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4727" w14:textId="77777777" w:rsidR="00D215C8" w:rsidRPr="004C15B3" w:rsidRDefault="00D215C8" w:rsidP="00D215C8">
      <w:pPr>
        <w:rPr>
          <w:rFonts w:ascii="Times New Roman" w:hAnsi="Times New Roman" w:cs="Times New Roman"/>
          <w:b/>
          <w:i/>
          <w:sz w:val="32"/>
          <w:szCs w:val="32"/>
          <w:lang w:val="es-AR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s-AR"/>
        </w:rPr>
        <w:t>Notas sobre</w:t>
      </w:r>
      <w:r w:rsidRPr="004C15B3">
        <w:rPr>
          <w:rFonts w:ascii="Times New Roman" w:hAnsi="Times New Roman" w:cs="Times New Roman"/>
          <w:b/>
          <w:i/>
          <w:sz w:val="32"/>
          <w:szCs w:val="32"/>
          <w:lang w:val="es-AR"/>
        </w:rPr>
        <w:t xml:space="preserve"> las f</w:t>
      </w:r>
      <w:r>
        <w:rPr>
          <w:rFonts w:ascii="Times New Roman" w:hAnsi="Times New Roman" w:cs="Times New Roman"/>
          <w:b/>
          <w:i/>
          <w:sz w:val="32"/>
          <w:szCs w:val="32"/>
          <w:lang w:val="es-AR"/>
        </w:rPr>
        <w:t>iguras de Pirrón y Timón en la obra de Sexto Empírico.</w:t>
      </w:r>
    </w:p>
    <w:p w14:paraId="0BEA809B" w14:textId="77777777" w:rsidR="00D215C8" w:rsidRDefault="00D215C8" w:rsidP="00D215C8">
      <w:pPr>
        <w:rPr>
          <w:rFonts w:ascii="Times New Roman" w:hAnsi="Times New Roman" w:cs="Times New Roman"/>
          <w:strike/>
          <w:color w:val="FF0000"/>
          <w:sz w:val="20"/>
          <w:szCs w:val="20"/>
          <w:lang w:val="es-AR"/>
        </w:rPr>
      </w:pPr>
    </w:p>
    <w:p w14:paraId="3E548131" w14:textId="77777777" w:rsidR="00D215C8" w:rsidRPr="00B67792" w:rsidRDefault="00D215C8" w:rsidP="00D215C8">
      <w:pPr>
        <w:rPr>
          <w:rFonts w:ascii="Times New Roman" w:hAnsi="Times New Roman" w:cs="Times New Roman"/>
          <w:i/>
          <w:sz w:val="24"/>
          <w:szCs w:val="24"/>
          <w:lang w:val="es-AR"/>
        </w:rPr>
      </w:pPr>
      <w:r w:rsidRPr="00B67792">
        <w:rPr>
          <w:rFonts w:ascii="Times New Roman" w:hAnsi="Times New Roman" w:cs="Times New Roman"/>
          <w:i/>
          <w:sz w:val="24"/>
          <w:szCs w:val="24"/>
          <w:lang w:val="es-AR"/>
        </w:rPr>
        <w:t>Resumen</w:t>
      </w:r>
    </w:p>
    <w:p w14:paraId="4AED0832" w14:textId="77777777" w:rsidR="00D215C8" w:rsidRPr="008754DA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En el presente trabajo nuestra labor consiste en describir a modo de notas los principales rasgos con que Sexto Empírico recupera a sus precursores. Específicamente, señalaremos las principales características con que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Pirron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y Timón aparecen retratados en la obra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sextana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02604660" w14:textId="77777777" w:rsidR="00D215C8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793ABE">
        <w:rPr>
          <w:rFonts w:ascii="Times New Roman" w:hAnsi="Times New Roman" w:cs="Times New Roman"/>
          <w:sz w:val="24"/>
          <w:szCs w:val="24"/>
          <w:lang w:val="es-AR"/>
        </w:rPr>
        <w:t xml:space="preserve">La </w:t>
      </w:r>
      <w:r>
        <w:rPr>
          <w:rFonts w:ascii="Times New Roman" w:hAnsi="Times New Roman" w:cs="Times New Roman"/>
          <w:sz w:val="24"/>
          <w:szCs w:val="24"/>
          <w:lang w:val="es-AR"/>
        </w:rPr>
        <w:t>suposición</w:t>
      </w:r>
      <w:r w:rsidRPr="00793ABE">
        <w:rPr>
          <w:rFonts w:ascii="Times New Roman" w:hAnsi="Times New Roman" w:cs="Times New Roman"/>
          <w:sz w:val="24"/>
          <w:szCs w:val="24"/>
          <w:lang w:val="es-AR"/>
        </w:rPr>
        <w:t xml:space="preserve"> que motiva nuestra investigación </w:t>
      </w:r>
      <w:r>
        <w:rPr>
          <w:rFonts w:ascii="Times New Roman" w:hAnsi="Times New Roman" w:cs="Times New Roman"/>
          <w:sz w:val="24"/>
          <w:szCs w:val="24"/>
          <w:lang w:val="es-AR"/>
        </w:rPr>
        <w:t>consiste en</w:t>
      </w:r>
      <w:r w:rsidRPr="00793ABE">
        <w:rPr>
          <w:rFonts w:ascii="Times New Roman" w:hAnsi="Times New Roman" w:cs="Times New Roman"/>
          <w:sz w:val="24"/>
          <w:szCs w:val="24"/>
          <w:lang w:val="es-AR"/>
        </w:rPr>
        <w:t xml:space="preserve"> que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793ABE">
        <w:rPr>
          <w:rFonts w:ascii="Times New Roman" w:hAnsi="Times New Roman" w:cs="Times New Roman"/>
          <w:sz w:val="24"/>
          <w:szCs w:val="24"/>
          <w:lang w:val="es-AR"/>
        </w:rPr>
        <w:t xml:space="preserve">un estudio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 estas figuras en el 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>corpus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sextiano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redundará en una mejor comprensión, 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>mutatis mutandis</w:t>
      </w:r>
      <w:r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793ABE">
        <w:rPr>
          <w:rFonts w:ascii="Times New Roman" w:hAnsi="Times New Roman" w:cs="Times New Roman"/>
          <w:sz w:val="24"/>
          <w:szCs w:val="24"/>
          <w:lang w:val="es-AR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l ideal escéptico del propio filósofo. Entonces, nuestro objetivo principal consistirá en marcar que Sexto </w:t>
      </w:r>
      <w:r w:rsidRPr="00E20567">
        <w:rPr>
          <w:rFonts w:ascii="Times New Roman" w:hAnsi="Times New Roman" w:cs="Times New Roman"/>
          <w:sz w:val="24"/>
          <w:szCs w:val="24"/>
          <w:lang w:val="es-AR"/>
        </w:rPr>
        <w:t>modela mucho de su propia postura a partir de ellos, aun cuando las cr</w:t>
      </w:r>
      <w:r>
        <w:rPr>
          <w:rFonts w:ascii="Times New Roman" w:hAnsi="Times New Roman" w:cs="Times New Roman"/>
          <w:sz w:val="24"/>
          <w:szCs w:val="24"/>
          <w:lang w:val="es-AR"/>
        </w:rPr>
        <w:t>í</w:t>
      </w:r>
      <w:r w:rsidRPr="00E20567">
        <w:rPr>
          <w:rFonts w:ascii="Times New Roman" w:hAnsi="Times New Roman" w:cs="Times New Roman"/>
          <w:sz w:val="24"/>
          <w:szCs w:val="24"/>
          <w:lang w:val="es-AR"/>
        </w:rPr>
        <w:t xml:space="preserve">ticas o los silencios sean intensos. Asimismo,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nuestra intención consiste en reivindicar al filósofo como pensador genuino, pues muchas veces se lo ha tildado de copista carente de originalidad. </w:t>
      </w:r>
    </w:p>
    <w:p w14:paraId="42788D0B" w14:textId="77777777" w:rsidR="00D215C8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En definitiva, intentaremos mostrar cómo el perfil del </w:t>
      </w:r>
      <w:r w:rsidRPr="007D4C36">
        <w:rPr>
          <w:rFonts w:ascii="Times New Roman" w:hAnsi="Times New Roman" w:cs="Times New Roman"/>
          <w:sz w:val="24"/>
          <w:szCs w:val="24"/>
          <w:lang w:val="es-AR"/>
        </w:rPr>
        <w:t>ejercicio escéptico-terapéutico</w:t>
      </w:r>
      <w:r>
        <w:rPr>
          <w:rFonts w:ascii="Times New Roman" w:hAnsi="Times New Roman" w:cs="Times New Roman"/>
          <w:i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esbozado en sus obras ha tomado elementos clave de los pirrónicos “primigenios”. </w:t>
      </w:r>
    </w:p>
    <w:p w14:paraId="25C7B35F" w14:textId="77777777" w:rsidR="00D215C8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7938FBDB" w14:textId="77777777" w:rsidR="00D215C8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Palabras clave: Sexto Empírico – Pirrón – Timón – Pirronismo – Tradición – Escepticismo Antiguo</w:t>
      </w:r>
    </w:p>
    <w:p w14:paraId="1A22F12E" w14:textId="77777777" w:rsidR="00D215C8" w:rsidRDefault="00D215C8" w:rsidP="00D215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98B257C" w14:textId="77777777" w:rsidR="00D215C8" w:rsidRPr="00B67792" w:rsidRDefault="00D215C8" w:rsidP="00D215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792">
        <w:rPr>
          <w:rFonts w:ascii="Times New Roman" w:hAnsi="Times New Roman" w:cs="Times New Roman"/>
          <w:i/>
          <w:sz w:val="24"/>
          <w:szCs w:val="24"/>
        </w:rPr>
        <w:t>Abstract</w:t>
      </w:r>
    </w:p>
    <w:p w14:paraId="7A29F397" w14:textId="77777777" w:rsidR="00D215C8" w:rsidRPr="00B87ED7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ED7">
        <w:rPr>
          <w:rFonts w:ascii="Times New Roman" w:hAnsi="Times New Roman" w:cs="Times New Roman"/>
          <w:sz w:val="24"/>
          <w:szCs w:val="24"/>
        </w:rPr>
        <w:t xml:space="preserve">In the present </w:t>
      </w:r>
      <w:r>
        <w:rPr>
          <w:rFonts w:ascii="Times New Roman" w:hAnsi="Times New Roman" w:cs="Times New Roman"/>
          <w:sz w:val="24"/>
          <w:szCs w:val="24"/>
        </w:rPr>
        <w:t>paper</w:t>
      </w:r>
      <w:r w:rsidRPr="00B87ED7">
        <w:rPr>
          <w:rFonts w:ascii="Times New Roman" w:hAnsi="Times New Roman" w:cs="Times New Roman"/>
          <w:sz w:val="24"/>
          <w:szCs w:val="24"/>
        </w:rPr>
        <w:t xml:space="preserve"> our work consists of describing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B87ED7">
        <w:rPr>
          <w:rFonts w:ascii="Times New Roman" w:hAnsi="Times New Roman" w:cs="Times New Roman"/>
          <w:sz w:val="24"/>
          <w:szCs w:val="24"/>
        </w:rPr>
        <w:t xml:space="preserve">notes the main features </w:t>
      </w:r>
      <w:r>
        <w:rPr>
          <w:rFonts w:ascii="Times New Roman" w:hAnsi="Times New Roman" w:cs="Times New Roman"/>
          <w:sz w:val="24"/>
          <w:szCs w:val="24"/>
        </w:rPr>
        <w:t>through</w:t>
      </w:r>
      <w:r w:rsidRPr="00B87ED7">
        <w:rPr>
          <w:rFonts w:ascii="Times New Roman" w:hAnsi="Times New Roman" w:cs="Times New Roman"/>
          <w:sz w:val="24"/>
          <w:szCs w:val="24"/>
        </w:rPr>
        <w:t xml:space="preserve"> which </w:t>
      </w:r>
      <w:proofErr w:type="spellStart"/>
      <w:r>
        <w:rPr>
          <w:rFonts w:ascii="Times New Roman" w:hAnsi="Times New Roman" w:cs="Times New Roman"/>
          <w:sz w:val="24"/>
          <w:szCs w:val="24"/>
        </w:rPr>
        <w:t>Sextus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B87ED7">
        <w:rPr>
          <w:rFonts w:ascii="Times New Roman" w:hAnsi="Times New Roman" w:cs="Times New Roman"/>
          <w:sz w:val="24"/>
          <w:szCs w:val="24"/>
        </w:rPr>
        <w:t xml:space="preserve">ecovers </w:t>
      </w:r>
      <w:r>
        <w:rPr>
          <w:rFonts w:ascii="Times New Roman" w:hAnsi="Times New Roman" w:cs="Times New Roman"/>
          <w:sz w:val="24"/>
          <w:szCs w:val="24"/>
        </w:rPr>
        <w:t>his</w:t>
      </w:r>
      <w:r w:rsidRPr="00B87ED7">
        <w:rPr>
          <w:rFonts w:ascii="Times New Roman" w:hAnsi="Times New Roman" w:cs="Times New Roman"/>
          <w:sz w:val="24"/>
          <w:szCs w:val="24"/>
        </w:rPr>
        <w:t xml:space="preserve"> predecessors. Specifically, we will point out the main characteristics</w:t>
      </w:r>
      <w:r>
        <w:rPr>
          <w:rFonts w:ascii="Times New Roman" w:hAnsi="Times New Roman" w:cs="Times New Roman"/>
          <w:sz w:val="24"/>
          <w:szCs w:val="24"/>
        </w:rPr>
        <w:t xml:space="preserve"> of the way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Pyrrho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Timon</w:t>
      </w:r>
      <w:r w:rsidRPr="00B87ED7">
        <w:rPr>
          <w:rFonts w:ascii="Times New Roman" w:hAnsi="Times New Roman" w:cs="Times New Roman"/>
          <w:sz w:val="24"/>
          <w:szCs w:val="24"/>
        </w:rPr>
        <w:t xml:space="preserve"> are portrayed in the sextan </w:t>
      </w:r>
      <w:r>
        <w:rPr>
          <w:rFonts w:ascii="Times New Roman" w:hAnsi="Times New Roman" w:cs="Times New Roman"/>
          <w:sz w:val="24"/>
          <w:szCs w:val="24"/>
        </w:rPr>
        <w:t>writings</w:t>
      </w:r>
      <w:r w:rsidRPr="00B87ED7">
        <w:rPr>
          <w:rFonts w:ascii="Times New Roman" w:hAnsi="Times New Roman" w:cs="Times New Roman"/>
          <w:sz w:val="24"/>
          <w:szCs w:val="24"/>
        </w:rPr>
        <w:t>.</w:t>
      </w:r>
    </w:p>
    <w:p w14:paraId="3672D720" w14:textId="77777777" w:rsidR="00D215C8" w:rsidRPr="00B87ED7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ED7">
        <w:rPr>
          <w:rFonts w:ascii="Times New Roman" w:hAnsi="Times New Roman" w:cs="Times New Roman"/>
          <w:sz w:val="24"/>
          <w:szCs w:val="24"/>
        </w:rPr>
        <w:t xml:space="preserve">The supposition that motivates our research consists in that a study of these figures in the </w:t>
      </w:r>
      <w:r>
        <w:rPr>
          <w:rFonts w:ascii="Times New Roman" w:hAnsi="Times New Roman" w:cs="Times New Roman"/>
          <w:sz w:val="24"/>
          <w:szCs w:val="24"/>
        </w:rPr>
        <w:t>sextan</w:t>
      </w:r>
      <w:r w:rsidRPr="00B87ED7">
        <w:rPr>
          <w:rFonts w:ascii="Times New Roman" w:hAnsi="Times New Roman" w:cs="Times New Roman"/>
          <w:sz w:val="24"/>
          <w:szCs w:val="24"/>
        </w:rPr>
        <w:t xml:space="preserve"> </w:t>
      </w:r>
      <w:r w:rsidRPr="00B87ED7">
        <w:rPr>
          <w:rFonts w:ascii="Times New Roman" w:hAnsi="Times New Roman" w:cs="Times New Roman"/>
          <w:i/>
          <w:sz w:val="24"/>
          <w:szCs w:val="24"/>
        </w:rPr>
        <w:t>corpus</w:t>
      </w:r>
      <w:r w:rsidRPr="00B87ED7">
        <w:rPr>
          <w:rFonts w:ascii="Times New Roman" w:hAnsi="Times New Roman" w:cs="Times New Roman"/>
          <w:sz w:val="24"/>
          <w:szCs w:val="24"/>
        </w:rPr>
        <w:t xml:space="preserve"> will result in a better understanding, </w:t>
      </w:r>
      <w:r w:rsidRPr="00B87ED7">
        <w:rPr>
          <w:rFonts w:ascii="Times New Roman" w:hAnsi="Times New Roman" w:cs="Times New Roman"/>
          <w:i/>
          <w:sz w:val="24"/>
          <w:szCs w:val="24"/>
        </w:rPr>
        <w:t>mutatis mutandis</w:t>
      </w:r>
      <w:r w:rsidRPr="00B87ED7">
        <w:rPr>
          <w:rFonts w:ascii="Times New Roman" w:hAnsi="Times New Roman" w:cs="Times New Roman"/>
          <w:sz w:val="24"/>
          <w:szCs w:val="24"/>
        </w:rPr>
        <w:t xml:space="preserve">, of the philosopher's own </w:t>
      </w:r>
      <w:proofErr w:type="spellStart"/>
      <w:r w:rsidRPr="00B87ED7">
        <w:rPr>
          <w:rFonts w:ascii="Times New Roman" w:hAnsi="Times New Roman" w:cs="Times New Roman"/>
          <w:sz w:val="24"/>
          <w:szCs w:val="24"/>
        </w:rPr>
        <w:t>skeptical</w:t>
      </w:r>
      <w:proofErr w:type="spellEnd"/>
      <w:r w:rsidRPr="00B87ED7">
        <w:rPr>
          <w:rFonts w:ascii="Times New Roman" w:hAnsi="Times New Roman" w:cs="Times New Roman"/>
          <w:sz w:val="24"/>
          <w:szCs w:val="24"/>
        </w:rPr>
        <w:t xml:space="preserve"> ideal. So, our main objective will be to mark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Sextus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ED7">
        <w:rPr>
          <w:rFonts w:ascii="Times New Roman" w:hAnsi="Times New Roman" w:cs="Times New Roman"/>
          <w:sz w:val="24"/>
          <w:szCs w:val="24"/>
        </w:rPr>
        <w:t xml:space="preserve">models much of </w:t>
      </w:r>
      <w:r>
        <w:rPr>
          <w:rFonts w:ascii="Times New Roman" w:hAnsi="Times New Roman" w:cs="Times New Roman"/>
          <w:sz w:val="24"/>
          <w:szCs w:val="24"/>
        </w:rPr>
        <w:t>his</w:t>
      </w:r>
      <w:r w:rsidRPr="00B87ED7">
        <w:rPr>
          <w:rFonts w:ascii="Times New Roman" w:hAnsi="Times New Roman" w:cs="Times New Roman"/>
          <w:sz w:val="24"/>
          <w:szCs w:val="24"/>
        </w:rPr>
        <w:t xml:space="preserve"> own stance from them, even when criticisms or silences are intense. Also, our intention is to claim the philosopher as a genuine thinker, because many times he has been called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87ED7">
        <w:rPr>
          <w:rFonts w:ascii="Times New Roman" w:hAnsi="Times New Roman" w:cs="Times New Roman"/>
          <w:sz w:val="24"/>
          <w:szCs w:val="24"/>
        </w:rPr>
        <w:t xml:space="preserve">copyist </w:t>
      </w:r>
      <w:r>
        <w:rPr>
          <w:rFonts w:ascii="Times New Roman" w:hAnsi="Times New Roman" w:cs="Times New Roman"/>
          <w:sz w:val="24"/>
          <w:szCs w:val="24"/>
        </w:rPr>
        <w:t>that lacks</w:t>
      </w:r>
      <w:r w:rsidRPr="00B87ED7">
        <w:rPr>
          <w:rFonts w:ascii="Times New Roman" w:hAnsi="Times New Roman" w:cs="Times New Roman"/>
          <w:sz w:val="24"/>
          <w:szCs w:val="24"/>
        </w:rPr>
        <w:t xml:space="preserve"> originality.</w:t>
      </w:r>
    </w:p>
    <w:p w14:paraId="6EB3B66C" w14:textId="77777777" w:rsidR="00D215C8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ED7">
        <w:rPr>
          <w:rFonts w:ascii="Times New Roman" w:hAnsi="Times New Roman" w:cs="Times New Roman"/>
          <w:sz w:val="24"/>
          <w:szCs w:val="24"/>
        </w:rPr>
        <w:t xml:space="preserve">In short, we will try to show how the profile of the </w:t>
      </w:r>
      <w:proofErr w:type="spellStart"/>
      <w:r w:rsidRPr="00B87ED7">
        <w:rPr>
          <w:rFonts w:ascii="Times New Roman" w:hAnsi="Times New Roman" w:cs="Times New Roman"/>
          <w:sz w:val="24"/>
          <w:szCs w:val="24"/>
        </w:rPr>
        <w:t>skeptical</w:t>
      </w:r>
      <w:proofErr w:type="spellEnd"/>
      <w:r w:rsidRPr="00B87ED7">
        <w:rPr>
          <w:rFonts w:ascii="Times New Roman" w:hAnsi="Times New Roman" w:cs="Times New Roman"/>
          <w:sz w:val="24"/>
          <w:szCs w:val="24"/>
        </w:rPr>
        <w:t xml:space="preserve">-therapeutic exercise outlined in his works has taken key elements of the </w:t>
      </w:r>
      <w:r>
        <w:rPr>
          <w:rFonts w:ascii="Times New Roman" w:hAnsi="Times New Roman" w:cs="Times New Roman"/>
          <w:sz w:val="24"/>
          <w:szCs w:val="24"/>
        </w:rPr>
        <w:t>“original”</w:t>
      </w:r>
      <w:r w:rsidRPr="00B87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pyrrhonians</w:t>
      </w:r>
      <w:proofErr w:type="spellEnd"/>
      <w:r w:rsidRPr="00B87ED7">
        <w:rPr>
          <w:rFonts w:ascii="Times New Roman" w:hAnsi="Times New Roman" w:cs="Times New Roman"/>
          <w:sz w:val="24"/>
          <w:szCs w:val="24"/>
        </w:rPr>
        <w:t>.</w:t>
      </w:r>
    </w:p>
    <w:p w14:paraId="7F6A383A" w14:textId="77777777" w:rsidR="00D215C8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C17F6" w14:textId="77777777" w:rsidR="00D215C8" w:rsidRPr="00B87ED7" w:rsidRDefault="00D215C8" w:rsidP="00D2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proofErr w:type="spellStart"/>
      <w:r>
        <w:rPr>
          <w:rFonts w:ascii="Times New Roman" w:hAnsi="Times New Roman" w:cs="Times New Roman"/>
          <w:sz w:val="24"/>
          <w:szCs w:val="24"/>
        </w:rPr>
        <w:t>Sextus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Pyrrho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Timon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Pyrrhonism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Tradition – Ancient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Skepticism</w:t>
      </w:r>
      <w:proofErr w:type="spellEnd"/>
    </w:p>
    <w:p w14:paraId="158E7961" w14:textId="77777777" w:rsidR="00F57B33" w:rsidRPr="00D215C8" w:rsidRDefault="00D215C8" w:rsidP="00D215C8">
      <w:bookmarkStart w:id="0" w:name="_GoBack"/>
      <w:bookmarkEnd w:id="0"/>
    </w:p>
    <w:sectPr w:rsidR="00F57B33" w:rsidRPr="00D21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DE"/>
    <w:rsid w:val="0006139F"/>
    <w:rsid w:val="00143D26"/>
    <w:rsid w:val="001D0246"/>
    <w:rsid w:val="00204E38"/>
    <w:rsid w:val="00267CA9"/>
    <w:rsid w:val="0031192C"/>
    <w:rsid w:val="005C73C4"/>
    <w:rsid w:val="007C13C4"/>
    <w:rsid w:val="007D4C36"/>
    <w:rsid w:val="008754DA"/>
    <w:rsid w:val="009D280C"/>
    <w:rsid w:val="00B87ED7"/>
    <w:rsid w:val="00BF4166"/>
    <w:rsid w:val="00D215C8"/>
    <w:rsid w:val="00D363DE"/>
    <w:rsid w:val="00DF19DA"/>
    <w:rsid w:val="00EE44D9"/>
    <w:rsid w:val="00F84894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25D4"/>
  <w15:chartTrackingRefBased/>
  <w15:docId w15:val="{A44939F9-7437-4D31-B45A-C2108A73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</dc:creator>
  <cp:keywords/>
  <dc:description/>
  <cp:lastModifiedBy>Tate</cp:lastModifiedBy>
  <cp:revision>15</cp:revision>
  <dcterms:created xsi:type="dcterms:W3CDTF">2018-11-20T23:59:00Z</dcterms:created>
  <dcterms:modified xsi:type="dcterms:W3CDTF">2018-11-21T01:23:00Z</dcterms:modified>
</cp:coreProperties>
</file>