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18" w:rsidRDefault="00A87718">
      <w:pPr>
        <w:rPr>
          <w:lang w:val="pt-BR"/>
        </w:rPr>
      </w:pPr>
      <w:r>
        <w:rPr>
          <w:lang w:val="pt-BR"/>
        </w:rPr>
        <w:t>CARTA DO AUTOR</w:t>
      </w:r>
    </w:p>
    <w:p w:rsidR="00A87718" w:rsidRDefault="00A87718">
      <w:pPr>
        <w:rPr>
          <w:lang w:val="pt-BR"/>
        </w:rPr>
      </w:pPr>
      <w:r>
        <w:rPr>
          <w:lang w:val="pt-BR"/>
        </w:rPr>
        <w:t xml:space="preserve"> </w:t>
      </w:r>
    </w:p>
    <w:p w:rsidR="00A87718" w:rsidRDefault="00A87718" w:rsidP="0081238B">
      <w:pPr>
        <w:ind w:firstLine="720"/>
        <w:rPr>
          <w:lang w:val="pt-BR"/>
        </w:rPr>
      </w:pPr>
      <w:r>
        <w:rPr>
          <w:lang w:val="pt-BR"/>
        </w:rPr>
        <w:t xml:space="preserve">À Comissão Editorial da Revista </w:t>
      </w:r>
      <w:proofErr w:type="spellStart"/>
      <w:r>
        <w:rPr>
          <w:lang w:val="pt-BR"/>
        </w:rPr>
        <w:t>Investigación</w:t>
      </w:r>
      <w:proofErr w:type="spellEnd"/>
      <w:r>
        <w:rPr>
          <w:lang w:val="pt-BR"/>
        </w:rPr>
        <w:t xml:space="preserve"> y </w:t>
      </w:r>
      <w:proofErr w:type="spellStart"/>
      <w:r>
        <w:rPr>
          <w:lang w:val="pt-BR"/>
        </w:rPr>
        <w:t>Educación</w:t>
      </w:r>
      <w:proofErr w:type="spellEnd"/>
      <w:r>
        <w:rPr>
          <w:lang w:val="pt-BR"/>
        </w:rPr>
        <w:t xml:space="preserve"> em </w:t>
      </w:r>
      <w:proofErr w:type="spellStart"/>
      <w:r>
        <w:rPr>
          <w:lang w:val="pt-BR"/>
        </w:rPr>
        <w:t>Enfermería</w:t>
      </w:r>
      <w:proofErr w:type="spellEnd"/>
    </w:p>
    <w:p w:rsidR="00A87718" w:rsidRDefault="00A87718">
      <w:pPr>
        <w:rPr>
          <w:lang w:val="pt-BR"/>
        </w:rPr>
      </w:pPr>
    </w:p>
    <w:p w:rsidR="00A87718" w:rsidRDefault="00A87718" w:rsidP="0081238B">
      <w:pPr>
        <w:ind w:firstLine="720"/>
        <w:jc w:val="both"/>
        <w:rPr>
          <w:lang w:val="pt-BR"/>
        </w:rPr>
      </w:pPr>
      <w:r>
        <w:rPr>
          <w:lang w:val="pt-BR"/>
        </w:rPr>
        <w:t>Realizaram-se as alterações gramaticais sugeridas por ambos os pareceres (</w:t>
      </w:r>
      <w:proofErr w:type="gramStart"/>
      <w:r>
        <w:rPr>
          <w:lang w:val="pt-BR"/>
        </w:rPr>
        <w:t>1</w:t>
      </w:r>
      <w:proofErr w:type="gramEnd"/>
      <w:r>
        <w:rPr>
          <w:lang w:val="pt-BR"/>
        </w:rPr>
        <w:t xml:space="preserve"> e 2).</w:t>
      </w:r>
      <w:r w:rsidR="0081238B">
        <w:rPr>
          <w:lang w:val="pt-BR"/>
        </w:rPr>
        <w:t xml:space="preserve"> Elas estão em destaque na cor amarela.</w:t>
      </w:r>
    </w:p>
    <w:p w:rsidR="0081238B" w:rsidRDefault="0081238B" w:rsidP="0081238B">
      <w:pPr>
        <w:ind w:firstLine="720"/>
        <w:jc w:val="both"/>
        <w:rPr>
          <w:lang w:val="pt-BR"/>
        </w:rPr>
      </w:pPr>
      <w:r>
        <w:rPr>
          <w:lang w:val="pt-BR"/>
        </w:rPr>
        <w:t xml:space="preserve">O termo reciprocidade sugerido pelo parecer </w:t>
      </w:r>
      <w:proofErr w:type="gramStart"/>
      <w:r>
        <w:rPr>
          <w:lang w:val="pt-BR"/>
        </w:rPr>
        <w:t>1</w:t>
      </w:r>
      <w:proofErr w:type="gramEnd"/>
      <w:r>
        <w:rPr>
          <w:lang w:val="pt-BR"/>
        </w:rPr>
        <w:t xml:space="preserve"> não foi utilizado, uma vez que, o foco do estudo está na conciliação da realização das atividades de trabalho e as da vida familiar, filhos. Entende-se, desta forma, que conciliação e reciprocidade não são sinônimos. Utilizar reciprocidade necessitaria investigar as implicações das atividades de trabalho sobre as da família e vice-versa, o que não se traduz como objetivo deste estudo.</w:t>
      </w:r>
    </w:p>
    <w:p w:rsidR="00A87718" w:rsidRDefault="0081238B" w:rsidP="0081238B">
      <w:pPr>
        <w:ind w:firstLine="720"/>
        <w:jc w:val="both"/>
        <w:rPr>
          <w:lang w:val="pt-BR"/>
        </w:rPr>
      </w:pPr>
      <w:r>
        <w:rPr>
          <w:lang w:val="pt-BR"/>
        </w:rPr>
        <w:t xml:space="preserve">O parecer </w:t>
      </w:r>
      <w:proofErr w:type="gramStart"/>
      <w:r>
        <w:rPr>
          <w:lang w:val="pt-BR"/>
        </w:rPr>
        <w:t>2</w:t>
      </w:r>
      <w:proofErr w:type="gramEnd"/>
      <w:r>
        <w:rPr>
          <w:lang w:val="pt-BR"/>
        </w:rPr>
        <w:t xml:space="preserve"> indica ausência de compreensão da categoria “Assistência”, se a mesma refere-se a saúde ou a escola. Ela representa a assistência das necessidades das crianças, filhos de trabalhadores, sejam de saúde ou </w:t>
      </w:r>
      <w:proofErr w:type="gramStart"/>
      <w:r>
        <w:rPr>
          <w:lang w:val="pt-BR"/>
        </w:rPr>
        <w:t>educação(</w:t>
      </w:r>
      <w:proofErr w:type="gramEnd"/>
      <w:r>
        <w:rPr>
          <w:lang w:val="pt-BR"/>
        </w:rPr>
        <w:t>escolar).</w:t>
      </w:r>
    </w:p>
    <w:p w:rsidR="00704284" w:rsidRDefault="00704284" w:rsidP="0081238B">
      <w:pPr>
        <w:ind w:firstLine="720"/>
        <w:jc w:val="both"/>
        <w:rPr>
          <w:lang w:val="pt-BR"/>
        </w:rPr>
      </w:pPr>
    </w:p>
    <w:p w:rsidR="00704284" w:rsidRDefault="00704284" w:rsidP="0081238B">
      <w:pPr>
        <w:ind w:firstLine="720"/>
        <w:jc w:val="both"/>
        <w:rPr>
          <w:lang w:val="pt-BR"/>
        </w:rPr>
      </w:pPr>
    </w:p>
    <w:p w:rsidR="00704284" w:rsidRDefault="00704284" w:rsidP="0081238B">
      <w:pPr>
        <w:ind w:firstLine="720"/>
        <w:jc w:val="both"/>
        <w:rPr>
          <w:lang w:val="pt-BR"/>
        </w:rPr>
      </w:pPr>
    </w:p>
    <w:p w:rsidR="00704284" w:rsidRDefault="00704284" w:rsidP="0081238B">
      <w:pPr>
        <w:ind w:firstLine="720"/>
        <w:jc w:val="both"/>
        <w:rPr>
          <w:lang w:val="pt-BR"/>
        </w:rPr>
      </w:pPr>
    </w:p>
    <w:p w:rsidR="00704284" w:rsidRDefault="00704284" w:rsidP="0081238B">
      <w:pPr>
        <w:ind w:firstLine="720"/>
        <w:jc w:val="both"/>
        <w:rPr>
          <w:lang w:val="pt-BR"/>
        </w:rPr>
      </w:pPr>
    </w:p>
    <w:p w:rsidR="00704284" w:rsidRDefault="00704284" w:rsidP="0081238B">
      <w:pPr>
        <w:ind w:firstLine="720"/>
        <w:jc w:val="both"/>
        <w:rPr>
          <w:lang w:val="pt-BR"/>
        </w:rPr>
      </w:pPr>
    </w:p>
    <w:p w:rsidR="00704284" w:rsidRDefault="00704284" w:rsidP="0081238B">
      <w:pPr>
        <w:ind w:firstLine="720"/>
        <w:jc w:val="both"/>
        <w:rPr>
          <w:lang w:val="pt-BR"/>
        </w:rPr>
      </w:pPr>
    </w:p>
    <w:p w:rsidR="00704284" w:rsidRDefault="00704284" w:rsidP="0081238B">
      <w:pPr>
        <w:ind w:firstLine="720"/>
        <w:jc w:val="both"/>
        <w:rPr>
          <w:lang w:val="pt-BR"/>
        </w:rPr>
      </w:pPr>
    </w:p>
    <w:p w:rsidR="00704284" w:rsidRDefault="00704284" w:rsidP="0081238B">
      <w:pPr>
        <w:ind w:firstLine="720"/>
        <w:jc w:val="both"/>
        <w:rPr>
          <w:lang w:val="pt-BR"/>
        </w:rPr>
      </w:pPr>
    </w:p>
    <w:p w:rsidR="00704284" w:rsidRDefault="00704284" w:rsidP="0081238B">
      <w:pPr>
        <w:ind w:firstLine="720"/>
        <w:jc w:val="both"/>
        <w:rPr>
          <w:lang w:val="pt-BR"/>
        </w:rPr>
      </w:pPr>
    </w:p>
    <w:p w:rsidR="00704284" w:rsidRDefault="00704284" w:rsidP="00704284">
      <w:pPr>
        <w:ind w:firstLine="720"/>
        <w:jc w:val="right"/>
        <w:rPr>
          <w:lang w:val="pt-BR"/>
        </w:rPr>
      </w:pPr>
    </w:p>
    <w:p w:rsidR="00704284" w:rsidRDefault="00704284" w:rsidP="00704284">
      <w:pPr>
        <w:ind w:firstLine="720"/>
        <w:jc w:val="right"/>
        <w:rPr>
          <w:lang w:val="pt-BR"/>
        </w:rPr>
      </w:pPr>
      <w:r>
        <w:rPr>
          <w:lang w:val="pt-BR"/>
        </w:rPr>
        <w:t>Bagé, 27 de Abril de 2012.</w:t>
      </w:r>
    </w:p>
    <w:p w:rsidR="00704284" w:rsidRDefault="00704284" w:rsidP="0081238B">
      <w:pPr>
        <w:ind w:firstLine="720"/>
        <w:jc w:val="both"/>
        <w:rPr>
          <w:lang w:val="pt-BR"/>
        </w:rPr>
      </w:pPr>
    </w:p>
    <w:p w:rsidR="00704284" w:rsidRPr="00A87718" w:rsidRDefault="00704284" w:rsidP="0081238B">
      <w:pPr>
        <w:ind w:firstLine="720"/>
        <w:jc w:val="both"/>
        <w:rPr>
          <w:lang w:val="pt-BR"/>
        </w:rPr>
      </w:pPr>
    </w:p>
    <w:sectPr w:rsidR="00704284" w:rsidRPr="00A87718" w:rsidSect="0002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7718"/>
    <w:rsid w:val="0002032F"/>
    <w:rsid w:val="00704284"/>
    <w:rsid w:val="0081238B"/>
    <w:rsid w:val="00A8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2012-04-27T20:11:00Z</dcterms:created>
  <dcterms:modified xsi:type="dcterms:W3CDTF">2012-04-27T20:38:00Z</dcterms:modified>
</cp:coreProperties>
</file>