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F2F28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Dados pessoais</w:t>
      </w:r>
      <w:r w:rsidRPr="005F2F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844"/>
        <w:gridCol w:w="6808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>Nome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Viviane Marten Milbrath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>Nome em citações bibliográficas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MILBRATH, V. M.;Milbrath, Viviane Marten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>Sexo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Feminino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154"/>
      </w:tblGrid>
      <w:tr w:rsidR="005F2F28" w:rsidRPr="005F2F28" w:rsidTr="005F2F2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Formacaoacademica/Titulacao"/>
      <w:bookmarkEnd w:id="0"/>
    </w:p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F2F28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Formação acadêmica/Titulação</w:t>
      </w:r>
      <w:r w:rsidRPr="005F2F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5F2F28" w:rsidRPr="005F2F28" w:rsidTr="005F2F28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2009            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Doutorado em andamento em Enfermagem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lang w:eastAsia="pt-BR"/>
              </w:rPr>
              <w:t xml:space="preserve"> (Conceito CAPES 4)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Universidade Federal do Rio Grande do Sul, UFRGS, Brasil.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Título: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Influências e interferências dos fatores da vulnerabilidade no modo de ser-no-mundo da criança com paralisia cerebral e família,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Orientador: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Maria da Graça Corso da Motta.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Palavras-chave: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CRIANÇA PORTADORA DE NECESSIDADES ESPECIAIS; Cuidado; Vulnerabilidade.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Grande 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Ciências da Saúde /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Enfermagem /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Subárea: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Cuidado aos portadores de necessidades especiais.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Grande 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Ciências da Saúde /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Enfermagem /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Subárea: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Enfermagem Pediátrica.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Grande 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Ciências da Saúde /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Enfermagem.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5F2F28" w:rsidRPr="005F2F28" w:rsidTr="005F2F28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2007 - 2008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Mestrado em Enfermagem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lang w:eastAsia="pt-BR"/>
              </w:rPr>
              <w:t xml:space="preserve"> (Conceito CAPES 3)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Universidade Federal do Rio Grande, FURG, Brasil.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Título: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Cuidado da família à criança portadora de paralisia cerebral nos três primeiros anos de vida,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Ano de Obtenção: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2008.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Orientador: </w:t>
            </w:r>
            <w:r>
              <w:rPr>
                <w:rFonts w:ascii="Arial" w:eastAsia="Times New Roman" w:hAnsi="Arial" w:cs="Arial"/>
                <w:noProof/>
                <w:color w:val="0000FF"/>
                <w:sz w:val="10"/>
                <w:szCs w:val="10"/>
                <w:lang w:eastAsia="pt-BR"/>
              </w:rPr>
              <w:drawing>
                <wp:inline distT="0" distB="0" distL="0" distR="0">
                  <wp:extent cx="160655" cy="154940"/>
                  <wp:effectExtent l="19050" t="0" r="0" b="0"/>
                  <wp:docPr id="1" name="Imagem 1" descr="http://buscatextual.cnpq.br/buscatextual/images/curriculo/logolattes.gif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uscatextual.cnpq.br/buscatextual/images/curriculo/logolattes.gif">
                            <a:hlinkClick r:id="rId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Hedi Crecência Heckler de Siqueira.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Palavras-chave: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Criança; Enfermagem; CRIANÇA PORTADORA DE NECESSIDADES ESPECIAIS; paralisia cerebral; Família.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Grande 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Ciências da Saúde /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Enfermagem.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Grande 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Ciências da Saúde /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Enfermagem /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Subárea: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Enfermagem Pediátrica.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5F2F28" w:rsidRPr="005F2F28" w:rsidTr="005F2F28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2002 - 2006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Graduação em Enfermagem e obstetrícia 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Universidade Federal de Pelotas, UFPEL, Brasil.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Título: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Criança com Paralisa cerebral: Práticas de cuidado realizados pela família.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Orientador: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Ana Cláudia Garcia Vieira.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Atuacaoprofissional"/>
      <w:bookmarkEnd w:id="1"/>
    </w:p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F2F28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Atuação profissional</w:t>
      </w:r>
      <w:r w:rsidRPr="005F2F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5F2F28" w:rsidRPr="005F2F28" w:rsidTr="005F2F28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Universidade Federal do Rio Grande do Sul, UFRGS, Brasil.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2009 - Atual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Doutoranda em Enfermagem, Enquadramento Funcional: Doutoranda em Enfermagem, Bolsista REUNI, Regime: Dedicação exclusiva.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2008 - Atual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Livre, Enquadramento Funcional: Membro do Grupo de Pesquisa CEVIDA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Atividades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2009 - Atual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Atividades de Participação em Projeto, Escola de Enfermagem,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Projetos de pesquisa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hyperlink r:id="rId6" w:anchor="PP_Transmiss%C3%A3o vertical do HIV-1 em crian%C3%A7as residentes em Porto Alegre e fatores associados identificados atrav%C3%A9s da vigil%C3%A3ncia epidemiol%C3%B3gica aprimorada" w:history="1">
              <w:r w:rsidRPr="005F2F28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Transmissão vertical do HIV-1 em crianças residentes em Porto Alegre e fatores associados identificados através da vigilãncia epidemiológica aprimorada</w:t>
              </w:r>
              <w:r w:rsidRPr="005F2F28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08/2008 - Atual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Pesquisa e desenvolvimento , Escola de Enfermagem,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Linhas de pesquisa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hyperlink r:id="rId7" w:anchor="LP_Cuidado ao Grupo Materno-Infantil de Risco; Fundamentos Te%C3%B3ricos e Tecnol%C3%B3gicos do Processo de Cuidar; O cuidado %C3%A0 fam%C3%ADlia: vis%C3%A3o hospitalar e domiciliar; Sa%C3%BAde: a concep%C3%A7%C3%A3o das mulheres adolescentes; Viv%C3%AAncias de sa%C3%BAde do Grupo Materno-Infantil" w:history="1">
              <w:r w:rsidRPr="005F2F28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Cuidado ao Grupo Materno-Infantil de Risco; Fundamentos Teóricos e Tecnológicos do Processo de Cuidar; O cuidado à família: visão hospitalar e domiciliar; Saúde: a concepção das mulheres adolescentes; Vivências de saúde do Grupo Materno-Infantil</w:t>
              </w:r>
              <w:r w:rsidRPr="005F2F28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5F2F28" w:rsidRPr="005F2F28" w:rsidTr="005F2F28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Universidade Federal do Rio Grande, FURG, Brasil.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2006 - Atual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Livre, Enquadramento Funcional: Membro do Grupo de pesquisa GEES, Carga horária: 4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4641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Outras informações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Integrante do núcleo de pesquisa: GEES ( Gerênciamento Ecossistêmico de Enfermagem em Saúde)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Atividades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03/2008 - Atual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Pesquisa e desenvolvimento , Pesquisa e desenvolvimento, Conselho de ensino, Pesquisa e extensão,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Linhas de pesquisa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hyperlink r:id="rId8" w:anchor="LP_Organiza%C3%A7%C3%A3o do Trabalho da Enfermagem/Sa%C3%BAde; Sa%C3%BAde Ecosssist%C3%AAmica; Sa%C3%BAde e Qualidade de vida do trabalhador e usu%C3%A1rios do Sistema de Sa%C3%BAde com %C3%AAnfase na educa%C3%A7%C3%A3o" w:history="1">
              <w:r w:rsidRPr="005F2F28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Organização do Trabalho da Enfermagem/Saúde; Saúde Ecosssistêmica; Saúde e Qualidade de vida do trabalhador e usuários do Sistema de Saúde com ênfase na educação</w:t>
              </w:r>
              <w:r w:rsidRPr="005F2F28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5F2F28" w:rsidRPr="005F2F28" w:rsidTr="005F2F28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Universidade Federal de Pelotas, UFPEL, Brasil.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2010 - Atual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Servidor Público, Enquadramento Funcional: Professor Assistente, Carga horária: 40, Regime: Dedicação exclusiva.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2002 - 2006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Graduação, Enquadramento Funcional: Enfermagem, Carga horária: 20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Atividades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070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06/2006 - 12/2006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Atividades de Participação em Projeto, CEP/FM/UFPel,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Projetos de pesquisa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hyperlink r:id="rId9" w:anchor="PP_As pr%C3%A1ticas de cuidado da fam%C3%ADla com a crian%C3%A7a portadora de necessidades especiais decorrentes do diagn%C3%B3stico de paralisia cerebral" w:history="1">
              <w:r w:rsidRPr="005F2F28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As práticas de cuidado da famíla com a criança portadora de necessidades especiais decorrentes do diagnóstico de paralisia cerebral</w:t>
              </w:r>
              <w:r w:rsidRPr="005F2F28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2718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lastRenderedPageBreak/>
              <w:t>08/2004 - 04/2006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Extensão universitária , Departamento de Enfermagem,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Atividade de extensão realizada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Monitoria da disciplina Enfermagem na Saúde da Criança.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3196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02/2003 - 12/2005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Extensão universitária , Pró -Reitoria de extensão e cultura,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Atividade de extensão realizada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Programa de treinamento em primeiros socorros para a comunidade.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2751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02/2004 - 05/2005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Extensão universitária , Departamento de Enfermagem,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Atividade de extensão realizada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Monitoria Voluntária da Disciplina História da Enfermagem.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265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09/2004 - 04/2005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Extensão universitária , Departamento de Enfermagem,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Atividade de extensão realizada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Monitoria voluntária da disciplina Metodologia Científica.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2902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10/2002 - 04/2004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Extensão universitária , Pró -Reitoria de extensão e cultura,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Atividade de extensão realizada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Atendimento ao cliente diabético na prevençao de amputação.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5F2F28" w:rsidRPr="005F2F28" w:rsidTr="005F2F28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Santa Casa de Misericordia de Pelotas, SCM/PELOTAS, Brasil.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2006 - 2009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Enfermeira, Enquadramento Funcional: Enfermeira Intensivista, Carga horária: 36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Atividades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3441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12/2006 - Atual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Atividades de Participação em Projeto, Unidade de Tratamento Intensivo,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Projetos de pesquisa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hyperlink r:id="rId10" w:anchor="PP_A educa%C3%A7%C3%A3o permanente e sua import%C3%A2ncia na UTI" w:history="1">
              <w:r w:rsidRPr="005F2F28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A educação permanente e sua importância na UTI</w:t>
              </w:r>
              <w:r w:rsidRPr="005F2F28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3474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10/2006 - Atual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Serviços técnicos especializados , Unidade de tratamento intensivo Geral,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Serviço realizado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Enfermeira.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2746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06/2005 - 08/2005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Estágios , Unidade Cardiológica de Tratamento Intensivo,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Estágio realizado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estágio extracurricular na UCTI totalizando 180 Horas.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5F2F28" w:rsidRPr="005F2F28" w:rsidTr="005F2F28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Associação de Caridade Santa Casa do Rio Grande, ACSCRG, Brasil.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2008 - 2008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Pesquisador, Enquadramento Funcional: Pesquisador responsável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Atividades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4202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2008 - 2008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Atividades de Participação em Projeto, CEPAS/A.C. Santa Casa do Rio Grande,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Projetos de pesquisa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hyperlink r:id="rId11" w:anchor="PP_Cuidado da fam%C3%ADlia %C3%A0 crian%C3%A7a portadora de paralisia cerebral nos tr%C3%AAs primeiros anos de vida" w:history="1">
              <w:r w:rsidRPr="005F2F28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Cuidado da família à criança portadora de paralisia cerebral nos três primeiros anos de vida</w:t>
              </w:r>
              <w:r w:rsidRPr="005F2F28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4191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2007 - 2007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Atividades de Participação em Projeto, CEPAS/A.C. Santa Casa do Rio Grande,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Projetos de pesquisa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hyperlink r:id="rId12" w:anchor="PP_Estudo da preval%C3%AAncia de nascimentos de crian%C3%A7as portadoras de necessidades especiaisC" w:history="1">
              <w:r w:rsidRPr="005F2F28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Estudo da prevalência de nascimentos de crianças portadoras de necessidades especiaisC</w:t>
              </w:r>
              <w:r w:rsidRPr="005F2F28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5F2F28" w:rsidRPr="005F2F28" w:rsidTr="005F2F28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Instituto Educacioanl Dimensão, DIMENSÃO, Brasil.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2005 - 2006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Professor, Enquadramento Funcional: Docente, Carga horária: 20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Atividades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2529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08/2005 - 03/2007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Ensino, Nível: Ensino Médio.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Disciplinas ministradas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>Materno Infantil II; Higiene e profilaxia; Fanrmacologia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5F2F28" w:rsidRPr="005F2F28" w:rsidTr="005F2F28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Hospital Sociedade Porguesa de Beneficiência, HSPB, Brasil.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2004 - 2005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Estagiária, Enquadramento Funcional: Enfermagem, Carga horária: 30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Atividades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2740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02/2005 - 04/2005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Estágios , Unidade de tratamento intensivo,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Estágio realizado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Estágio extracurricular na UTI Geral totalizando 240 horas.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2985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08/2004 - 10/2004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Estágios , Bloco Cirúrgico,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Estágio realizado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Estágio extracurricular no Bloco Cirúrgico totalizando 240 horas.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5F2F28" w:rsidRPr="005F2F28" w:rsidTr="005F2F28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Hospital Escola FAU/UFPel, FAU/UFPEL, Brasil.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2003 - 2005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Estágio Extracurricular, Enquadramento Funcional: Enfemagem, Carga horária: 18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Atividades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2946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05/2004 - 02/2005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Estágios , Pediatria,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Estágio realizado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Estágio extracurricular na unidade de Pediatria totalizando 300.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3174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05/2004 - 02/2005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Estágios , Unidade de Tratamento Intensivo Neonatal e Pediátrico,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Estágio realizado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Estágio extracurricular na UTI Neonatal e Pediátrica totalizando 300.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2946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08/2003 - 05/2004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Estágios , Pediatria,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Estágio realizado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Estágio extracurricular na unidade de Pediatria totalizando 500.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2946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05/2003 - 08/2003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Estágios , Pediatria,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Estágio realizado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Estágio extracurricular na unidade de Pediatria totalizando 172.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5F2F28" w:rsidRPr="005F2F28" w:rsidTr="005F2F28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Hospital Universitári São Farncisco de Paula, HUSFP, Brasil.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2004 - 2004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Estagiária, Enquadramento Funcional: Enfermagem, Carga horária: 30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5F2F28" w:rsidRPr="005F2F28" w:rsidTr="005F2F28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Atividades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4041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03/2004 - 05/2004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Estágios , Unidade de Terapia Intensiva Neonatal, 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Estágio realizado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Estágio extracurricular na Unidade de Terapia Intensiva Neonatal totalizando 180 horas.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2" w:name="LinhaPesquisa"/>
      <w:bookmarkEnd w:id="2"/>
    </w:p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F2F28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Linhas de Pesquisa</w:t>
      </w:r>
      <w:bookmarkStart w:id="3" w:name="LP_Organiza%C3%A7%C3%A3o_do_Trabalho_da_"/>
      <w:bookmarkEnd w:id="3"/>
      <w:r w:rsidRPr="005F2F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1. 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Organização do Trabalho da Enfermagem/Saúde; Saúde Ecosssistêmica; Saúde e Qualidade de vida do trabalhador e usuários do Sistema de Saúde com ênfase na educação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Grande 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Ciências da Saúde /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Enfermagem.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Palavras-chave: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Enfermagem; Cuidado; CRIANÇA PORTADORA DE NECESSIDADES ESPECIAIS; Ensino; Processo de trabalho.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4" w:name="LP_Cuidado_ao_Grupo_Materno-Infantil_de_"/>
      <w:bookmarkEnd w:id="4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2. 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Cuidado ao Grupo Materno-Infantil de Risco; Fundamentos Teóricos e Tecnológicos do Processo de Cuidar; O cuidado à família: visão hospitalar e domiciliar; Saúde: a concepção das mulheres adolescentes; Vivências de saúde do Grupo Materno-Infantil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5" w:name="ProjetoPesquisa"/>
      <w:bookmarkEnd w:id="5"/>
      <w:r w:rsidRPr="005F2F28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Projetos de Pesquisa</w:t>
      </w:r>
      <w:bookmarkStart w:id="6" w:name="PP_Transmiss%C3%A3o_vertical_do_HIV-1_em"/>
      <w:bookmarkEnd w:id="6"/>
      <w:r w:rsidRPr="005F2F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2009 - Atual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Transmissão vertical do HIV-1 em crianças residentes em Porto Alegre e fatores associados identificados através da vigilãncia epidemiológica aprimorada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Em andamento;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Pesquisa.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Alunos envolvidos: Graduação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( 8) /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Doutorado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( 2) 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Maria da Graça Corso da Motta - Coordenador / Viviane Marten Milbrath - Integrante.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7" w:name="PP_Cuidado_da_fam%C3%ADlia_%C3%A0_crian%"/>
      <w:bookmarkEnd w:id="7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2008 - 2008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Cuidado da família à criança portadora de paralisia cerebral nos três primeiros anos de vida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Descrição: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Conhecer o cuidado da família à criança portadora de paralisia cerebral nos três primeiros anos de vida..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Concluído;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Pesquisa.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Hedi Crecência Heckler de Siqueira - Integrante / Viviane Marten Milbrath - Coordenador.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8" w:name="PP_Estudo_da_preval%C3%AAncia_de_nascime"/>
      <w:bookmarkEnd w:id="8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2007 - 2007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Estudo da prevalência de nascimentos de crianças portadoras de necessidades especiaisC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Descrição: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Conhecer a prevalência de nascimentos de crianças portadoras de necessidades especiais no município do Rio Grande no período de 2005 e 2006; coletar os dados dos recém-nascidos das instituições de saúde da cidade do Rio Grande; e, estratificar os recém-nascidos com necessidades especiais, segundo os tipos..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Concluído;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Pesquisa.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Hedi Crecência Heckler de Siqueira - Integrante / Viviane Marten Milbrath - Coordenador.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9" w:name="PP_As_pr%C3%A1ticas_de_cuidado_da_fam%C3"/>
      <w:bookmarkEnd w:id="9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2006 - 2006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As práticas de cuidado da famíla com a criança portadora de necessidades especiais decorrentes do diagnóstico de paralisia cerebral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Descrição: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Objetivo: Investigar as práticas de cuidado da família, no domicílio, com a criança portadora de paralisia cerebral, decorrente do diagnóstico de paralisia cerebral..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Concluído;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Pesquisa.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Ana Cláudia Garcia Vieira - Coordenador / Viviane Marten Milbrath - Integrante.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10" w:name="PP_A_educa%C3%A7%C3%A3o_permanente_e_sua"/>
      <w:bookmarkEnd w:id="10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2006 - Atual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 educação permanente e sua importância na UTI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Em andamento;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Pesquisa.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Diana Cecagno - Coordenador / SIMONE COELHO AMESTOY - Integrante / Rita de Cássia do Nascimento - Integrante / Cristiane Domingues - Integrante / Paula Ávila - Integrante / Viviane Marten Milbrath - Integrante.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11" w:name="Areasdeatuacao"/>
      <w:bookmarkEnd w:id="11"/>
    </w:p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F2F28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Áreas de atuação</w:t>
      </w:r>
      <w:r w:rsidRPr="005F2F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1. 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Grande 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Ciências da Saúde /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Enfermagem /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Subárea: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Enfermagem Pediátrica.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2. 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Grande 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Ciências da Saúde /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Enfermagem.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3. 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Grande 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Ciências da Saúde /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Enfermagem / </w:t>
            </w:r>
            <w:r w:rsidRPr="005F2F28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Subárea: </w:t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Cuidado aos portadores de necessidades especiais.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12" w:name="Idiomas"/>
      <w:bookmarkEnd w:id="12"/>
    </w:p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F2F28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Idiomas</w:t>
      </w:r>
      <w:r w:rsidRPr="005F2F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lastRenderedPageBreak/>
              <w:t>Português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Compreende Bem, Fala Bem, Lê Bem, Escreve Bem.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>Inglês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Compreende Razoavelmente, Fala Razoavelmente, Lê Bem, Escreve Razoavelmente. </w:t>
            </w:r>
          </w:p>
        </w:tc>
      </w:tr>
      <w:tr w:rsidR="005F2F28" w:rsidRPr="005F2F28" w:rsidTr="005F2F28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>Espanhol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Compreende Razoavelmente, Fala Razoavelmente, Lê Bem, Escreve Razoavelmente.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13" w:name="Producaocientifica"/>
      <w:bookmarkEnd w:id="13"/>
    </w:p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F2F28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Produção em C,T &amp; A</w:t>
      </w:r>
      <w:bookmarkStart w:id="14" w:name="Producaobibliografica"/>
      <w:bookmarkEnd w:id="14"/>
      <w:r w:rsidRPr="005F2F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5000" w:type="pct"/>
        <w:tblCellMar>
          <w:top w:w="131" w:type="dxa"/>
          <w:left w:w="131" w:type="dxa"/>
          <w:right w:w="131" w:type="dxa"/>
        </w:tblCellMar>
        <w:tblLook w:val="04A0"/>
      </w:tblPr>
      <w:tblGrid>
        <w:gridCol w:w="95"/>
        <w:gridCol w:w="8497"/>
      </w:tblGrid>
      <w:tr w:rsidR="005F2F28" w:rsidRPr="005F2F28" w:rsidTr="005F2F28"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Produção bibliográfica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5F2F28" w:rsidRPr="005F2F28" w:rsidTr="005F2F28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5F2F28" w:rsidRPr="005F2F28" w:rsidTr="005F2F28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Artigos completos publicados em periódicos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AMESTOY, S. C. ; MILBRATH, V. M. ; THOFEHR, M. B. ; LEOPARDI, MT . Inserção do cuidado terapêutico na construção do conhecimento da enfermagem. Enfermería Global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" name="16956141_1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956141_1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18, p. 1-7, 2010.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AMESTOY, S. C. ; MILBRATH, V. M. ; THOFEHR, M. B. . Enfermeiras Refletindo sobre o seu processo de trabalho. Cogitare Enfermagem (UFPR)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3" name="14148536_2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48536_2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15, p. 158-163, 2010.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0"/>
                <w:szCs w:val="10"/>
                <w:lang w:eastAsia="pt-BR"/>
              </w:rPr>
              <w:drawing>
                <wp:inline distT="0" distB="0" distL="0" distR="0">
                  <wp:extent cx="249555" cy="105410"/>
                  <wp:effectExtent l="19050" t="0" r="0" b="0"/>
                  <wp:docPr id="4" name="Imagem 4" descr="http://buscatextual.cnpq.br/buscatextual/images/curriculo/ico_doi.gif">
                    <a:hlinkClick xmlns:a="http://schemas.openxmlformats.org/drawingml/2006/main" r:id="rId14" tgtFrame="&quot;&#10;    _blank&#10;  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uscatextual.cnpq.br/buscatextual/images/curriculo/ico_doi.gif">
                            <a:hlinkClick r:id="rId14" tgtFrame="&quot;&#10;    _blank&#10;  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MILBRATH, V. M. ; Amestoy, Simone Coelho ; Soares, Deisi Cardoso ; Siqueira, Hedi Crecencia Heckler de . Asfixia perinatal grave: a vivencia materna no momento do parto. Ciência, Cuidado e Saúde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5" name="19847513_3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847513_3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9, p. 123-128, 2010.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S. C. ; </w:t>
            </w:r>
            <w:hyperlink r:id="rId16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THOFEHR, M. B. ; BACKES, V. M. S. ; Milbrath, Viviane Marten ; TRINDADE, LL . As percepções dos enfermeiros acerca da liderança. Revista Gaúcha de Enfermagem (UFRGS)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6" name="01026933_4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26933_4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30, p. 617-624, 2010.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</w:t>
            </w:r>
            <w:hyperlink r:id="rId17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S. C. ; </w:t>
            </w:r>
            <w:hyperlink r:id="rId18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Criança portadora de necessidades especiais: contrapontos entre a legislação e a realidade. Revista Gaúcha de Enfermagem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7" name="01026933_5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26933_5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30, p. 127-130,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</w:t>
            </w:r>
            <w:hyperlink r:id="rId19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S. C. . Crianças portadoras de necessidades especiais: uma revisão sistemática da literatura. Enfermagem Atual (Rio de Janeiro)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8" name="1519339X_6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19339X_6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9, p. 14-16,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AMESTOY, S. C. ; LAGO, S. ; THOFEHR, M. B. ; MILBRATH, V. M. . Perfil dos pacientes submetidos à angioplastia internados em uma unidade coronariana de Pelotas-RS. Enfermagem Atual (Rio de Janeiro)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9" name="1519339X_7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19339X_7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9, p. 37-39,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; CECAGNO, D. ; AMESTOY, S. C. ; </w:t>
            </w:r>
            <w:hyperlink r:id="rId20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Inserção Social da Criança com Necessidades Especiais: a perspectiva materna. Cogitare Enfermagem (UFPR)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10" name="14148536_8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48536_8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14, p. 311-317,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21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S. C. ; MILBRATH, V. M. ; Cezar-Vaz, MR ; KERBER, N. C. . A saúde sob a perspectiva da cidadania. REME. Revista Mineira de Enfermagem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11" name="14152762_9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52762_9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13, p. 283-287,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; AMESTOY, S. C. ; CECAGNO, D. ; </w:t>
            </w:r>
            <w:hyperlink r:id="rId22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Mães vivenciando o diagnóstico da paralisia cerebral em seus filhos. Revista Gaúcha de Enfermagem (UFRGS)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12" name="01026933_10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26933_10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30, p. 437-444,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0"/>
                <w:szCs w:val="10"/>
                <w:lang w:eastAsia="pt-BR"/>
              </w:rPr>
              <w:drawing>
                <wp:inline distT="0" distB="0" distL="0" distR="0">
                  <wp:extent cx="249555" cy="105410"/>
                  <wp:effectExtent l="19050" t="0" r="0" b="0"/>
                  <wp:docPr id="13" name="Imagem 13" descr="http://buscatextual.cnpq.br/buscatextual/images/curriculo/ico_doi.gif">
                    <a:hlinkClick xmlns:a="http://schemas.openxmlformats.org/drawingml/2006/main" r:id="rId23" tgtFrame="&quot;&#10;    _blank&#10;  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uscatextual.cnpq.br/buscatextual/images/curriculo/ico_doi.gif">
                            <a:hlinkClick r:id="rId23" tgtFrame="&quot;&#10;    _blank&#10;  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Amestoy, Simone Coelho ; Cestari, Maria Elisabeth ; Thofehrn, Maira Buss ; Milbrath, Viviane Marten ; Porto, Adrize Rutz . Significados atribuídos ao líder na visão de enfermeiras. Ciência, Cuidado e Saúde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14" name="19847513_11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847513_11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8, p. 579-585,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S. C. ; </w:t>
            </w:r>
            <w:hyperlink r:id="rId24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THOFEHR, M. B. ; MILBRATH, V. M. . Caracteristicas institucionais que interferem na liderança do enfermeiro. Revista Gaúcha de Enfermagem (UFRGS)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15" name="01026933_12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26933_12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30, p. 214-221,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0"/>
                <w:szCs w:val="10"/>
                <w:lang w:eastAsia="pt-BR"/>
              </w:rPr>
              <w:drawing>
                <wp:inline distT="0" distB="0" distL="0" distR="0">
                  <wp:extent cx="249555" cy="105410"/>
                  <wp:effectExtent l="19050" t="0" r="0" b="0"/>
                  <wp:docPr id="16" name="Imagem 16" descr="http://buscatextual.cnpq.br/buscatextual/images/curriculo/ico_doi.gif">
                    <a:hlinkClick xmlns:a="http://schemas.openxmlformats.org/drawingml/2006/main" r:id="rId25" tgtFrame="&quot;&#10;    _blank&#10;  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buscatextual.cnpq.br/buscatextual/images/curriculo/ico_doi.gif">
                            <a:hlinkClick r:id="rId25" tgtFrame="&quot;&#10;    _blank&#10;  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Amestoy, Simone Coelho ; Cestari, Maria Elisabeth ; Thofehrn, Maria Buss ; Milbrath, Viviane Marten ; MILBRATH, V. M. . Características que interferem na construção do enfermeiro-líder. Acta Paulista de Enfermagem (UNIFESP. Impresso)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17" name="01032100_13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32100_13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22, p. 673-678,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lang w:eastAsia="pt-BR"/>
              </w:rPr>
              <w:drawing>
                <wp:inline distT="0" distB="0" distL="0" distR="0">
                  <wp:extent cx="121920" cy="121920"/>
                  <wp:effectExtent l="19050" t="0" r="0" b="0"/>
                  <wp:docPr id="18" name="Imagem 18" descr="http://buscatextual.cnpq.br/buscatextual/images/curriculo/ico_relevan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buscatextual.cnpq.br/buscatextual/images/curriculo/ico_relevan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  </w:t>
            </w:r>
            <w:r>
              <w:rPr>
                <w:rFonts w:ascii="Arial" w:eastAsia="Times New Roman" w:hAnsi="Arial" w:cs="Arial"/>
                <w:noProof/>
                <w:color w:val="0000FF"/>
                <w:sz w:val="10"/>
                <w:szCs w:val="10"/>
                <w:lang w:eastAsia="pt-BR"/>
              </w:rPr>
              <w:drawing>
                <wp:inline distT="0" distB="0" distL="0" distR="0">
                  <wp:extent cx="249555" cy="105410"/>
                  <wp:effectExtent l="19050" t="0" r="0" b="0"/>
                  <wp:docPr id="19" name="Imagem 19" descr="http://buscatextual.cnpq.br/buscatextual/images/curriculo/ico_doi.gif">
                    <a:hlinkClick xmlns:a="http://schemas.openxmlformats.org/drawingml/2006/main" r:id="rId27" tgtFrame="&quot;&#10;    _blank&#10;  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buscatextual.cnpq.br/buscatextual/images/curriculo/ico_doi.gif">
                            <a:hlinkClick r:id="rId27" tgtFrame="&quot;&#10;    _blank&#10;  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Milbrath, Viviane Marten ; Amestoy, Simone Coelho ; Soares, Deise Cardoso ; Siqueira, Hedi Crecencia Heckler de ; MILBRATH, V. M. . Integralidade e acessibilidade no cuidado à criança portadora de paralisia cerebral. Acta Paulista de Enfermagem (UNIFESP. Impresso)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0" name="01032100_14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32100_14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22, p. 755-760,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BARBOSA, M. C. N. ; MILBRATH, V. M. ; </w:t>
            </w:r>
            <w:hyperlink r:id="rId28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Valquiria Machado Biellemann . Enfermeira do trabalho e a sua atuação na prevenção de doenças osteomusculares relacionadas ao trabalho. Revista Gaúcha de Enfermagem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1" name="01026933_15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26933_15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29, p. 633-638, 2008.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THOFEHR, M. B. ; AMESTOY, S. C. ; CARVALHO, K. K. ; ANDRADE, F. P. ; MILBRATH, V. M. . Assédio moral no trabalho da enfermagem. Cogitare Enfermagem (UFPR)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2" name="14148536_16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48536_16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13, p. 597-601, 2008.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0"/>
                <w:szCs w:val="10"/>
                <w:lang w:eastAsia="pt-BR"/>
              </w:rPr>
              <w:drawing>
                <wp:inline distT="0" distB="0" distL="0" distR="0">
                  <wp:extent cx="249555" cy="105410"/>
                  <wp:effectExtent l="19050" t="0" r="0" b="0"/>
                  <wp:docPr id="23" name="Imagem 23" descr="http://buscatextual.cnpq.br/buscatextual/images/curriculo/ico_doi.gif">
                    <a:hlinkClick xmlns:a="http://schemas.openxmlformats.org/drawingml/2006/main" r:id="rId29" tgtFrame="&quot;&#10;    _blank&#10;  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buscatextual.cnpq.br/buscatextual/images/curriculo/ico_doi.gif">
                            <a:hlinkClick r:id="rId29" tgtFrame="&quot;&#10;    _blank&#10;  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Amestoy, Simone Coelho ; Milbrath, Viviane Marten ; Cestari, Maria Elisabeth ; Thofehrn, Maira Buss . Educação permanente e sua inserção no trabalho da enfermagem. Ciência, Cuidado e Saúde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4" name="19847513_17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847513_17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7, p. 83-88, 2008.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lang w:eastAsia="pt-BR"/>
              </w:rPr>
              <w:drawing>
                <wp:inline distT="0" distB="0" distL="0" distR="0">
                  <wp:extent cx="121920" cy="121920"/>
                  <wp:effectExtent l="19050" t="0" r="0" b="0"/>
                  <wp:docPr id="25" name="Imagem 25" descr="http://buscatextual.cnpq.br/buscatextual/images/curriculo/ico_relevan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buscatextual.cnpq.br/buscatextual/images/curriculo/ico_relevan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  MILBRATH, V. M. ; CECAGNO, D. ; SOARES, D. C. ; AMESTOY, S. C. ; </w:t>
            </w:r>
            <w:hyperlink r:id="rId30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Being a woman, mother to a child whith cerebral palsy. Acta Paulista de Enfermagem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6" name="01032100_18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32100_18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21, p. 427-431, 2008.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CECAGNO, D. ; </w:t>
            </w:r>
            <w:hyperlink r:id="rId31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SOARES, D. C. . O brincar da criança com paralisia cerebral. Enfermagem Atual (Rio de Janeiro)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7" name="1519339X_19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19339X_19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7, p. 21-24, 2007.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; CECAGNO, D. ; </w:t>
            </w:r>
            <w:hyperlink r:id="rId32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 morte: um momento da vida. Vittale (FURG)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8" name="14133563_20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33563_20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19, p. 57-64, 2007.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</w:t>
            </w:r>
            <w:hyperlink r:id="rId33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VIEIRA, A. C. G.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Síndrome do Bebê Sacudido. Enfermagem Atual (Rio de Janeiro)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9" name="1519339X_21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19339X_21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6, p. 17-19, 2006.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CECAGNO, D. ; SOARES, D. C. ; MILBRATH, V. M. ; OLIVEIRA, N.A ; FEHN, L. A. ; </w:t>
            </w:r>
            <w:hyperlink r:id="rId34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Serviços de educação permanente nas instituições de saúde: possibilidades para a sua implantação. Vittale (FURG)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30" name="14133563_22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33563_22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18, p. 63-72, 2006.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MILBRATH, V. M. ; DIAS, M. B. O. ; AVILA, F. N. . Como o cliente identifica o enfermeiro. Vittale (FURG)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31" name="14133563_23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33563_23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17, p. 15-27, 2005.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DIAS, M. B. O. ; </w:t>
            </w:r>
            <w:hyperlink r:id="rId35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SPIER, M. E. S. . Opinião dos pais sobre a abordagem realizada pela equipe de saúde à criança hospitalizada. Família, Saúde e Desenvolvimento (UFPR)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32" name="15176533_24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176533_24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5, p. 133-140, 2003.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5F2F28" w:rsidRPr="005F2F28" w:rsidTr="005F2F28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5F2F28" w:rsidRPr="005F2F28" w:rsidTr="005F2F28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Capítulos de livros publicados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; PEREIRA, Q. L. C. ; OLIVEIRA, N.A . Enfermagem: da história às interfaces com a profissão. In: Hedi Crecencia Heckler de Siqueira;Queli Pereira; Diana Cecagno. (Org.).. (Org.). Equipe multiprofissional de saúde. Pelotas: Editora e Gráfica Universitária PREC/UFPel,, 2009, v. , p. -.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S. C. ; </w:t>
            </w:r>
            <w:hyperlink r:id="rId36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THOFEHR, M. B. ; MILBRATH, V. M. ; TRINDADE, LL ; PORTO, A. R. . Liderança: instrumento gerencial no trabalho da enfermagem. In: THOFEHRN MB, MEINCKE SMK, SOARES MC, HECK RM.. (Org.). Práticas de gestão e gerenciamento no processo de trabalho em saúde. Pelotas: Editora Universitária/UFPEL, 2009, v. , p. 178-183.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5F2F28" w:rsidRPr="005F2F28" w:rsidTr="005F2F28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5F2F28" w:rsidRPr="005F2F28" w:rsidTr="005F2F28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Resumos expandidos publicados em anais de congressos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lastRenderedPageBreak/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AMESTOY, S. C. ; TRINDADE, LL ; SOARES, D. C. ; </w:t>
            </w:r>
            <w:hyperlink r:id="rId37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Atenção a saúde das crianças portadoras de paralisia cerebral numa perspectiva da integralidade e acessibilidade.. In: Simpósio Internacional do NEPen. I Simpósio Internacional da Pós-graduação em Enfermagem/UFPel, 2009, Pelotas. Simpósio Internacional do NEPen. I Simpósio Internacional da Pós-graduação em Enfermagem/UFPel,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AMESTOY, S. C. ; </w:t>
            </w:r>
            <w:hyperlink r:id="rId38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SOARES, D. C. ; TRINDADE, LL ; </w:t>
            </w:r>
            <w:hyperlink r:id="rId39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Refletindo sobre a efetivação dos direitos da criança portadora de necessidades especiais. In: I Simpósio Internacional do NEPen. I Simpósio Internacional da Pós-graduação em Enfermagem/UFPel, 2009, Pelotas. I Simpósio Internacional do NEPen. I Simpósio Internacional da Pós-graduação em Enfermagem/UFPel,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S. C. ; </w:t>
            </w:r>
            <w:hyperlink r:id="rId40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THOFEHR, M. B. ; MILBRATH, V. M. ; TRINDADE, LL ; PASSOS, CM . Identificação das caracteristicas do enfermeiro que contribuem para o desenvolvimento da liderança. In: I Simpósio Internacional do NEPen. I Simpósio Internacional da Pós-graduação em Enfermagem/UFPel, 2009, Pelotas. I Simpósio Internacional do NEPen. I Simpósio Internacional da Pós-graduação em Enfermagem/UFPel,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PASSOS, CM ; AMESTOY, S. C. ; TRINDADE, LL ; MILBRATH, V. M. ; THOFEHR, M. B. . Cuidado de si: estratégias para preservar a condição humana do profissional da enfermagem. In: I Simpósio Internacional do NEPen. I Simpósio Internacional da Pós-graduação em Enfermagem/UFPel, 2009, Pelotas. I Simpósio Internacional do NEPen. I Simpósio Internacional da Pós-graduação em Enfermagem/UFPel,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S. C. ; </w:t>
            </w:r>
            <w:hyperlink r:id="rId41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THOFEHR, M. B. ; MILBRATH, V. M. ; TRINDADE, LL ; PORTO, A. R. . Liderança: instrumento gerencial no trabalho da enfermagem. In: I Simpósio Internacional do NEPen. I Simpósio Internacional da Pós-graduação em Enfermagem/UFPel, 2009, Pelotas. I Simpósio Internacional do NEPen. I Simpósio Internacional da Pós-graduação em Enfermagem/UFPel,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TRINDADE, LL ; AMESTOY, S. C. ; MILBRATH, V. M. . Reflexões acera da origem das preocupações com a saúde do trabalhador. In: I Simpósio Internacional do NEPen. I Simpósio Internacional da Pós-graduação em Enfermagem/UFPel, 2009, Pelotas. I Simpósio Internacional do NEPen. I Simpósio Internacional da Pós-graduação em Enfermagem/UFPel,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; AMESTOY, S. C. ; </w:t>
            </w:r>
            <w:hyperlink r:id="rId42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MOTTA, M. G. C. . Asfixia perinatal grave: separação da díade mãe/bebê nomomento do parto. In: 20 semana de enfermagem do Hospital de Clinicas de Porto Alegre e da Escola de Enfermagem da UFRGS, 2009, Porto Alegre. 20 semana de enfermagem do Hospital de Clinicas de Porto Alegre e da Escola de Enfermagem da UFRGS,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; AMESTOY, S. C. ; </w:t>
            </w:r>
            <w:hyperlink r:id="rId43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Educação para o empoderamento das famílias de crianças portadoras de necessidades especiais. In: 20 semana de enfermagem do Hospital de Clinicas de Porto Alegre e da Escola de Enfermagem da UFRGS, 2009, Porto Alegre. 20 semana de enfermagem do Hospital de Clinicas de Porto Alegre e da Escola de Enfermagem da UFRGS,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S. C. ; </w:t>
            </w:r>
            <w:hyperlink r:id="rId44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THOFEHR, M. B. ; TRINDADE, LL ; MILBRATH, V. M. ; BACKES, V. M. S. . A Influência do Ensino Universitário e das Instituições Hospitalares na Formação de Enfermeiros-Líderes. In: 15ºSeminário Nacional de Pesquisa em Enfermagem (SENPE), 2009, Rio de Janeiro. 15ºSeminário Nacional de Pesquisa em Enfermagem (SENPE): Enfermagem: conhecimento, cuidado e cidadania. Rio de Janeiro : ABEn-RJ, 2009. p. 484-486.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S. C. ; </w:t>
            </w:r>
            <w:hyperlink r:id="rId45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THOFEHR, M. B. ; TRINDADE, LL ; MILBRATH, V. M. ; BACKES, V. M. S. . Caracteristicas Institucionais que Interferem na Liderança da Enfermagem. In: 15ºSeminário Nacional de Pesquisa em Enfermagem (SENPE), 2009, Rio de Janeiro. 15ºSeminário Nacional de Pesquisa em Enfermagem (SENPE): Enfermagem: conhecimento, cuidado e cidadania. Rio de Janeiro : ABEn -RJ, 2009. p. 420-422.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TRINDADE, LL ; AMESTOY, S. C. ; MILBRATH, V. M. . Cargas Físicas no Trabalho de Agentes Comunitários de Saúde. In: Simpósio Internacional do NEPen. I Simpósio Internacional da Pós-graduação em Enfermagem/UFPel, 2009, Pelotas. Simpósio Internacional do NEPen. I Simpósio Internacional da Pós-graduação em Enfermagem/UFPel. Pelotas : UFPel,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HOSCHEIDT, L. M. ; MILBRATH, V. M. ; COELHO, D. F. ; MOTTA, M. G. C. . Vivência do método criativo-sensível: instrumentalização para pesquisar criança e adolescente vivendo com HIV/aids. In: III Congresso Brasileiro de Enfermagem Pediátrica e Neonatal, 2009, Florianopolis. III Congresso Brasileiro de Enfermagem Pediátrica e Neonatal. SOBEP : SOBEP, 2009. p. 527-530.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; AMESTOY, S. C. ; </w:t>
            </w:r>
            <w:hyperlink r:id="rId46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Recebendo o diagnóstico da paralisia cerebral. In: Símpósio Internacional de Estratégias de Cuidados à Indivíduos, Grupos e Famílias e as Doenças Crõnicas; 12 Encontro do Laboratório de Ensino Interdisciplinar de Famílias e Saúde LEIFAMS, 2008, Pelotas. Símpósio Internacional de Estratégias de Cuidados à Indivíduos, Grupos e Famílias e as Doenças Crõnicas; 12 Encontro do Laboratório de Ensino Interdisciplinar de Famílias e Saúde LEIFAMS. Maringá : Revista Ciência Cuidado e Saúde, 2008. v. 7.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CECAGNO, D. ; SOARES, D. C. ; AMESTOY, S. C. ; </w:t>
            </w:r>
            <w:hyperlink r:id="rId47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 socialização da criança com paralisia cerebral. In: Símpósio Internacional de Estratégias de Cuidados à Indivíduos, Grupos e Famílias e as Doenças Crõnicas; 12 Encontro do Laboratório de Ensino Interdisciplinar de Famílias e Saúde LEIFAMS, 2008, Pelotas. Símpósio Internacional de Estratégias de Cuidados à Indivíduos, Grupos e Famílias e as Doenças Crõnicas; 12 Encontro do Laboratório de Ensino Interdisciplinar de Famílias e Saúde LEIFAMS. Maringá : Revista Ciência Cuidado e Saúde, 2008. v. 7.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</w:t>
            </w:r>
            <w:hyperlink r:id="rId48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SPIER, M. E. S. . O uso de um álbum serado durante as orientações de clientes diabéticos com problemas em membros inferiores - Relato de experiência. In: 56º Congresso Brasileiro de Enfermagem, 2004, Grmado. Livro temas do 56º Congresso Brasileiro de Enfermagem; Enfermagem hoje: coragem de experimentar muitos modos de ser. Brasília : ABEn, 2004.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</w:t>
            </w:r>
            <w:hyperlink r:id="rId49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SPIER, M. E. S. ; DIAS, M. B. O. . A opinião dos pais acerca da abordagem realizada pela equipe de saúde - Interfere ou não na aceitação da criança hospitalizada ao tratamento?. In: 56º Congresso Brasileiro de Enfermagem, 2004, Gramado. Livro tema do 56º Congresso Brasileiro de Enfermagem; Enfermagem hoje: coragem de experimentar muitos modos de ser. Brasília : ABEn, 2004.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DIAS, M. B. O. ; MILBRATH, V. M. ; </w:t>
            </w:r>
            <w:hyperlink r:id="rId50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Quais os principais motivos que levam as mães a procurarem uma unidade básica de saúde. In: 56º Congresso Brasileiro de Enfermagem, 2004, Gramado. Livro tema do 56º Congresso Brasileiro de Enfermagem; Enfermagem hoje: coragem de experimentar muitos modos de ser. Brasília : ABEn, 2004.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DIAS, M. B. O. ; MILBRATH, V. M. ; </w:t>
            </w:r>
            <w:hyperlink r:id="rId51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Implantação do programa de saúde da família -PSF- em uma Unidade Básica de Saúde. In: 56º Congresso Brasileiro de Enfermagem, 2004, Gramado. Livro Temas do 56º Congresso Brasileiro de Enfermagemhoje: coragem de experimentar muitos modos de ser. Brasília : ABEn, 2004.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SPIER, M. E. S. ; </w:t>
            </w:r>
            <w:hyperlink r:id="rId52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MILBRATH, V. M. . A experiência cirúrgica sob a ótica da família. In: 56º Congresso Brasileiro de Enfermagem, 2004, Gramado. Livro Temas do 56º Congresso Brasileiro de Enfermagemhoje: coragem de experimentar muitos modos de ser. Brasília : ABEn, 2004.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53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SPIER, M. E. S. ; MILBRATH, V. M. . A opinião dos profissionais de saúde acerca da abordagem realizada -Interfere ou não na aceitação da criança hospitalizada ao tratamento?. In: 56º Congresso Brasileiro de Enfermagem, 2004, Gramado. Livro Temas do 56º Congresso Brasileiro de Enfermagemhoje: coragem de experimentar muitos modos de ser. Brasília : ABEn, 2004.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SPIER, M. E. S. ; </w:t>
            </w:r>
            <w:hyperlink r:id="rId54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MILBRATH, V. M. . Como a Família vivência a experiência cirurgica. In: Simpósio Internacional Famílias em situação de risco, 2004, Rio Grande. Simpósio Internacional Famílias em situação de risco. Rio Grande : FURG, 2004.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</w:t>
            </w:r>
            <w:hyperlink r:id="rId55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SPIER, M. E. S. ; DIAS, M. B. O. . Como a família da criança hospitalizada encara a aboragem realizada pela equipe de saúde?. In: Simpósio Internacional Famílias em situação de risco, 2004, Rio Grande. Anais do Simpósio Internacional de Famílias em situação de risco. Rio Grande : FURG, 2004.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56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SPIER, M. E. S. ; MILBRATH, V. M. . O que os profissionais da equipe multidisciplinar de saúde consideram importante na interação com a família da criança hospitalizada?. In: Simpósio Internacional Famílias em situação de risco, 2004, Rio Grande. Anais do Simpósio Internacional de Famílias em situação de risco. Rio Grande : FURG, 2004.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5F2F28" w:rsidRPr="005F2F28" w:rsidTr="005F2F28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5F2F28" w:rsidRPr="005F2F28" w:rsidTr="005F2F28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Resumos publicados em anais de congressos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AMESTOY, S. C. ; SOARES, D. C. ; </w:t>
            </w:r>
            <w:hyperlink r:id="rId57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Cuidado à criança com necessidades especiais: uma prática no processo de trabalho da enfermeira. In: I Semenário do NEPEn- Organização e processo de trabalho na enfermagem, 2008, Pelotas. I Semenário do NEPEn- Organização e processo de trabalho na enfermagem, 2008.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AMESTOY, S. C. ; SOARES, D. C. ; </w:t>
            </w:r>
            <w:hyperlink r:id="rId58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 educação como instrumento do processo de trabalho da enfermagem para o empoderamento das famílias das crianças portadoras de necessidades especiais. In: I Semenário do NEPEn- Organização e processo de trabalho na enfermagem, 2008, Pelotas. I Semenário do NEPEn- Organização e processo de trabalho na enfermagem, 2008.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S. C. ; </w:t>
            </w:r>
            <w:hyperlink r:id="rId59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ARRIEIRA, I. C. O. ; MILBRATH, V. M. ; ALVES, M. C. G. . Características que interferem na liderança do enfermeiro. In: I Semenário do NEPEn- Organização e processo de trabalho na enfermagem, 2008, Pelotas. I Semenário do NEPEn- Organização e processo de trabalho na enfermagem, 2008.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S. C. ; </w:t>
            </w:r>
            <w:hyperlink r:id="rId60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ARRIEIRA, I. C. O. ; MILBRATH, V. M. ; SEVERO, D. F. . Enfermeiras refletindo sobre o seu processo de trabalho atarvés da técnica de grupo focal. In: I Semenário do NEPEn- Organização e processo de trabalho na enfermagem, 2008, Pelotas. I Semenário do NEPEn- Organização e processo de trabalho na enfermagem, 2008.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SEVERO, D. F. ; AMESTOY, S. C. ; MILBRATH, V. M. ; THOFEHR, M. B. . Educação permanente: tecnologia leve facilitadora do processo de trabalho da enfermagem. In: I Semenário do NEPEn- Organização e processo de trabalho na enfermagem, 2008, Pelotas. I Semenário do NEPEn- Organização e processo de trabalho na enfermagem, 2008.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MONTEIRO, R. F. C. ; SOARES, D. C. ; CECAGNO, D. ; </w:t>
            </w:r>
            <w:hyperlink r:id="rId61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MILBRATH, V. M. . O cuidado familiar do prematuro extremo no ambiente hospitalar: enfoque biopsicosocial e esperitual. In: 17 Congresso de Iniciação Científica, 7 Mostra de Pós-Graduação, 4 Mostra de Extensão, 2008. XVII Congresso de Iniciação Científica, VII Mostra de Pós Graduação, IV Mostra de Extensão. Pelotas : UCPel, 2008.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lastRenderedPageBreak/>
              <w:t xml:space="preserve">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S. C. ; MILBRATH, V. M. ; </w:t>
            </w:r>
            <w:hyperlink r:id="rId62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63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CARVALHO, S. G. . Inserção da humanização no processo de trabalho da enfermagem. In: XVI CIC Congresso de Iniciação Científica, 2007, Pelotas. XVI CIC Congresso de Iniciação Científica. Pelotas : UFPEL, 2007.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AMESTOY, S. C. ; </w:t>
            </w:r>
            <w:hyperlink r:id="rId64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CECAGNO, D. ; </w:t>
            </w:r>
            <w:hyperlink r:id="rId65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SOARES, D. C. . Inserção social da criança om paralisia cerebral: perspetivas maternas. In: XVI CIC Congresso de Iniciação Científica, 2007, PELOTAS. XVI CIC Congresso de Iniciação Científica. Pelotas : UFPEL, 2007.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</w:t>
            </w:r>
            <w:hyperlink r:id="rId66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CECAGNO, D. ; AMESTOY, S. C. ; </w:t>
            </w:r>
            <w:hyperlink r:id="rId67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SOARES, D. C. . O lúdico na vida da criança portadora de necessidades especiais. In: XVI CIC Congresso de Iniciação Científica, 2007, Pelotas. XVI CIC Congresso de Iniciação Científica. Pelotas : UFPEL, 2007.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BARBOSA, M. C. N. ; MILBRATH, V. M. ; LINCK, C. L. ; DIAS, M. B. O. ; PEREIRA, F. D. O. ; JARDIM, V. M. R. . Dificuldades vivenciadas pelas nutrizes no processo de amamentar. In: XVI CIC Congresso de Iniciação Científica, 2007, Pelotas. XVI CIC Congresso de Iniciação Científica. Pelotas : UFPEL, 2007.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S. C. ; MILBRATH, V. M. ; </w:t>
            </w:r>
            <w:hyperlink r:id="rId68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CARVALHO, S. G. ; </w:t>
            </w:r>
            <w:hyperlink r:id="rId69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THOFEHR, M. B. . Implementação da política nacional de eduação permanente nas instituições hospitalares. In: XVI CIC Congresso de Iniciação Científica, 2007. XVI CIC Congresso de Iniciação Científica. Pelotas : UFPEL, 2007.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BARBOSA, M. C. N. ; MILBRATH, V. M. ; KAISER, D. E. . O papel fundamental da enfermeira do trabalho no serviço ocupacional frente os distúrbios osteomusculares relacionados ao trabalho. In: XVI Congresso de Iniciação Científica, VI Mostra de Pós Graduação e III Mostra de extensão, 2007, Pelotas. XVI Congresso de Iniciação Científica. Pelotas : UCPel, 2007.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BARBOSA, M. C. N. ; KAISER, D. E. ; MILBRATH, V. M. ; LINCK, C. L. . Distúrbios osteomusculares em profissionais da saúde: um grande obstáculo para o serviço ocupacional. In: XVI Congresso de Iniciação Científica e IX Encontro de Pós Graduação, 2007, Pelotas. XVI Congresso de Iniciação Científica e IX Encontro de Pós Graduação. Pelotas : UFPel, 2007.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AMESTOY, S. C. ; CECAGNO, D. ; NASCIMENTO, R. C. ; </w:t>
            </w:r>
            <w:hyperlink r:id="rId70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 educação permanente na visão de técnicos/auxiliares de enfermagem. In: 27ª Semana Científica do Hospital de Clínicas de Porto Alegre, 14º Congresso de Pesquisa e Desenvolvimento em Saúde do Mercosul, 2007, Porto Alegre. 27ª Semana Científica do Hospital de Clínicas de Porto Alegre, 14º Congresso de Pesquisa e Desenvolvimento em Saúde do Mercosul. Porto Alegre : Revista HCPA, 2007. v. 27. p. 61-61.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71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LUNARDI, V. L. ; MILBRATH, V. M. ; AMESTOY, S. C. . Significado atribuído à assistência pré-natal por gestantes atendidas no programa saúde da família. In: 27ª Semana Científica do Hospital de Clínicas de Porto Alegre, 14º Congresso de Pesquisa e Desenvolvimento em Saúde do Mercosul, 2007, Porto Alegre. 27ª Semana Científica do Hospital de Clínicas de Porto Alegre, 14º Congresso de Pesquisa e Desenvolvimento em Saúde do Mercosul. Porto Alegre : Revista HCPA, 2007. v. 27. p. 38-38.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S. C. ; MILBRATH, V. M. ; </w:t>
            </w:r>
            <w:hyperlink r:id="rId72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THOFEHR, M. B. . O cuidado de si na percepção da equipe de enfermagem de uma UTI geral de Pelotas-RS. In: 27ª Semana Científica do Hospital de Clínicas de Porto Alegre, 14º Congresso de Pesquisa e Desenvolvimento em Saúde do Mercosul, 2007, Porto Alegre. 27ª Semana Científica do Hospital de Clínicas de Porto Alegre, 14º Congresso de Pesquisa e Desenvolvimento em Saúde do Mercosul. Porto Alegre : HCPA, 2007. v. 27. p. 26-26.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AMESTOY, S. C. ; </w:t>
            </w:r>
            <w:hyperlink r:id="rId73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74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SOARES, D. C. . As adaptações sofridas para ser família da criança com paralisia cerebral. In: 27ª Semana Científica do Hospital de Clínicas de Porto Alegre, 14º Congresso de Pesquisa e Desenvolvimento em Saúde do Mercosul, 2007, Porto Alegre. 27ª Semana Científica do Hospital de Clínicas de Porto Alegre, 14º Congresso de Pesquisa e Desenvolvimento em Saúde do Mercosul. Porto Alegre : HCPA, 2007. v. 27. p. 22-22.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75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CAMARGO, M. ; FARDO, V. M. ; BORTOLOTTO, M. M. ; FRAGA, D. S. ; RIBAS, F. F. ; ISER, B. ; AMESTOY, S. C. ; MILBRATH, V. M. . A microterritorialização em uma unidade básica de saúde de Porto Alegre -RS. In: 27ª Semana Científica do Hospital de Clínicas de Porto Alegre, 14º Congresso de Pesquisa e Desenvolvimento em Saúde do Mercosul, 2007, Porto Alegre. 27ª Semana Científica do Hospital de Clínicas de Porto Alegre, 14º Congresso de Pesquisa e Desenvolvimento em Saúde do Mercosul. Porto Alegre : HCPA, 2007. v. 27. p. 4-4.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S. C. ; MILBRATH, V. M. ; NASCIMENTO, R. C. ; </w:t>
            </w:r>
            <w:hyperlink r:id="rId76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THOFEHR, M. B. . Implantação do projeto de educação permanente em uma Unidade de Terapia Intensiva de Pelotas - RS. In: 27ª Semana Científica do Hospital de Clínicas de Porto Alegre, 14º Congresso de Pesquisa e Desenvolvimento em Saúde do Mercosul, 2007, Porto Alegre. 27ª Semana Científica do Hospital de Clínicas de Porto Alegre, 14º Congresso de Pesquisa e Desenvolvimento em Saúde do Mercosul. Porto Alegre : HCPA, 2007. v. 27. p. 26-26.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AZEVEDO, N. A. ; CECAGNO, D. ; SOARES, D. C. . O conceito de saúde na visão de estudantes do curso técnico de enfermagem. In: 15º Encontro de Enfermagem da Região Sul -ENFSUL, 2006, Porto Alegre. Anais do 15º Encontro de Enfermagem da Região Sul -ENFSUL. Brasília : ABEn, 2006.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AZEVEDO, N. A. ; CECAGNO, D. ; SOARES, D. C. . Violência contra criança na ótica de estudantes do técnico de enfermagem. In: 15º Encontro de Enfermagem da Região Sul -ENFSUL, 2006, Porto Alegre. Anais 15º Encontro de Enfermagem da Região Sul -ENFSUL. Brasília : ABEn, 2006.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CECAGNO, D. ; SOARES, D. C. ; OLIVEIRA, N.A ; FEHN, L. A. ; MILBRATH, V. M. ; </w:t>
            </w:r>
            <w:hyperlink r:id="rId77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Serviço de educação permanente em instituições de saúde: facilidades e dificuldades para a implantação. In: XV Congresso de Iniciação Científica UFPel, 2006, Pelotas. XV Congresso de Iniciação Científica UFPel. Pelotas : UFPel, 2006.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CECAGNO, D. ; SOARES, D. C. ; OLIVEIRA, N.A ; FEHN, L. A. ; MILBRATH, V. M. ; </w:t>
            </w:r>
            <w:hyperlink r:id="rId78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O lúdico no cuidado pré -operatório de crianças: um olhar da família. In: XV Congresso de Iniciação Científica UFPel, 2006, Pelotas. XV Congresso de Iniciação Científica UFPel. Pelotas : UFPel, 2006.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CECAGNO, D. ; SOARES, D. C. ; OLIVEIRA, N.A ; FEHN, L. A. ; MILBRATH, V. M. ; </w:t>
            </w:r>
            <w:hyperlink r:id="rId79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O batismo de recém-nascidos em Unidade de terapia intensiva Neonatal: uma prática dos profissionais de enfermagem. In: XV Congresso de Iniciação Científica UFPel, 2006, Pelotas. XV Congresso de Iniciação Científica UFPel. Pelotas : UFPel, 2006.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CECAGNO, D. ; SOARES, D. C. ; FEHN, L. A. ; OLIVEIRA, N.A ; MILBRATH, V. M. ; </w:t>
            </w:r>
            <w:hyperlink r:id="rId80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Educação permanente nas instiuições de saúde e sua importâcia. In: XV Congresso de Iniciação Científica UFPel, 2006, Pelotas. XV Congresso de Iniciação Científica UFPel. Pelotas : UFPel, 2006.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; CECAGNO, D. ; OLIVEIRA, N.A ; FEHN, L. A. ; </w:t>
            </w:r>
            <w:hyperlink r:id="rId81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VIEIRA, A. C. G.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 criança com paralisia cerebral: práticas de cuidado realizados pela família. In: XV Congresso de Iniciação Científica, VII Encontro de Pós-Graduação, 2006, Pelotas. XV Congresso de Iniciação Científica, VII Encontro de Pós-Graduação. Pelotas : UFPel, 2006.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; CECAGNO, D. ; </w:t>
            </w:r>
            <w:hyperlink r:id="rId82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OLIVEIRA, N.A ; FEHN, L. A. . A abordagem terapêutica à criança pré-cirúrgica: Relato de experiência. In: XV Congresso de Iniciação Científica, VII Encontro de Pós-Graduação, 2006, Pelotas. XV Congresso de Iniciação Científica, VII Encontro de Pós-Graduação. Pelotas : UFPel, 2006.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</w:t>
            </w:r>
            <w:hyperlink r:id="rId83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ARAUJO, A. ; SANTANA, M. G. . A enfermagem discutindo a reação dos pais de filhos adolescentes quando eles perguntam sobre sexualidade. In: 66º Semana Brasileira de Enfermagem, 2005, Porto Alegre. Livro Temas da 66º semana Brasileira de Enfermagem; A bioética e os modos de ser da enfermagem. Brasília : ABEn, 2005. p. 1-130.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</w:t>
            </w:r>
            <w:hyperlink r:id="rId84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ARAUJO, A. ; SANTANA, M. G. . Buscando entender a definição de sexualidade na fala dos pais de adolescentes. In: 66º Semana Brasileira de Enfermagem, 2005, Porto Alegre. Livro Temas da 66º Semana Brasileira de Enfermagem: A Bioética e os modos de ser da Enfermagem. Brasília : ABEn, 2005. p. 100-100.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URRUTIA, F. M. ; DIAS, M. B. O. ; MILBRATH, V. M. . A experiência obtida por acadêmica de enfermagem em estágio observacional. In: 66º Semana Brasileira de Enfermagem, 2005, Porto Alegre. Livro Temas da 66º Semana Brasileira de Enfermagem: A Bioética e os modos de ser da Enfermagem. Brasília : ABEn, 2005. p. 110-110.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AZEVEDO, N. A. . O direito a informação: Una questão ética. In: 66º Semana Brasileira de Enfermagem, 2005, Porto Alegre. Livro Temas da 66º Semana Brasileira de Enfermagem: A Bioética e os modos de ser da Enfermagem. Brasília : ABEn, 2005. p. 106-106.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PEREIRA, Q. L. C. ; </w:t>
            </w:r>
            <w:hyperlink r:id="rId85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MILBRATH, V. M. ; PEREIRA, F. D. O. . Educação para saúde -Atuando no planejamento familiar no grupo da pastoral da gestante. In: 66º Semana Brasileira de Enfermagem, 2005, Porto Alegre. Livro Temas da 66º Semana Brasileira de Enfermagem: A Bioética e os modos de ser da Enfermagem. Brasília : ABEn, 2005. p. 108-108.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ARAUJO, A. ; MILBRATH, V. M. ; </w:t>
            </w:r>
            <w:hyperlink r:id="rId86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SANTANA, M. G. . Ouvindo os pais nas situações relativas a sexualidade dos filhos uma abordagem ética na enfermagem. In: 66º Semana Brasileira de Enfermagem, 2005, Porto Alegre. Livro Temas da 66º Semana Brasileira de Enfermagem: A Bioética e os modos de ser da Enfermagem. Brasília : ABEn, 2005. p. 118-118.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WAUCHER, M. O. ; MILBRATH, V. M. ; DIAS, M. B. O. . O perfil do acadêmico de enfermagem ao ingressar na universidade. In: 66º Semana Brasileira de Enfermagem, 2005, Porto Alegre. Livro Temas da 66º Semana Brasileira de Enfermagem: A Bioética e os modos de ser da Enfermagem. Brasília : ABEn, 2005. p. 120-120.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ALMEIDA, F. D. O. ; </w:t>
            </w:r>
            <w:hyperlink r:id="rId87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PEREIRA, Q. L. C. ; MILBRATH, V. M. . Importância da educação em saúde no pré -natal: relato de experiência. In: 66º Semana Brasileira de Enfermagem, 2005, Porto Alegre. Livro Temas da 66º Semana Brasileira de Enfermagem: A Bioética e os modos de ser da Enfermagem. Brasília : ABEn, 2005. p. 114-114.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DIAS, M. B. O. ; </w:t>
            </w:r>
            <w:hyperlink r:id="rId88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MILBRATH, V. M. . Os motivos que levam as crianças a unidade de saúde. In: 66º Semana Brasileira de Enfermagem, 2005, Porto Alegre. Livro Temas da 66º Semana Brasileira de Enfermagem: A Bioética e os modos de ser da Enfermagem. Brasília : ABEn, 2005. p. 116-116.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CECAGNO, D. ; SOARES, D. C. ; </w:t>
            </w:r>
            <w:hyperlink r:id="rId89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90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91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VIEIRA, A. C. G.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Reações da equipe perante a situação de maus tratos à criança. In: XIV CIC UCPel, 2005, Pelotas. Anais do Congresso de Iniciação Científica da UCPel. Pelotas : UCPel, 2005.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. A morte iminente em paciente jovem: uma experiência vivida. In: XIV CIC UFPel, 2005, Pelotas. Anais do Congresso de Iniciação Científica da UFPel. Pelotas : UFPel, 2005.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lastRenderedPageBreak/>
              <w:t xml:space="preserve">39.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; </w:t>
            </w:r>
            <w:hyperlink r:id="rId92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Reconhecimento de violência contra criança por profissionais de saúde. In: XIV CIC UFPel, 2005, Pelotas. Anais do Congresso de Iniciação Científica da UFPel. Pelotas : UFPel, 2005.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WAUCHER, M. O. ; MILBRATH, V. M. ; DIAS, M. B. O. ; </w:t>
            </w:r>
            <w:hyperlink r:id="rId93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PEREIRA, Q. L. C. . A enfermagem interagindo com os pais na sexualidade dos filhos. In: 57º Congresso Brasileiro de Enfermagem, 2005, Goiânia. Anais do 57º Congresso Brasileiro de Enfermagem. Brasília : ABEn, 2005.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DIAS, M. B. O. ; MILBRATH, V. M. ; </w:t>
            </w:r>
            <w:hyperlink r:id="rId94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PEREIRA, Q. L. C. ; WAUCHER, M. O. . Características de estudantes de enfermagem ao iniciarem o curso. In: 57º Congresso Brasileiro de Enfermagem, 2005, Goiânia. Anais 57º Congresso Brasileiro de Enfermagem. Brasilia : ABEN, 2005.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DIAS, M. B. O. ; MILBRATH, V. M. ; </w:t>
            </w:r>
            <w:hyperlink r:id="rId95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PEREIRA, Q. L. C. . Educação preventiva em sexualidade na escola focalizando o adolescente. In: 57º Congresso Brasileiro de Enfermagem, 2005, Goiânia. Anais 57º Congresso Brasileiro de Enfermagem. Brasilia : ABEN, 2005.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WAUCHER, M. O. ; URRUTIA, F. M. ; MILBRATH, V. M. ; DIAS, M. B. O. . Estágio extra curricular: Relato de experiência. In: 57º Congresso Brasileiro de Enfermagem, 2005, Goiãnia. Anais 57º Congresso Brasileiro de Enfermagem. Brasília : ABEn, 2005.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DIAS, M. B. O. ; MILBRATH, V. M. ; PEREIRA, Q. L. C. ; </w:t>
            </w:r>
            <w:hyperlink r:id="rId96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WAUCHER, M. O. . Trabalho extracurricular de educação em saúde. In: 57º Congresso Brasileiro de Enfermagem, 2005, Goiânia. Anais 57º Congresso Brasileiro de Enfermagem. Brasília : ABEn, 2005.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</w:t>
            </w:r>
            <w:hyperlink r:id="rId97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SPIER, M. E. S. . O uso de um album seriado para a orientação as clientes diabéticos - Relato de Experiência. In: Saúde da Família no Sistema Único de Saúde, 2004, Pelotas. Saúde da Família no Sistema Único de Saúde: Programa e resumos. Pelotas : UFPel, 2004. p. 119-119.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SPIER, M. E. S. ; </w:t>
            </w:r>
            <w:hyperlink r:id="rId98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MILBRATH, V. M. . A Experiência Cirúrgica sob a ótica da Fámilia. In: Saúde da Família no Sistema Único de Saúde, 2004, Pelotas. Saúde da Família no sistema Único de Saúde: Programa e Resumos. Pelotas : UFPel, 2004. p. 135-135.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5F2F28" w:rsidRPr="005F2F28" w:rsidTr="005F2F28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5F2F28" w:rsidRPr="005F2F28" w:rsidTr="005F2F28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Artigos aceitos para publicação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Mattos, TAD ; AMESTOY, S. C. ; THOFEHR, M. B. ; MILBRATH, V. M. . Profissionais de enfermagem e o processo de morrer e morte em uma unidade de terapia intensiva. REME. Revista Mineira de Enfermagem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33" name="14152762_1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52762_1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2010.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lang w:eastAsia="pt-BR"/>
              </w:rPr>
              <w:drawing>
                <wp:inline distT="0" distB="0" distL="0" distR="0">
                  <wp:extent cx="121920" cy="121920"/>
                  <wp:effectExtent l="19050" t="0" r="0" b="0"/>
                  <wp:docPr id="34" name="Imagem 34" descr="http://buscatextual.cnpq.br/buscatextual/images/curriculo/ico_relevan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buscatextual.cnpq.br/buscatextual/images/curriculo/ico_relevan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  MILBRATH, V. M. ; AMESTOY, S. C. ; SOARES, D. C. ; </w:t>
            </w:r>
            <w:hyperlink r:id="rId99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Cuidado da criança portadora de paralisia cerebral: a integralidade e a acessibilidade ao serviço de saúde. Acta Paulista de Enfermagem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35" name="01032100_2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32100_2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AMESTOY, S. C. ; SOARES, D. C. ; </w:t>
            </w:r>
            <w:hyperlink r:id="rId100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Vivencias maternas sobre a assistência recebida no processo de parturição. Escola Anna Nery. Revista de Enfermagem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36" name="14148145_3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48145_3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2009.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5F2F28" w:rsidRPr="005F2F28" w:rsidTr="005F2F28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5F2F28" w:rsidRPr="005F2F28" w:rsidTr="005F2F28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Apresentações de Trabalho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; AMESTOY, S. C. ; </w:t>
            </w:r>
            <w:hyperlink r:id="rId101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MOTTA, M. G. C. . Asfixia perinatal grave: separação da díade mãe/bebê no momento do parto. 2009. (Apresentação de Trabalho/Outra).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; AMESTOY, S. C. ; </w:t>
            </w:r>
            <w:hyperlink r:id="rId102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Educação para o empoderamento das famílias de crianças portadoras de necessidades especiais. 2009. (Apresentação de Trabalho/Outra).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AMESTOY, S. C. ; TRINDADE, LL ; SOARES, D. C. ; </w:t>
            </w:r>
            <w:hyperlink r:id="rId103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Atenção à saúde das crianças portadoras de paralisia cerebral numa perspectiva da integralidade e da acessibilidade. 2009. (Apresentação de Trabalho/Simpósio).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AMESTOY, S. C. ; </w:t>
            </w:r>
            <w:hyperlink r:id="rId104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SOARES, D. C. ; TRINDADE, LL ; </w:t>
            </w:r>
            <w:hyperlink r:id="rId105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Refletindo sobre a efetivação dos direitos da criança portadora de necessidades especiais. 2009. (Apresentação de Trabalho/Simpósio).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AMESTOY, S. C. ; SOARES, D. C. ; </w:t>
            </w:r>
            <w:hyperlink r:id="rId106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 educação como instrumento do processo de trabalho da enfermagem para o empoderamento das famílias das crianças portadoras de necessidades especiais. 2008. (Apresentação de Trabalho/Seminário).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AMESTOY, S. C. ; SOARES, D. C. ; </w:t>
            </w:r>
            <w:hyperlink r:id="rId107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Cuidado à criança com necessidades especiais: uma prática no processo de trabalho da enfermeira. 2008. (Apresentação de Trabalho/Seminário).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; CECAGNO, D. ; </w:t>
            </w:r>
            <w:hyperlink r:id="rId108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S. C. . Recebendo o diagnóstico da paralisia cerebral. 2008. (Apresentação de Trabalho/Simpósio).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; CECAGNO, D. ; </w:t>
            </w:r>
            <w:hyperlink r:id="rId109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S. C. . A socialização da criança com paralisia cerebral. 2008. (Apresentação de Trabalho/Simpósio).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4"/>
        <w:gridCol w:w="8288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. A morte iminente em paciente jovem: uma experiência vivida. 2006. (Apresentação de Trabalho/Congresso).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SOARES, D. C. ; </w:t>
            </w:r>
            <w:hyperlink r:id="rId110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Reconhecimento de violência contra a criança por profissionais de saúde. 2006. (Apresentação de Trabalho/Congresso).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</w:t>
            </w:r>
            <w:hyperlink r:id="rId111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SOARES, D. C. ; CECAGNO, D. ; OLIVEIRA, N.A ; FEHN, L. A. . A criança com paralisia cerebral: práticas de cuidado realizados pela família. 2006. (Apresentação de Trabalho/Congresso).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FEHN, L. A. ; OLIVEIRA, N.A ; </w:t>
            </w:r>
            <w:hyperlink r:id="rId112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CECAGNO, D. ; SOARES, D. C. . Abordagem Terapêutica à criança pré-cirúrgica: Relato de experiência. 2006. (Apresentação de Trabalho/Congresso).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CECAGNO, D. ; SOARES, D. C. ; </w:t>
            </w:r>
            <w:hyperlink r:id="rId113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114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Reações da equipe de saúde perante a situação de maus tratos à criança. 2005. (Apresentação de Trabalho/Congresso).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</w:t>
            </w:r>
            <w:hyperlink r:id="rId115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ARAUJO, A. ; SANTANA, M. G. . A enfermagem discutindo a reação dos pais de filhos adolescentes quando eles perguntam sobre sexualidade. 2005. (Apresentação de Trabalho/Outra).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</w:t>
            </w:r>
            <w:hyperlink r:id="rId116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SANTANA, M. G. ; ARAUJO, A. . O direito a informação: uma questão ética. 2005. (Apresentação de Trabalho/Outra).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117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MILBRATH, V. M. ; ARAUJO, A. ; SANTANA, M. G. . Buscando entender a definição de sexualidade na fala dos pais de adolescentes. 2005. (Apresentação de Trabalho/Outra).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ARAUJO, A. ; MILBRATH, V. M. ; </w:t>
            </w:r>
            <w:hyperlink r:id="rId118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SANTANA, M. G. . Ouvindo os pais nas situações relativas a sexualidade dos filhos uma abordagem ética da enfermagem. 2005. (Apresentação de Trabalho/Outra).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WAUCHER, M. O. ; MILBRATH, V. M. ; DIAS, M. B. O. . O perfil do acadêmico de enfermagem ao ingressar na universidade. 2005. (Apresentação de Trabalho/Outra).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ALMEIDA, F. D. O. ; </w:t>
            </w:r>
            <w:hyperlink r:id="rId119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MILBRATH, V. M. ; PEREIRA, Q. L. C. . Importância da educação em saúde no prénatal: relato de experiência. 2005. (Apresentação de Trabalho/Outra).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DIAS, M. B. O. ; </w:t>
            </w:r>
            <w:hyperlink r:id="rId120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MILBRATH, V. M. . Os motivos que levam as crianças a unidade de saúde. 2005. (Apresentação de Trabalho/Outra).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PEREIRA, Q. L. C. ; </w:t>
            </w:r>
            <w:hyperlink r:id="rId121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MILBRATH, V. M. ; ALMEIDA, F. D. O. . Educação para a saúde: atuando no planejamento familiar no grupo pastoral da gestante. 2005. (Apresentação de Trabalho/Outra).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SPIER, M. E. S. ; </w:t>
            </w:r>
            <w:hyperlink r:id="rId122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DIAS, M. B. O. . A opinião dos pais acerca da abordagem realizada pela equipe de saúde - inferfere ou não na aceitação da criança hospitalizada ao tratamento?. 2004. (Apresentação de Trabalho/Congresso).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</w:t>
            </w:r>
            <w:hyperlink r:id="rId123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SPIER, M. E. S. . O uso de um álbum seriado para orientação aos clientes diabéticos -Relato de experiência. 2004. (Apresentação de Trabalho/Outra).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lastRenderedPageBreak/>
              <w:t xml:space="preserve">24.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SPIER, M. E. S. ; </w:t>
            </w:r>
            <w:hyperlink r:id="rId124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MILBRATH, V. M. . A experiência cirúrgica sob a ótica da família. 2004. (Apresentação de Trabalho/Congresso).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125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SPIER, M. E. S. ; MILBRATH, V. M. . A opinião dos profissionais de saúde acerca da abordagem realizada: interfere ou não na aceitação da criança hospitalizada ao tratamento. 2004. (Apresentação de Trabalho/Congresso).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DIAS, M. B. O. ; MILBRATH, V. M. ; </w:t>
            </w:r>
            <w:hyperlink r:id="rId126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MORAES, A.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Implantação do programa de saúde da família-PSF- em uma Unidade Básica de Saúde. 2004. (Apresentação de Trabalho/Congresso).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15" w:name="Producaotecnica"/>
      <w:bookmarkEnd w:id="15"/>
    </w:p>
    <w:tbl>
      <w:tblPr>
        <w:tblW w:w="5000" w:type="pct"/>
        <w:tblCellSpacing w:w="15" w:type="dxa"/>
        <w:tblCellMar>
          <w:top w:w="131" w:type="dxa"/>
          <w:left w:w="131" w:type="dxa"/>
          <w:bottom w:w="131" w:type="dxa"/>
          <w:right w:w="131" w:type="dxa"/>
        </w:tblCellMar>
        <w:tblLook w:val="04A0"/>
      </w:tblPr>
      <w:tblGrid>
        <w:gridCol w:w="139"/>
        <w:gridCol w:w="8513"/>
      </w:tblGrid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Produção técnica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5F2F28" w:rsidRPr="005F2F28" w:rsidTr="005F2F28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5F2F28" w:rsidRPr="005F2F28" w:rsidTr="005F2F28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Demais tipos de produção técnica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. Farmacologia. 2006. 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. Atividades de promoção e educação em saúde. 2005. (Curso de curta duração ministrado/Outra).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4"/>
        <w:gridCol w:w="8288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. Programa de treinamento de Primeiros socorros para comunidade. 2004. (Curso de curta duração ministrado/Extensão).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16" w:name="Eventos"/>
      <w:bookmarkEnd w:id="16"/>
    </w:p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F2F28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Eventos</w:t>
      </w:r>
      <w:bookmarkStart w:id="17" w:name="Participacaoemeventos"/>
      <w:bookmarkEnd w:id="17"/>
      <w:r w:rsidRPr="005F2F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5000" w:type="pct"/>
        <w:tblCellSpacing w:w="15" w:type="dxa"/>
        <w:tblCellMar>
          <w:top w:w="131" w:type="dxa"/>
          <w:left w:w="131" w:type="dxa"/>
          <w:bottom w:w="131" w:type="dxa"/>
          <w:right w:w="131" w:type="dxa"/>
        </w:tblCellMar>
        <w:tblLook w:val="04A0"/>
      </w:tblPr>
      <w:tblGrid>
        <w:gridCol w:w="139"/>
        <w:gridCol w:w="8513"/>
      </w:tblGrid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Participação em eventos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III Seminário do GEES: Ações de enfermagem na equipe multiprofissional de saúde.Criança portadora de paralisia cerebral o cuidado da família. 2009. (Seminário).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4"/>
        <w:gridCol w:w="8288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I Semenário do NEPEn- Organização e processo de trabalho na enfermagem.Cuidado à criança portadora de necessidades especiais: uma prática no processo de trabaho da enfermeira. 2008. (Seminário).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Símpósio Internacional de Estratégias de Cuidados à Indivíduos, Grupos e Famílias e as Doenças Crõnicas; 12 Encontro do LEIFAMS.A socialização da criança com paralisia cerebral. 2008. (Simpósio).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Seminário Nacional sobre Saúde e Violência na perspectiva da Vulnerabilidade 9º Encontro do Leifams. 2005. (Seminário).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II Encontro de Enfermeiros rsponsáveis técnicos: " A enfermagem divulgando e discutindo as funções do enfermeiro responsável técnico". 2005. (Encontro).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XV Semana de Enfermagem. 2005. (Encontro).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66º Semana Brasileira de Enfermagem.A enfermagem discutindo a reação dos pais de filhos adolescentes quando eles perguntam sobre sexualidade. 2005. (Outra).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56º Congresso Brasileiro de Enfermagem.O uso de um álbum sereado durante as orientações de clientes diabéticos com problemas em membros inferiores - Relato de experiência. 2004. (Congresso).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Simpósio Internacional Famílias em situação de risco.Como a Família vivência a experiência cirurgica. 2004. (Simpósio).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 arte de fazer curativo no cuidado ao ser humano portador de ferida. 2004. (Encontro).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I Curso em oncologia. 2004. (Outra).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Saúde da Família no Sistema Único de Saúde.O uso do album seriado para orientãção dos clientes diabéticos - Relato de Experiência. 2004. (Outra).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Dia Internacional da Mulher. 2004. (Outra).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1º Seminário de doenças crônico degenerativas. 2003. (Seminário).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Seminário sobre formação do enfermeiro. 2003. (Seminário).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1º Jornada de emergência cárdio respiratória. 2003. (Outra).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Campanha de combate ao fumo realizada pelo Hospital Escola UFPel/FAU. 2003. (Outra).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Treinamento em Projetos de Pequisa. 2003. (Outra).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Campanha Nacional de Multivacinação. 2003. (Outra).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O mito da subalternidade o trabalho da enfermagem à medicina e o resgate dos valores humanos. 2002. (Encontro).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XXIII Semana acadêmica de enfermage: A enfermagem inserida num contexto de transformação social. 2002. (Outra).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18" w:name="Organizacaoeventos"/>
      <w:bookmarkEnd w:id="18"/>
    </w:p>
    <w:tbl>
      <w:tblPr>
        <w:tblW w:w="5000" w:type="pct"/>
        <w:tblCellSpacing w:w="15" w:type="dxa"/>
        <w:tblCellMar>
          <w:top w:w="131" w:type="dxa"/>
          <w:left w:w="131" w:type="dxa"/>
          <w:bottom w:w="131" w:type="dxa"/>
          <w:right w:w="131" w:type="dxa"/>
        </w:tblCellMar>
        <w:tblLook w:val="04A0"/>
      </w:tblPr>
      <w:tblGrid>
        <w:gridCol w:w="139"/>
        <w:gridCol w:w="8513"/>
      </w:tblGrid>
      <w:tr w:rsidR="005F2F28" w:rsidRPr="005F2F28" w:rsidTr="005F2F28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Organização de eventos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. II SEMINÁRIO DO GEES - EXAME FISICO DE ENFERMAGEM EM CLIENTE CRITICO PRÉ E INTRA-HOSPITALAR. 2008. (Outro).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; CECAGNO, D. ; BARBOSA, M. C. N. ; </w:t>
            </w:r>
            <w:hyperlink r:id="rId127" w:tgtFrame="blank" w:history="1">
              <w:r w:rsidRPr="005F2F28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SIQUEIRA, H. C. H.</w:t>
              </w:r>
            </w:hyperlink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SOARES, D. C. . I Seminário de Exame Físico Materno-Infantil em Enfermagem. 2007. (Outro).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5F2F28" w:rsidRPr="005F2F28" w:rsidTr="005F2F28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. Curso de urgência e emergência. 2005. (Outro). </w:t>
            </w:r>
          </w:p>
        </w:tc>
      </w:tr>
    </w:tbl>
    <w:p w:rsidR="005F2F28" w:rsidRPr="005F2F28" w:rsidRDefault="005F2F28" w:rsidP="005F2F28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50"/>
        <w:gridCol w:w="3019"/>
        <w:gridCol w:w="30"/>
        <w:gridCol w:w="5553"/>
      </w:tblGrid>
      <w:tr w:rsidR="005F2F28" w:rsidRPr="005F2F28" w:rsidTr="005F2F28">
        <w:trPr>
          <w:tblCellSpacing w:w="15" w:type="dxa"/>
        </w:trPr>
        <w:tc>
          <w:tcPr>
            <w:tcW w:w="340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5F2F28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4. </w:t>
            </w:r>
          </w:p>
        </w:tc>
        <w:tc>
          <w:tcPr>
            <w:tcW w:w="10530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MILBRATH, V. M. . I Encontro Multiprofissional de Educação em Saúde do Sul do Brasil. 2004. (Outro). </w:t>
            </w:r>
          </w:p>
        </w:tc>
      </w:tr>
      <w:tr w:rsidR="005F2F28" w:rsidRPr="005F2F28" w:rsidTr="005F2F28">
        <w:tblPrEx>
          <w:tblCellSpacing w:w="0" w:type="dxa"/>
          <w:tblCellMar>
            <w:top w:w="44" w:type="dxa"/>
            <w:left w:w="44" w:type="dxa"/>
            <w:bottom w:w="44" w:type="dxa"/>
            <w:right w:w="44" w:type="dxa"/>
          </w:tblCellMar>
        </w:tblPrEx>
        <w:trPr>
          <w:gridBefore w:val="1"/>
          <w:gridAfter w:val="1"/>
          <w:wAfter w:w="3312" w:type="dxa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F2F28" w:rsidRPr="005F2F28" w:rsidTr="005F2F28">
        <w:tblPrEx>
          <w:tblCellSpacing w:w="0" w:type="dxa"/>
          <w:tblCellMar>
            <w:top w:w="44" w:type="dxa"/>
            <w:left w:w="44" w:type="dxa"/>
            <w:bottom w:w="44" w:type="dxa"/>
            <w:right w:w="44" w:type="dxa"/>
          </w:tblCellMar>
        </w:tblPrEx>
        <w:trPr>
          <w:gridBefore w:val="1"/>
          <w:gridAfter w:val="1"/>
          <w:wAfter w:w="3312" w:type="dxa"/>
          <w:tblCellSpacing w:w="0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F2F28" w:rsidRPr="005F2F28" w:rsidRDefault="005F2F28" w:rsidP="005F2F28">
            <w:pPr>
              <w:spacing w:after="0" w:line="240" w:lineRule="auto"/>
              <w:rPr>
                <w:rFonts w:ascii="Arial" w:eastAsia="Times New Roman" w:hAnsi="Arial" w:cs="Arial"/>
                <w:color w:val="000099"/>
                <w:sz w:val="16"/>
                <w:szCs w:val="16"/>
                <w:lang w:eastAsia="pt-BR"/>
              </w:rPr>
            </w:pPr>
            <w:r w:rsidRPr="005F2F28">
              <w:rPr>
                <w:rFonts w:ascii="Arial" w:eastAsia="Times New Roman" w:hAnsi="Arial" w:cs="Arial"/>
                <w:color w:val="000099"/>
                <w:sz w:val="16"/>
                <w:szCs w:val="16"/>
                <w:lang w:eastAsia="pt-BR"/>
              </w:rPr>
              <w:t>Página gerada pelo Sistema Currículo Lattes em 26/09/2010 às 23:07:19</w:t>
            </w:r>
          </w:p>
        </w:tc>
      </w:tr>
    </w:tbl>
    <w:p w:rsidR="00EC6593" w:rsidRDefault="00EC6593"/>
    <w:sectPr w:rsidR="00EC6593" w:rsidSect="00EC65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defaultTabStop w:val="708"/>
  <w:hyphenationZone w:val="425"/>
  <w:characterSpacingControl w:val="doNotCompress"/>
  <w:compat/>
  <w:rsids>
    <w:rsidRoot w:val="005F2F28"/>
    <w:rsid w:val="005F2F28"/>
    <w:rsid w:val="00EC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F2F2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F2F28"/>
    <w:rPr>
      <w:color w:val="800080"/>
      <w:u w:val="single"/>
    </w:rPr>
  </w:style>
  <w:style w:type="character" w:styleId="nfase">
    <w:name w:val="Emphasis"/>
    <w:basedOn w:val="Fontepargpadro"/>
    <w:uiPriority w:val="20"/>
    <w:qFormat/>
    <w:rsid w:val="005F2F28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F2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0"/>
      <w:szCs w:val="1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F2F28"/>
    <w:rPr>
      <w:rFonts w:ascii="Courier New" w:eastAsia="Times New Roman" w:hAnsi="Courier New" w:cs="Courier New"/>
      <w:sz w:val="10"/>
      <w:szCs w:val="1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verlay">
    <w:name w:val="overlay"/>
    <w:basedOn w:val="Normal"/>
    <w:rsid w:val="005F2F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adingdiv">
    <w:name w:val="loading_div"/>
    <w:basedOn w:val="Normal"/>
    <w:rsid w:val="005F2F2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1F1F1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orcentagem">
    <w:name w:val="porcentagem"/>
    <w:basedOn w:val="Normal"/>
    <w:rsid w:val="005F2F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1"/>
      <w:szCs w:val="11"/>
      <w:lang w:eastAsia="pt-BR"/>
    </w:rPr>
  </w:style>
  <w:style w:type="paragraph" w:customStyle="1" w:styleId="tooltip">
    <w:name w:val="tooltip"/>
    <w:basedOn w:val="Normal"/>
    <w:rsid w:val="005F2F28"/>
    <w:pPr>
      <w:shd w:val="clear" w:color="auto" w:fill="0552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wrapper">
    <w:name w:val="wrapper"/>
    <w:basedOn w:val="Normal"/>
    <w:rsid w:val="005F2F28"/>
    <w:pPr>
      <w:pBdr>
        <w:top w:val="single" w:sz="4" w:space="0" w:color="686A67"/>
        <w:left w:val="single" w:sz="4" w:space="0" w:color="686A67"/>
        <w:bottom w:val="single" w:sz="4" w:space="0" w:color="686A67"/>
        <w:right w:val="single" w:sz="4" w:space="0" w:color="686A6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urriculotitulo">
    <w:name w:val="curriculotitulo"/>
    <w:basedOn w:val="Normal"/>
    <w:rsid w:val="005F2F28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curriculoorigemxml">
    <w:name w:val="curriculoorigemxml"/>
    <w:basedOn w:val="Normal"/>
    <w:rsid w:val="005F2F28"/>
    <w:pPr>
      <w:spacing w:before="61" w:after="0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curriculotitulonome">
    <w:name w:val="curriculotitulonome"/>
    <w:basedOn w:val="Normal"/>
    <w:rsid w:val="005F2F28"/>
    <w:pPr>
      <w:spacing w:after="0" w:line="36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indicetabela">
    <w:name w:val="indicetabela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dicetabelalinks">
    <w:name w:val="indicetabelalinks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dicelinha">
    <w:name w:val="indicelinha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indicecelula">
    <w:name w:val="indicecelula"/>
    <w:basedOn w:val="Normal"/>
    <w:rsid w:val="005F2F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grupotitulo">
    <w:name w:val="grupotitulo"/>
    <w:basedOn w:val="Normal"/>
    <w:rsid w:val="005F2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titulobolsa">
    <w:name w:val="titulobolsa"/>
    <w:basedOn w:val="Normal"/>
    <w:rsid w:val="005F2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indicprodtabela">
    <w:name w:val="indicprodtabela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dicprodtabelalinha">
    <w:name w:val="indicprodtabelalinha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dicprodtabelacelula95t">
    <w:name w:val="indicprodtabelacelula95t"/>
    <w:basedOn w:val="Normal"/>
    <w:rsid w:val="005F2F28"/>
    <w:pPr>
      <w:shd w:val="clear" w:color="auto" w:fill="CCCC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indicprodtabelacelula5t">
    <w:name w:val="indicprodtabelacelula5t"/>
    <w:basedOn w:val="Normal"/>
    <w:rsid w:val="005F2F28"/>
    <w:pPr>
      <w:shd w:val="clear" w:color="auto" w:fill="CCCC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outrainfrelvantecelula">
    <w:name w:val="outrainfrelvantecelula"/>
    <w:basedOn w:val="Normal"/>
    <w:rsid w:val="005F2F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20"/>
      <w:szCs w:val="20"/>
      <w:lang w:eastAsia="pt-BR"/>
    </w:rPr>
  </w:style>
  <w:style w:type="paragraph" w:customStyle="1" w:styleId="indicprodtabelacelula95">
    <w:name w:val="indicprodtabelacelula95"/>
    <w:basedOn w:val="Normal"/>
    <w:rsid w:val="005F2F28"/>
    <w:pPr>
      <w:shd w:val="clear" w:color="auto" w:fill="D8E1ED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indicprodtabelacelula5">
    <w:name w:val="indicprodtabelacelula5"/>
    <w:basedOn w:val="Normal"/>
    <w:rsid w:val="005F2F28"/>
    <w:pPr>
      <w:shd w:val="clear" w:color="auto" w:fill="D8E1ED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indicprodtabelacelulatot95">
    <w:name w:val="indicprodtabelacelulatot95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indicprodtabelacelulatot5">
    <w:name w:val="indicprodtabelacelulatot5"/>
    <w:basedOn w:val="Normal"/>
    <w:rsid w:val="005F2F2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indicevoltar">
    <w:name w:val="indicevoltar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nharodape">
    <w:name w:val="linharodape"/>
    <w:basedOn w:val="Normal"/>
    <w:rsid w:val="005F2F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99"/>
      <w:sz w:val="16"/>
      <w:szCs w:val="16"/>
      <w:lang w:eastAsia="pt-BR"/>
    </w:rPr>
  </w:style>
  <w:style w:type="paragraph" w:customStyle="1" w:styleId="dadgertabelacelula26">
    <w:name w:val="dadgertabelacelula26"/>
    <w:basedOn w:val="Normal"/>
    <w:rsid w:val="005F2F2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666666"/>
      <w:sz w:val="11"/>
      <w:szCs w:val="11"/>
      <w:lang w:eastAsia="pt-BR"/>
    </w:rPr>
  </w:style>
  <w:style w:type="paragraph" w:customStyle="1" w:styleId="dadgertabelacelula74">
    <w:name w:val="dadgertabelacelula74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dadgertabelacelula10">
    <w:name w:val="dadgertabelacelula10"/>
    <w:basedOn w:val="Normal"/>
    <w:rsid w:val="005F2F2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6699"/>
      <w:sz w:val="11"/>
      <w:szCs w:val="11"/>
      <w:lang w:eastAsia="pt-BR"/>
    </w:rPr>
  </w:style>
  <w:style w:type="paragraph" w:customStyle="1" w:styleId="dadgertabelacelula10gray">
    <w:name w:val="dadgertabelacelula10gray"/>
    <w:basedOn w:val="Normal"/>
    <w:rsid w:val="005F2F2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666666"/>
      <w:sz w:val="11"/>
      <w:szCs w:val="11"/>
      <w:lang w:eastAsia="pt-BR"/>
    </w:rPr>
  </w:style>
  <w:style w:type="paragraph" w:customStyle="1" w:styleId="dadgertabelacelula90">
    <w:name w:val="dadgertabelacelula90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atuaprofdisciplina">
    <w:name w:val="atuaprofdisciplina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atuaproftabelalinha">
    <w:name w:val="atuaproftabelalinha"/>
    <w:basedOn w:val="Normal"/>
    <w:rsid w:val="005F2F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tuaproftabelacelula95">
    <w:name w:val="atuaproftabelacelula95"/>
    <w:basedOn w:val="Normal"/>
    <w:rsid w:val="005F2F28"/>
    <w:pPr>
      <w:shd w:val="clear" w:color="auto" w:fill="00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1"/>
      <w:szCs w:val="11"/>
      <w:lang w:eastAsia="pt-BR"/>
    </w:rPr>
  </w:style>
  <w:style w:type="paragraph" w:customStyle="1" w:styleId="atuaproftabelacelula13t">
    <w:name w:val="atuaproftabelacelula13t"/>
    <w:basedOn w:val="Normal"/>
    <w:rsid w:val="005F2F2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666666"/>
      <w:sz w:val="11"/>
      <w:szCs w:val="11"/>
      <w:lang w:eastAsia="pt-BR"/>
    </w:rPr>
  </w:style>
  <w:style w:type="paragraph" w:customStyle="1" w:styleId="atuaproftabelacelula74t">
    <w:name w:val="atuaproftabelacelula74t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atuaproftabelacelula13tc1">
    <w:name w:val="atuaproftabelacelula13tc1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666666"/>
      <w:sz w:val="10"/>
      <w:szCs w:val="10"/>
      <w:lang w:eastAsia="pt-BR"/>
    </w:rPr>
  </w:style>
  <w:style w:type="paragraph" w:customStyle="1" w:styleId="atuaproftabelacelulatcont">
    <w:name w:val="atuaproftabelacelulatcont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atuaproftabelaceluladescr74">
    <w:name w:val="atuaproftabelaceluladescr74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linhadepesquisa5">
    <w:name w:val="linhadepesquisa5"/>
    <w:basedOn w:val="Normal"/>
    <w:rsid w:val="005F2F2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6699"/>
      <w:sz w:val="11"/>
      <w:szCs w:val="11"/>
      <w:lang w:eastAsia="pt-BR"/>
    </w:rPr>
  </w:style>
  <w:style w:type="paragraph" w:customStyle="1" w:styleId="linhadepesquisa95">
    <w:name w:val="linhadepesquisa95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linhadepesquisa95b">
    <w:name w:val="linhadepesquisa95b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atuaproftabelacelula13d">
    <w:name w:val="atuaproftabelacelula13d"/>
    <w:basedOn w:val="Normal"/>
    <w:rsid w:val="005F2F2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6699"/>
      <w:sz w:val="11"/>
      <w:szCs w:val="11"/>
      <w:lang w:eastAsia="pt-BR"/>
    </w:rPr>
  </w:style>
  <w:style w:type="paragraph" w:customStyle="1" w:styleId="atuaproftabelacelula13">
    <w:name w:val="atuaproftabelacelula13"/>
    <w:basedOn w:val="Normal"/>
    <w:rsid w:val="005F2F2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6699"/>
      <w:sz w:val="11"/>
      <w:szCs w:val="11"/>
      <w:lang w:eastAsia="pt-BR"/>
    </w:rPr>
  </w:style>
  <w:style w:type="paragraph" w:customStyle="1" w:styleId="atuaproftabelacelula74">
    <w:name w:val="atuaproftabelacelula74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0"/>
      <w:szCs w:val="10"/>
      <w:lang w:eastAsia="pt-BR"/>
    </w:rPr>
  </w:style>
  <w:style w:type="paragraph" w:customStyle="1" w:styleId="areadeatuacaocelula5">
    <w:name w:val="areadeatuacaocelula5"/>
    <w:basedOn w:val="Normal"/>
    <w:rsid w:val="005F2F2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6699"/>
      <w:sz w:val="11"/>
      <w:szCs w:val="11"/>
      <w:lang w:eastAsia="pt-BR"/>
    </w:rPr>
  </w:style>
  <w:style w:type="paragraph" w:customStyle="1" w:styleId="areadeatuacaocelula95">
    <w:name w:val="areadeatuacaocelula95"/>
    <w:basedOn w:val="Normal"/>
    <w:rsid w:val="005F2F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rodbiblititcelula90">
    <w:name w:val="prodbiblititcelula90"/>
    <w:basedOn w:val="Normal"/>
    <w:rsid w:val="005F2F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rodbiblicelula10">
    <w:name w:val="prodbiblicelula10"/>
    <w:basedOn w:val="Normal"/>
    <w:rsid w:val="005F2F2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6699"/>
      <w:sz w:val="20"/>
      <w:szCs w:val="20"/>
      <w:lang w:eastAsia="pt-BR"/>
    </w:rPr>
  </w:style>
  <w:style w:type="paragraph" w:customStyle="1" w:styleId="prodbiblicelula90">
    <w:name w:val="prodbiblicelula90"/>
    <w:basedOn w:val="Normal"/>
    <w:rsid w:val="005F2F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rodbiblicelulacont">
    <w:name w:val="prodbiblicelulacont"/>
    <w:basedOn w:val="Normal"/>
    <w:rsid w:val="005F2F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textorelev">
    <w:name w:val="textorelev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pt-BR"/>
    </w:rPr>
  </w:style>
  <w:style w:type="paragraph" w:customStyle="1" w:styleId="formacademicacelulacont10">
    <w:name w:val="formacademicacelulacont10"/>
    <w:basedOn w:val="Normal"/>
    <w:rsid w:val="005F2F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agrupadorsub">
    <w:name w:val="agrupadorsub"/>
    <w:basedOn w:val="Normal"/>
    <w:rsid w:val="005F2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6699"/>
      <w:sz w:val="11"/>
      <w:szCs w:val="11"/>
      <w:lang w:eastAsia="pt-BR"/>
    </w:rPr>
  </w:style>
  <w:style w:type="paragraph" w:customStyle="1" w:styleId="textoproducao">
    <w:name w:val="textoproducao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borda">
    <w:name w:val="borda"/>
    <w:basedOn w:val="Normal"/>
    <w:rsid w:val="005F2F28"/>
    <w:pPr>
      <w:pBdr>
        <w:top w:val="single" w:sz="4" w:space="0" w:color="00529B"/>
        <w:left w:val="single" w:sz="4" w:space="0" w:color="00529B"/>
        <w:bottom w:val="single" w:sz="4" w:space="0" w:color="00529B"/>
        <w:right w:val="single" w:sz="4" w:space="0" w:color="00529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">
    <w:name w:val="titulo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6"/>
      <w:szCs w:val="16"/>
      <w:lang w:eastAsia="pt-BR"/>
    </w:rPr>
  </w:style>
  <w:style w:type="paragraph" w:customStyle="1" w:styleId="subtitulo">
    <w:name w:val="subtitulo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2"/>
      <w:szCs w:val="12"/>
      <w:lang w:eastAsia="pt-BR"/>
    </w:rPr>
  </w:style>
  <w:style w:type="paragraph" w:customStyle="1" w:styleId="texto">
    <w:name w:val="texto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link">
    <w:name w:val="link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99"/>
      <w:sz w:val="10"/>
      <w:szCs w:val="10"/>
      <w:lang w:eastAsia="pt-BR"/>
    </w:rPr>
  </w:style>
  <w:style w:type="paragraph" w:customStyle="1" w:styleId="linkcopy">
    <w:name w:val="linkcopy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6699"/>
      <w:sz w:val="10"/>
      <w:szCs w:val="10"/>
      <w:lang w:eastAsia="pt-BR"/>
    </w:rPr>
  </w:style>
  <w:style w:type="paragraph" w:customStyle="1" w:styleId="fundo">
    <w:name w:val="fundo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mpos">
    <w:name w:val="campos"/>
    <w:basedOn w:val="Normal"/>
    <w:rsid w:val="005F2F2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666666"/>
      <w:sz w:val="11"/>
      <w:szCs w:val="11"/>
      <w:lang w:eastAsia="pt-BR"/>
    </w:rPr>
  </w:style>
  <w:style w:type="paragraph" w:customStyle="1" w:styleId="ano">
    <w:name w:val="ano"/>
    <w:basedOn w:val="Normal"/>
    <w:rsid w:val="005F2F2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6699"/>
      <w:sz w:val="11"/>
      <w:szCs w:val="11"/>
      <w:lang w:eastAsia="pt-BR"/>
    </w:rPr>
  </w:style>
  <w:style w:type="paragraph" w:customStyle="1" w:styleId="agrupador">
    <w:name w:val="agrupador"/>
    <w:basedOn w:val="Normal"/>
    <w:rsid w:val="005F2F28"/>
    <w:pPr>
      <w:shd w:val="clear" w:color="auto" w:fill="00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1"/>
      <w:szCs w:val="11"/>
      <w:lang w:eastAsia="pt-BR"/>
    </w:rPr>
  </w:style>
  <w:style w:type="paragraph" w:customStyle="1" w:styleId="detalhe">
    <w:name w:val="detalhe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9"/>
      <w:szCs w:val="9"/>
      <w:lang w:eastAsia="pt-BR"/>
    </w:rPr>
  </w:style>
  <w:style w:type="paragraph" w:customStyle="1" w:styleId="link-drop-out">
    <w:name w:val="link-drop-out"/>
    <w:basedOn w:val="Normal"/>
    <w:rsid w:val="005F2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659C"/>
      <w:sz w:val="10"/>
      <w:szCs w:val="10"/>
      <w:lang w:eastAsia="pt-BR"/>
    </w:rPr>
  </w:style>
  <w:style w:type="paragraph" w:customStyle="1" w:styleId="link-drop-sub">
    <w:name w:val="link-drop-sub"/>
    <w:basedOn w:val="Normal"/>
    <w:rsid w:val="005F2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9900"/>
      <w:sz w:val="10"/>
      <w:szCs w:val="10"/>
      <w:lang w:eastAsia="pt-BR"/>
    </w:rPr>
  </w:style>
  <w:style w:type="paragraph" w:customStyle="1" w:styleId="b1">
    <w:name w:val="b1"/>
    <w:basedOn w:val="Normal"/>
    <w:rsid w:val="005F2F28"/>
    <w:pPr>
      <w:shd w:val="clear" w:color="auto" w:fill="00529B"/>
      <w:spacing w:after="0" w:line="240" w:lineRule="auto"/>
      <w:ind w:left="26" w:right="26"/>
    </w:pPr>
    <w:rPr>
      <w:rFonts w:ascii="Times New Roman" w:eastAsia="Times New Roman" w:hAnsi="Times New Roman" w:cs="Times New Roman"/>
      <w:sz w:val="2"/>
      <w:szCs w:val="2"/>
      <w:lang w:eastAsia="pt-BR"/>
    </w:rPr>
  </w:style>
  <w:style w:type="paragraph" w:customStyle="1" w:styleId="b2">
    <w:name w:val="b2"/>
    <w:basedOn w:val="Normal"/>
    <w:rsid w:val="005F2F28"/>
    <w:pPr>
      <w:pBdr>
        <w:left w:val="single" w:sz="6" w:space="0" w:color="00529B"/>
        <w:right w:val="single" w:sz="6" w:space="0" w:color="00529B"/>
      </w:pBdr>
      <w:spacing w:after="0" w:line="240" w:lineRule="auto"/>
      <w:ind w:left="9" w:right="9"/>
    </w:pPr>
    <w:rPr>
      <w:rFonts w:ascii="Times New Roman" w:eastAsia="Times New Roman" w:hAnsi="Times New Roman" w:cs="Times New Roman"/>
      <w:sz w:val="2"/>
      <w:szCs w:val="2"/>
      <w:lang w:eastAsia="pt-BR"/>
    </w:rPr>
  </w:style>
  <w:style w:type="paragraph" w:customStyle="1" w:styleId="area-texto">
    <w:name w:val="area-texto"/>
    <w:basedOn w:val="Normal"/>
    <w:rsid w:val="005F2F28"/>
    <w:pPr>
      <w:pBdr>
        <w:top w:val="single" w:sz="2" w:space="7" w:color="00529B"/>
        <w:left w:val="single" w:sz="4" w:space="7" w:color="00529B"/>
        <w:bottom w:val="single" w:sz="2" w:space="7" w:color="00529B"/>
        <w:right w:val="single" w:sz="4" w:space="7" w:color="00529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p">
    <w:name w:val="top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pt-BR"/>
    </w:rPr>
  </w:style>
  <w:style w:type="paragraph" w:customStyle="1" w:styleId="bottom">
    <w:name w:val="bottom"/>
    <w:basedOn w:val="Normal"/>
    <w:rsid w:val="005F2F28"/>
    <w:pPr>
      <w:pBdr>
        <w:bottom w:val="single" w:sz="4" w:space="0" w:color="00529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pt-BR"/>
    </w:rPr>
  </w:style>
  <w:style w:type="paragraph" w:customStyle="1" w:styleId="b-um">
    <w:name w:val="b-um"/>
    <w:basedOn w:val="Normal"/>
    <w:rsid w:val="005F2F28"/>
    <w:pPr>
      <w:shd w:val="clear" w:color="auto" w:fill="00529B"/>
      <w:spacing w:after="0" w:line="240" w:lineRule="auto"/>
      <w:ind w:right="4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-dois">
    <w:name w:val="b-dois"/>
    <w:basedOn w:val="Normal"/>
    <w:rsid w:val="005F2F28"/>
    <w:pPr>
      <w:pBdr>
        <w:left w:val="single" w:sz="4" w:space="0" w:color="00529B"/>
        <w:right w:val="single" w:sz="6" w:space="0" w:color="00529B"/>
      </w:pBdr>
      <w:spacing w:after="0" w:line="240" w:lineRule="auto"/>
      <w:ind w:right="2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-tres">
    <w:name w:val="b-tres"/>
    <w:basedOn w:val="Normal"/>
    <w:rsid w:val="005F2F28"/>
    <w:pPr>
      <w:pBdr>
        <w:left w:val="single" w:sz="4" w:space="0" w:color="00529B"/>
        <w:right w:val="single" w:sz="4" w:space="0" w:color="00529B"/>
      </w:pBdr>
      <w:spacing w:after="0" w:line="240" w:lineRule="auto"/>
      <w:ind w:right="17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-quatro">
    <w:name w:val="b-quatro"/>
    <w:basedOn w:val="Normal"/>
    <w:rsid w:val="005F2F28"/>
    <w:pPr>
      <w:pBdr>
        <w:left w:val="single" w:sz="4" w:space="0" w:color="00529B"/>
        <w:right w:val="single" w:sz="4" w:space="0" w:color="00529B"/>
      </w:pBdr>
      <w:spacing w:after="0" w:line="240" w:lineRule="auto"/>
      <w:ind w:right="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ainersmall">
    <w:name w:val="containersmall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nha">
    <w:name w:val="linha"/>
    <w:basedOn w:val="Normal"/>
    <w:rsid w:val="005F2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abelinfocitaco">
    <w:name w:val="labelinfocitaco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66666"/>
      <w:sz w:val="10"/>
      <w:szCs w:val="10"/>
      <w:lang w:eastAsia="pt-BR"/>
    </w:rPr>
  </w:style>
  <w:style w:type="paragraph" w:customStyle="1" w:styleId="valorinfocitaco">
    <w:name w:val="valorinfocitaco"/>
    <w:basedOn w:val="Normal"/>
    <w:rsid w:val="005F2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linkoutrasbasestitulo">
    <w:name w:val="linkoutrasbasestitulo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6666"/>
      <w:sz w:val="10"/>
      <w:szCs w:val="10"/>
      <w:lang w:eastAsia="pt-BR"/>
    </w:rPr>
  </w:style>
  <w:style w:type="paragraph" w:customStyle="1" w:styleId="citacoesdoi">
    <w:name w:val="citacoesdoi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enu">
    <w:name w:val="menu"/>
    <w:basedOn w:val="Normal"/>
    <w:rsid w:val="005F2F2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menu">
    <w:name w:val="submenu"/>
    <w:basedOn w:val="Normal"/>
    <w:rsid w:val="005F2F28"/>
    <w:pPr>
      <w:pBdr>
        <w:top w:val="outset" w:sz="6" w:space="0" w:color="CCCCCC"/>
        <w:left w:val="outset" w:sz="6" w:space="1" w:color="CCCCCC"/>
        <w:bottom w:val="outset" w:sz="6" w:space="1" w:color="CCCCCC"/>
        <w:right w:val="outset" w:sz="6" w:space="4" w:color="CCCCCC"/>
      </w:pBdr>
      <w:shd w:val="clear" w:color="auto" w:fill="F5FAFC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menu2">
    <w:name w:val="submenu_2"/>
    <w:basedOn w:val="Normal"/>
    <w:rsid w:val="005F2F28"/>
    <w:pPr>
      <w:pBdr>
        <w:top w:val="outset" w:sz="6" w:space="0" w:color="CCCCCC"/>
        <w:left w:val="outset" w:sz="6" w:space="1" w:color="CCCCCC"/>
        <w:bottom w:val="outset" w:sz="6" w:space="1" w:color="CCCCCC"/>
        <w:right w:val="outset" w:sz="6" w:space="4" w:color="CCCCCC"/>
      </w:pBdr>
      <w:shd w:val="clear" w:color="auto" w:fill="F5FAFC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ainer">
    <w:name w:val="container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lder">
    <w:name w:val="holder"/>
    <w:basedOn w:val="Normal"/>
    <w:rsid w:val="005F2F28"/>
    <w:pPr>
      <w:pBdr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calho-curriculo">
    <w:name w:val="cabecalho-curriculo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calho-curriculo-right">
    <w:name w:val="cabecalho-curriculo-right"/>
    <w:basedOn w:val="Normal"/>
    <w:rsid w:val="005F2F28"/>
    <w:pPr>
      <w:pBdr>
        <w:left w:val="single" w:sz="6" w:space="0" w:color="CFDB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calho-curriculo-left">
    <w:name w:val="cabecalho-curriculo-left"/>
    <w:basedOn w:val="Normal"/>
    <w:rsid w:val="005F2F28"/>
    <w:pPr>
      <w:spacing w:before="100" w:beforeAutospacing="1" w:after="100" w:afterAutospacing="1" w:line="240" w:lineRule="auto"/>
      <w:ind w:right="14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go">
    <w:name w:val="logo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arraprogresso">
    <w:name w:val="barra_progresso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arra">
    <w:name w:val="barra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adingtext">
    <w:name w:val="loadingtext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adinggif">
    <w:name w:val="loadinggif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parador">
    <w:name w:val="separador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udo">
    <w:name w:val="conteudo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go1">
    <w:name w:val="logo1"/>
    <w:basedOn w:val="Normal"/>
    <w:rsid w:val="005F2F28"/>
    <w:pPr>
      <w:spacing w:before="70" w:after="70" w:line="240" w:lineRule="auto"/>
      <w:ind w:left="87" w:right="87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arraprogresso1">
    <w:name w:val="barra_progresso1"/>
    <w:basedOn w:val="Normal"/>
    <w:rsid w:val="005F2F28"/>
    <w:pPr>
      <w:spacing w:before="218" w:after="218" w:line="240" w:lineRule="auto"/>
      <w:ind w:left="218" w:right="21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arra1">
    <w:name w:val="barra1"/>
    <w:basedOn w:val="Normal"/>
    <w:rsid w:val="005F2F28"/>
    <w:pPr>
      <w:spacing w:before="17" w:after="17" w:line="240" w:lineRule="auto"/>
      <w:ind w:left="17" w:right="17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adingtext1">
    <w:name w:val="loadingtext1"/>
    <w:basedOn w:val="Normal"/>
    <w:rsid w:val="005F2F28"/>
    <w:pPr>
      <w:spacing w:before="175" w:after="175" w:line="240" w:lineRule="auto"/>
    </w:pPr>
    <w:rPr>
      <w:rFonts w:ascii="Verdana" w:eastAsia="Times New Roman" w:hAnsi="Verdana" w:cs="Times New Roman"/>
      <w:b/>
      <w:bCs/>
      <w:color w:val="00529B"/>
      <w:sz w:val="10"/>
      <w:szCs w:val="10"/>
      <w:lang w:eastAsia="pt-BR"/>
    </w:rPr>
  </w:style>
  <w:style w:type="paragraph" w:customStyle="1" w:styleId="loadinggif1">
    <w:name w:val="loadinggif1"/>
    <w:basedOn w:val="Normal"/>
    <w:rsid w:val="005F2F28"/>
    <w:pPr>
      <w:spacing w:before="100" w:beforeAutospacing="1" w:after="87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rapper1">
    <w:name w:val="wrapper1"/>
    <w:basedOn w:val="Normal"/>
    <w:rsid w:val="005F2F28"/>
    <w:pPr>
      <w:pBdr>
        <w:top w:val="single" w:sz="4" w:space="0" w:color="686A67"/>
        <w:left w:val="single" w:sz="4" w:space="0" w:color="686A67"/>
        <w:bottom w:val="single" w:sz="4" w:space="0" w:color="686A67"/>
        <w:right w:val="single" w:sz="4" w:space="0" w:color="686A67"/>
      </w:pBdr>
      <w:shd w:val="clear" w:color="auto" w:fill="DAE9F7"/>
      <w:spacing w:after="0" w:line="240" w:lineRule="auto"/>
    </w:pPr>
    <w:rPr>
      <w:rFonts w:ascii="Verdana" w:eastAsia="Times New Roman" w:hAnsi="Verdana" w:cs="Times New Roman"/>
      <w:sz w:val="9"/>
      <w:szCs w:val="9"/>
      <w:lang w:eastAsia="pt-BR"/>
    </w:rPr>
  </w:style>
  <w:style w:type="paragraph" w:customStyle="1" w:styleId="submenu1">
    <w:name w:val="submenu1"/>
    <w:basedOn w:val="Normal"/>
    <w:rsid w:val="005F2F28"/>
    <w:pPr>
      <w:pBdr>
        <w:top w:val="outset" w:sz="6" w:space="0" w:color="CCCCCC"/>
        <w:left w:val="outset" w:sz="6" w:space="1" w:color="CCCCCC"/>
        <w:bottom w:val="outset" w:sz="6" w:space="1" w:color="CCCCCC"/>
        <w:right w:val="outset" w:sz="6" w:space="4" w:color="CCCCCC"/>
      </w:pBdr>
      <w:shd w:val="clear" w:color="auto" w:fill="F5FAFC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submenu21">
    <w:name w:val="submenu_21"/>
    <w:basedOn w:val="Normal"/>
    <w:rsid w:val="005F2F28"/>
    <w:pPr>
      <w:pBdr>
        <w:top w:val="outset" w:sz="6" w:space="0" w:color="CCCCCC"/>
        <w:left w:val="outset" w:sz="6" w:space="1" w:color="CCCCCC"/>
        <w:bottom w:val="outset" w:sz="6" w:space="1" w:color="CCCCCC"/>
        <w:right w:val="outset" w:sz="6" w:space="4" w:color="CCCCCC"/>
      </w:pBdr>
      <w:shd w:val="clear" w:color="auto" w:fill="F5FAFC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submenu20">
    <w:name w:val="submenu2"/>
    <w:basedOn w:val="Normal"/>
    <w:rsid w:val="005F2F28"/>
    <w:pPr>
      <w:pBdr>
        <w:top w:val="outset" w:sz="6" w:space="0" w:color="CCCCCC"/>
        <w:left w:val="outset" w:sz="6" w:space="1" w:color="CCCCCC"/>
        <w:bottom w:val="outset" w:sz="6" w:space="1" w:color="CCCCCC"/>
        <w:right w:val="outset" w:sz="6" w:space="4" w:color="CCCCCC"/>
      </w:pBdr>
      <w:shd w:val="clear" w:color="auto" w:fill="F5FAFC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menu22">
    <w:name w:val="submenu_22"/>
    <w:basedOn w:val="Normal"/>
    <w:rsid w:val="005F2F28"/>
    <w:pPr>
      <w:pBdr>
        <w:top w:val="outset" w:sz="6" w:space="0" w:color="CCCCCC"/>
        <w:left w:val="outset" w:sz="6" w:space="1" w:color="CCCCCC"/>
        <w:bottom w:val="outset" w:sz="6" w:space="1" w:color="CCCCCC"/>
        <w:right w:val="outset" w:sz="6" w:space="4" w:color="CCCCCC"/>
      </w:pBdr>
      <w:shd w:val="clear" w:color="auto" w:fill="F5FAFC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parador1">
    <w:name w:val="separador1"/>
    <w:basedOn w:val="Normal"/>
    <w:rsid w:val="005F2F28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parador2">
    <w:name w:val="separador2"/>
    <w:basedOn w:val="Normal"/>
    <w:rsid w:val="005F2F28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udo1">
    <w:name w:val="conteudo1"/>
    <w:basedOn w:val="Normal"/>
    <w:rsid w:val="005F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pcapes">
    <w:name w:val="tipcapes"/>
    <w:basedOn w:val="Fontepargpadro"/>
    <w:rsid w:val="005F2F28"/>
  </w:style>
  <w:style w:type="paragraph" w:styleId="Textodebalo">
    <w:name w:val="Balloon Text"/>
    <w:basedOn w:val="Normal"/>
    <w:link w:val="TextodebaloChar"/>
    <w:uiPriority w:val="99"/>
    <w:semiHidden/>
    <w:unhideWhenUsed/>
    <w:rsid w:val="005F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9103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3434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29495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3445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7119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9934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8058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9727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4502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5440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76187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72798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73726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2819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034410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3776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2351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21445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gif"/><Relationship Id="rId117" Type="http://schemas.openxmlformats.org/officeDocument/2006/relationships/hyperlink" Target="http://lattes.cnpq.br/1400494059246572" TargetMode="External"/><Relationship Id="rId21" Type="http://schemas.openxmlformats.org/officeDocument/2006/relationships/hyperlink" Target="http://lattes.cnpq.br/7836116313843275" TargetMode="External"/><Relationship Id="rId42" Type="http://schemas.openxmlformats.org/officeDocument/2006/relationships/hyperlink" Target="http://lattes.cnpq.br/1661417112281203" TargetMode="External"/><Relationship Id="rId47" Type="http://schemas.openxmlformats.org/officeDocument/2006/relationships/hyperlink" Target="http://lattes.cnpq.br/1661417112281203" TargetMode="External"/><Relationship Id="rId63" Type="http://schemas.openxmlformats.org/officeDocument/2006/relationships/hyperlink" Target="http://lattes.cnpq.br/9557472985793585" TargetMode="External"/><Relationship Id="rId68" Type="http://schemas.openxmlformats.org/officeDocument/2006/relationships/hyperlink" Target="http://lattes.cnpq.br/7836116313843275" TargetMode="External"/><Relationship Id="rId84" Type="http://schemas.openxmlformats.org/officeDocument/2006/relationships/hyperlink" Target="http://lattes.cnpq.br/1400494059246572" TargetMode="External"/><Relationship Id="rId89" Type="http://schemas.openxmlformats.org/officeDocument/2006/relationships/hyperlink" Target="http://lattes.cnpq.br/1661417112281203" TargetMode="External"/><Relationship Id="rId112" Type="http://schemas.openxmlformats.org/officeDocument/2006/relationships/hyperlink" Target="http://lattes.cnpq.br/1661417112281203" TargetMode="External"/><Relationship Id="rId16" Type="http://schemas.openxmlformats.org/officeDocument/2006/relationships/hyperlink" Target="http://lattes.cnpq.br/9557472985793585" TargetMode="External"/><Relationship Id="rId107" Type="http://schemas.openxmlformats.org/officeDocument/2006/relationships/hyperlink" Target="http://lattes.cnpq.br/1661417112281203" TargetMode="External"/><Relationship Id="rId11" Type="http://schemas.openxmlformats.org/officeDocument/2006/relationships/hyperlink" Target="http://buscatextual.cnpq.br/buscatextual/visualizacv.jsp?id=K4167006Y7" TargetMode="External"/><Relationship Id="rId32" Type="http://schemas.openxmlformats.org/officeDocument/2006/relationships/hyperlink" Target="http://lattes.cnpq.br/1661417112281203" TargetMode="External"/><Relationship Id="rId37" Type="http://schemas.openxmlformats.org/officeDocument/2006/relationships/hyperlink" Target="http://lattes.cnpq.br/1661417112281203" TargetMode="External"/><Relationship Id="rId53" Type="http://schemas.openxmlformats.org/officeDocument/2006/relationships/hyperlink" Target="http://lattes.cnpq.br/1400494059246572" TargetMode="External"/><Relationship Id="rId58" Type="http://schemas.openxmlformats.org/officeDocument/2006/relationships/hyperlink" Target="http://lattes.cnpq.br/1661417112281203" TargetMode="External"/><Relationship Id="rId74" Type="http://schemas.openxmlformats.org/officeDocument/2006/relationships/hyperlink" Target="http://lattes.cnpq.br/1661417112281203" TargetMode="External"/><Relationship Id="rId79" Type="http://schemas.openxmlformats.org/officeDocument/2006/relationships/hyperlink" Target="http://lattes.cnpq.br/1661417112281203" TargetMode="External"/><Relationship Id="rId102" Type="http://schemas.openxmlformats.org/officeDocument/2006/relationships/hyperlink" Target="http://lattes.cnpq.br/1661417112281203" TargetMode="External"/><Relationship Id="rId123" Type="http://schemas.openxmlformats.org/officeDocument/2006/relationships/hyperlink" Target="http://lattes.cnpq.br/1400494059246572" TargetMode="External"/><Relationship Id="rId128" Type="http://schemas.openxmlformats.org/officeDocument/2006/relationships/fontTable" Target="fontTable.xml"/><Relationship Id="rId5" Type="http://schemas.openxmlformats.org/officeDocument/2006/relationships/image" Target="media/image1.gif"/><Relationship Id="rId90" Type="http://schemas.openxmlformats.org/officeDocument/2006/relationships/hyperlink" Target="http://lattes.cnpq.br/1400494059246572" TargetMode="External"/><Relationship Id="rId95" Type="http://schemas.openxmlformats.org/officeDocument/2006/relationships/hyperlink" Target="http://lattes.cnpq.br/1400494059246572" TargetMode="External"/><Relationship Id="rId19" Type="http://schemas.openxmlformats.org/officeDocument/2006/relationships/hyperlink" Target="http://lattes.cnpq.br/1661417112281203" TargetMode="External"/><Relationship Id="rId14" Type="http://schemas.openxmlformats.org/officeDocument/2006/relationships/hyperlink" Target="http://dx.doi.org/10.4025/cienccuidsaude.v9i1.10538" TargetMode="External"/><Relationship Id="rId22" Type="http://schemas.openxmlformats.org/officeDocument/2006/relationships/hyperlink" Target="http://lattes.cnpq.br/1661417112281203" TargetMode="External"/><Relationship Id="rId27" Type="http://schemas.openxmlformats.org/officeDocument/2006/relationships/hyperlink" Target="http://dx.doi.org/10.1590/S0103-21002009000600005" TargetMode="External"/><Relationship Id="rId30" Type="http://schemas.openxmlformats.org/officeDocument/2006/relationships/hyperlink" Target="http://lattes.cnpq.br/1661417112281203" TargetMode="External"/><Relationship Id="rId35" Type="http://schemas.openxmlformats.org/officeDocument/2006/relationships/hyperlink" Target="http://lattes.cnpq.br/1400494059246572" TargetMode="External"/><Relationship Id="rId43" Type="http://schemas.openxmlformats.org/officeDocument/2006/relationships/hyperlink" Target="http://lattes.cnpq.br/1661417112281203" TargetMode="External"/><Relationship Id="rId48" Type="http://schemas.openxmlformats.org/officeDocument/2006/relationships/hyperlink" Target="http://lattes.cnpq.br/1400494059246572" TargetMode="External"/><Relationship Id="rId56" Type="http://schemas.openxmlformats.org/officeDocument/2006/relationships/hyperlink" Target="http://lattes.cnpq.br/1400494059246572" TargetMode="External"/><Relationship Id="rId64" Type="http://schemas.openxmlformats.org/officeDocument/2006/relationships/hyperlink" Target="http://lattes.cnpq.br/7836116313843275" TargetMode="External"/><Relationship Id="rId69" Type="http://schemas.openxmlformats.org/officeDocument/2006/relationships/hyperlink" Target="http://lattes.cnpq.br/9557472985793585" TargetMode="External"/><Relationship Id="rId77" Type="http://schemas.openxmlformats.org/officeDocument/2006/relationships/hyperlink" Target="http://lattes.cnpq.br/1661417112281203" TargetMode="External"/><Relationship Id="rId100" Type="http://schemas.openxmlformats.org/officeDocument/2006/relationships/hyperlink" Target="http://lattes.cnpq.br/1661417112281203" TargetMode="External"/><Relationship Id="rId105" Type="http://schemas.openxmlformats.org/officeDocument/2006/relationships/hyperlink" Target="http://lattes.cnpq.br/1661417112281203" TargetMode="External"/><Relationship Id="rId113" Type="http://schemas.openxmlformats.org/officeDocument/2006/relationships/hyperlink" Target="http://lattes.cnpq.br/1661417112281203" TargetMode="External"/><Relationship Id="rId118" Type="http://schemas.openxmlformats.org/officeDocument/2006/relationships/hyperlink" Target="http://lattes.cnpq.br/1400494059246572" TargetMode="External"/><Relationship Id="rId126" Type="http://schemas.openxmlformats.org/officeDocument/2006/relationships/hyperlink" Target="http://lattes.cnpq.br/1400494059246572" TargetMode="External"/><Relationship Id="rId8" Type="http://schemas.openxmlformats.org/officeDocument/2006/relationships/hyperlink" Target="http://buscatextual.cnpq.br/buscatextual/visualizacv.jsp?id=K4167006Y7" TargetMode="External"/><Relationship Id="rId51" Type="http://schemas.openxmlformats.org/officeDocument/2006/relationships/hyperlink" Target="http://lattes.cnpq.br/1400494059246572" TargetMode="External"/><Relationship Id="rId72" Type="http://schemas.openxmlformats.org/officeDocument/2006/relationships/hyperlink" Target="http://lattes.cnpq.br/7836116313843275" TargetMode="External"/><Relationship Id="rId80" Type="http://schemas.openxmlformats.org/officeDocument/2006/relationships/hyperlink" Target="http://lattes.cnpq.br/1661417112281203" TargetMode="External"/><Relationship Id="rId85" Type="http://schemas.openxmlformats.org/officeDocument/2006/relationships/hyperlink" Target="http://lattes.cnpq.br/1400494059246572" TargetMode="External"/><Relationship Id="rId93" Type="http://schemas.openxmlformats.org/officeDocument/2006/relationships/hyperlink" Target="http://lattes.cnpq.br/1400494059246572" TargetMode="External"/><Relationship Id="rId98" Type="http://schemas.openxmlformats.org/officeDocument/2006/relationships/hyperlink" Target="http://lattes.cnpq.br/1400494059246572" TargetMode="External"/><Relationship Id="rId121" Type="http://schemas.openxmlformats.org/officeDocument/2006/relationships/hyperlink" Target="http://lattes.cnpq.br/140049405924657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uscatextual.cnpq.br/buscatextual/visualizacv.jsp?id=K4167006Y7" TargetMode="External"/><Relationship Id="rId17" Type="http://schemas.openxmlformats.org/officeDocument/2006/relationships/hyperlink" Target="http://lattes.cnpq.br/1661417112281203" TargetMode="External"/><Relationship Id="rId25" Type="http://schemas.openxmlformats.org/officeDocument/2006/relationships/hyperlink" Target="http://dx.doi.org/10.1590/S0103-21002009000500012" TargetMode="External"/><Relationship Id="rId33" Type="http://schemas.openxmlformats.org/officeDocument/2006/relationships/hyperlink" Target="http://lattes.cnpq.br/6750281040464650" TargetMode="External"/><Relationship Id="rId38" Type="http://schemas.openxmlformats.org/officeDocument/2006/relationships/hyperlink" Target="http://lattes.cnpq.br/9557472985793585" TargetMode="External"/><Relationship Id="rId46" Type="http://schemas.openxmlformats.org/officeDocument/2006/relationships/hyperlink" Target="http://lattes.cnpq.br/1661417112281203" TargetMode="External"/><Relationship Id="rId59" Type="http://schemas.openxmlformats.org/officeDocument/2006/relationships/hyperlink" Target="http://lattes.cnpq.br/9557472985793585" TargetMode="External"/><Relationship Id="rId67" Type="http://schemas.openxmlformats.org/officeDocument/2006/relationships/hyperlink" Target="http://lattes.cnpq.br/1661417112281203" TargetMode="External"/><Relationship Id="rId103" Type="http://schemas.openxmlformats.org/officeDocument/2006/relationships/hyperlink" Target="http://lattes.cnpq.br/1661417112281203" TargetMode="External"/><Relationship Id="rId108" Type="http://schemas.openxmlformats.org/officeDocument/2006/relationships/hyperlink" Target="http://lattes.cnpq.br/1661417112281203" TargetMode="External"/><Relationship Id="rId116" Type="http://schemas.openxmlformats.org/officeDocument/2006/relationships/hyperlink" Target="http://lattes.cnpq.br/1400494059246572" TargetMode="External"/><Relationship Id="rId124" Type="http://schemas.openxmlformats.org/officeDocument/2006/relationships/hyperlink" Target="http://lattes.cnpq.br/140049405924657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://lattes.cnpq.br/1661417112281203" TargetMode="External"/><Relationship Id="rId41" Type="http://schemas.openxmlformats.org/officeDocument/2006/relationships/hyperlink" Target="http://lattes.cnpq.br/9557472985793585" TargetMode="External"/><Relationship Id="rId54" Type="http://schemas.openxmlformats.org/officeDocument/2006/relationships/hyperlink" Target="http://lattes.cnpq.br/1400494059246572" TargetMode="External"/><Relationship Id="rId62" Type="http://schemas.openxmlformats.org/officeDocument/2006/relationships/hyperlink" Target="http://lattes.cnpq.br/7836116313843275" TargetMode="External"/><Relationship Id="rId70" Type="http://schemas.openxmlformats.org/officeDocument/2006/relationships/hyperlink" Target="http://lattes.cnpq.br/7836116313843275" TargetMode="External"/><Relationship Id="rId75" Type="http://schemas.openxmlformats.org/officeDocument/2006/relationships/hyperlink" Target="http://lattes.cnpq.br/7836116313843275" TargetMode="External"/><Relationship Id="rId83" Type="http://schemas.openxmlformats.org/officeDocument/2006/relationships/hyperlink" Target="http://lattes.cnpq.br/1400494059246572" TargetMode="External"/><Relationship Id="rId88" Type="http://schemas.openxmlformats.org/officeDocument/2006/relationships/hyperlink" Target="http://lattes.cnpq.br/1400494059246572" TargetMode="External"/><Relationship Id="rId91" Type="http://schemas.openxmlformats.org/officeDocument/2006/relationships/hyperlink" Target="http://lattes.cnpq.br/6750281040464650" TargetMode="External"/><Relationship Id="rId96" Type="http://schemas.openxmlformats.org/officeDocument/2006/relationships/hyperlink" Target="http://lattes.cnpq.br/1400494059246572" TargetMode="External"/><Relationship Id="rId111" Type="http://schemas.openxmlformats.org/officeDocument/2006/relationships/hyperlink" Target="http://lattes.cnpq.br/1661417112281203" TargetMode="External"/><Relationship Id="rId1" Type="http://schemas.openxmlformats.org/officeDocument/2006/relationships/styles" Target="styles.xml"/><Relationship Id="rId6" Type="http://schemas.openxmlformats.org/officeDocument/2006/relationships/hyperlink" Target="http://buscatextual.cnpq.br/buscatextual/visualizacv.jsp?id=K4167006Y7" TargetMode="External"/><Relationship Id="rId15" Type="http://schemas.openxmlformats.org/officeDocument/2006/relationships/image" Target="media/image3.gif"/><Relationship Id="rId23" Type="http://schemas.openxmlformats.org/officeDocument/2006/relationships/hyperlink" Target="http://dx.doi.org/10.4025/cienccuidsaude.v8i4.9677" TargetMode="External"/><Relationship Id="rId28" Type="http://schemas.openxmlformats.org/officeDocument/2006/relationships/hyperlink" Target="http://lattes.cnpq.br/1661417112281203" TargetMode="External"/><Relationship Id="rId36" Type="http://schemas.openxmlformats.org/officeDocument/2006/relationships/hyperlink" Target="http://lattes.cnpq.br/9557472985793585" TargetMode="External"/><Relationship Id="rId49" Type="http://schemas.openxmlformats.org/officeDocument/2006/relationships/hyperlink" Target="http://lattes.cnpq.br/1400494059246572" TargetMode="External"/><Relationship Id="rId57" Type="http://schemas.openxmlformats.org/officeDocument/2006/relationships/hyperlink" Target="http://lattes.cnpq.br/1661417112281203" TargetMode="External"/><Relationship Id="rId106" Type="http://schemas.openxmlformats.org/officeDocument/2006/relationships/hyperlink" Target="http://lattes.cnpq.br/1661417112281203" TargetMode="External"/><Relationship Id="rId114" Type="http://schemas.openxmlformats.org/officeDocument/2006/relationships/hyperlink" Target="http://lattes.cnpq.br/1400494059246572" TargetMode="External"/><Relationship Id="rId119" Type="http://schemas.openxmlformats.org/officeDocument/2006/relationships/hyperlink" Target="http://lattes.cnpq.br/1400494059246572" TargetMode="External"/><Relationship Id="rId127" Type="http://schemas.openxmlformats.org/officeDocument/2006/relationships/hyperlink" Target="http://lattes.cnpq.br/1661417112281203" TargetMode="External"/><Relationship Id="rId10" Type="http://schemas.openxmlformats.org/officeDocument/2006/relationships/hyperlink" Target="http://buscatextual.cnpq.br/buscatextual/visualizacv.jsp?id=K4167006Y7" TargetMode="External"/><Relationship Id="rId31" Type="http://schemas.openxmlformats.org/officeDocument/2006/relationships/hyperlink" Target="http://lattes.cnpq.br/1661417112281203" TargetMode="External"/><Relationship Id="rId44" Type="http://schemas.openxmlformats.org/officeDocument/2006/relationships/hyperlink" Target="http://lattes.cnpq.br/9557472985793585" TargetMode="External"/><Relationship Id="rId52" Type="http://schemas.openxmlformats.org/officeDocument/2006/relationships/hyperlink" Target="http://lattes.cnpq.br/1400494059246572" TargetMode="External"/><Relationship Id="rId60" Type="http://schemas.openxmlformats.org/officeDocument/2006/relationships/hyperlink" Target="http://lattes.cnpq.br/9557472985793585" TargetMode="External"/><Relationship Id="rId65" Type="http://schemas.openxmlformats.org/officeDocument/2006/relationships/hyperlink" Target="http://lattes.cnpq.br/1661417112281203" TargetMode="External"/><Relationship Id="rId73" Type="http://schemas.openxmlformats.org/officeDocument/2006/relationships/hyperlink" Target="http://lattes.cnpq.br/7836116313843275" TargetMode="External"/><Relationship Id="rId78" Type="http://schemas.openxmlformats.org/officeDocument/2006/relationships/hyperlink" Target="http://lattes.cnpq.br/1661417112281203" TargetMode="External"/><Relationship Id="rId81" Type="http://schemas.openxmlformats.org/officeDocument/2006/relationships/hyperlink" Target="http://lattes.cnpq.br/6750281040464650" TargetMode="External"/><Relationship Id="rId86" Type="http://schemas.openxmlformats.org/officeDocument/2006/relationships/hyperlink" Target="http://lattes.cnpq.br/1400494059246572" TargetMode="External"/><Relationship Id="rId94" Type="http://schemas.openxmlformats.org/officeDocument/2006/relationships/hyperlink" Target="http://lattes.cnpq.br/1400494059246572" TargetMode="External"/><Relationship Id="rId99" Type="http://schemas.openxmlformats.org/officeDocument/2006/relationships/hyperlink" Target="http://lattes.cnpq.br/1661417112281203" TargetMode="External"/><Relationship Id="rId101" Type="http://schemas.openxmlformats.org/officeDocument/2006/relationships/hyperlink" Target="http://lattes.cnpq.br/1661417112281203" TargetMode="External"/><Relationship Id="rId122" Type="http://schemas.openxmlformats.org/officeDocument/2006/relationships/hyperlink" Target="http://lattes.cnpq.br/1400494059246572" TargetMode="External"/><Relationship Id="rId4" Type="http://schemas.openxmlformats.org/officeDocument/2006/relationships/hyperlink" Target="http://lattes.cnpq.br/1661417112281203" TargetMode="External"/><Relationship Id="rId9" Type="http://schemas.openxmlformats.org/officeDocument/2006/relationships/hyperlink" Target="http://buscatextual.cnpq.br/buscatextual/visualizacv.jsp?id=K4167006Y7" TargetMode="External"/><Relationship Id="rId13" Type="http://schemas.openxmlformats.org/officeDocument/2006/relationships/image" Target="media/image2.gif"/><Relationship Id="rId18" Type="http://schemas.openxmlformats.org/officeDocument/2006/relationships/hyperlink" Target="http://lattes.cnpq.br/9557472985793585" TargetMode="External"/><Relationship Id="rId39" Type="http://schemas.openxmlformats.org/officeDocument/2006/relationships/hyperlink" Target="http://lattes.cnpq.br/1661417112281203" TargetMode="External"/><Relationship Id="rId109" Type="http://schemas.openxmlformats.org/officeDocument/2006/relationships/hyperlink" Target="http://lattes.cnpq.br/1661417112281203" TargetMode="External"/><Relationship Id="rId34" Type="http://schemas.openxmlformats.org/officeDocument/2006/relationships/hyperlink" Target="http://lattes.cnpq.br/1661417112281203" TargetMode="External"/><Relationship Id="rId50" Type="http://schemas.openxmlformats.org/officeDocument/2006/relationships/hyperlink" Target="http://lattes.cnpq.br/1400494059246572" TargetMode="External"/><Relationship Id="rId55" Type="http://schemas.openxmlformats.org/officeDocument/2006/relationships/hyperlink" Target="http://lattes.cnpq.br/1400494059246572" TargetMode="External"/><Relationship Id="rId76" Type="http://schemas.openxmlformats.org/officeDocument/2006/relationships/hyperlink" Target="http://lattes.cnpq.br/7836116313843275" TargetMode="External"/><Relationship Id="rId97" Type="http://schemas.openxmlformats.org/officeDocument/2006/relationships/hyperlink" Target="http://lattes.cnpq.br/1400494059246572" TargetMode="External"/><Relationship Id="rId104" Type="http://schemas.openxmlformats.org/officeDocument/2006/relationships/hyperlink" Target="http://lattes.cnpq.br/9557472985793585" TargetMode="External"/><Relationship Id="rId120" Type="http://schemas.openxmlformats.org/officeDocument/2006/relationships/hyperlink" Target="http://lattes.cnpq.br/1400494059246572" TargetMode="External"/><Relationship Id="rId125" Type="http://schemas.openxmlformats.org/officeDocument/2006/relationships/hyperlink" Target="http://lattes.cnpq.br/1400494059246572" TargetMode="External"/><Relationship Id="rId7" Type="http://schemas.openxmlformats.org/officeDocument/2006/relationships/hyperlink" Target="http://buscatextual.cnpq.br/buscatextual/visualizacv.jsp?id=K4167006Y7" TargetMode="External"/><Relationship Id="rId71" Type="http://schemas.openxmlformats.org/officeDocument/2006/relationships/hyperlink" Target="http://lattes.cnpq.br/7836116313843275" TargetMode="External"/><Relationship Id="rId92" Type="http://schemas.openxmlformats.org/officeDocument/2006/relationships/hyperlink" Target="http://lattes.cnpq.br/140049405924657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x.doi.org/10.4025/cienccuidsaude.v7i1.4910" TargetMode="External"/><Relationship Id="rId24" Type="http://schemas.openxmlformats.org/officeDocument/2006/relationships/hyperlink" Target="http://lattes.cnpq.br/9557472985793585" TargetMode="External"/><Relationship Id="rId40" Type="http://schemas.openxmlformats.org/officeDocument/2006/relationships/hyperlink" Target="http://lattes.cnpq.br/9557472985793585" TargetMode="External"/><Relationship Id="rId45" Type="http://schemas.openxmlformats.org/officeDocument/2006/relationships/hyperlink" Target="http://lattes.cnpq.br/9557472985793585" TargetMode="External"/><Relationship Id="rId66" Type="http://schemas.openxmlformats.org/officeDocument/2006/relationships/hyperlink" Target="http://lattes.cnpq.br/7836116313843275" TargetMode="External"/><Relationship Id="rId87" Type="http://schemas.openxmlformats.org/officeDocument/2006/relationships/hyperlink" Target="http://lattes.cnpq.br/1400494059246572" TargetMode="External"/><Relationship Id="rId110" Type="http://schemas.openxmlformats.org/officeDocument/2006/relationships/hyperlink" Target="http://lattes.cnpq.br/1400494059246572" TargetMode="External"/><Relationship Id="rId115" Type="http://schemas.openxmlformats.org/officeDocument/2006/relationships/hyperlink" Target="http://lattes.cnpq.br/1400494059246572" TargetMode="External"/><Relationship Id="rId61" Type="http://schemas.openxmlformats.org/officeDocument/2006/relationships/hyperlink" Target="http://lattes.cnpq.br/1661417112281203" TargetMode="External"/><Relationship Id="rId82" Type="http://schemas.openxmlformats.org/officeDocument/2006/relationships/hyperlink" Target="http://lattes.cnpq.br/166141711228120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9418</Words>
  <Characters>50858</Characters>
  <Application>Microsoft Office Word</Application>
  <DocSecurity>0</DocSecurity>
  <Lines>423</Lines>
  <Paragraphs>120</Paragraphs>
  <ScaleCrop>false</ScaleCrop>
  <Company>Microsoft</Company>
  <LinksUpToDate>false</LinksUpToDate>
  <CharactersWithSpaces>60156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1</cp:revision>
  <dcterms:created xsi:type="dcterms:W3CDTF">2010-09-27T02:07:00Z</dcterms:created>
  <dcterms:modified xsi:type="dcterms:W3CDTF">2010-09-27T02:08:00Z</dcterms:modified>
</cp:coreProperties>
</file>