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6D" w:rsidRPr="002D273E" w:rsidRDefault="00FD056C" w:rsidP="007B64CA">
      <w:pPr>
        <w:autoSpaceDE w:val="0"/>
        <w:autoSpaceDN w:val="0"/>
        <w:adjustRightInd w:val="0"/>
        <w:spacing w:before="120" w:after="120" w:line="360" w:lineRule="auto"/>
        <w:jc w:val="center"/>
        <w:rPr>
          <w:rFonts w:ascii="Times New Roman" w:hAnsi="Times New Roman"/>
          <w:b/>
          <w:sz w:val="24"/>
          <w:szCs w:val="24"/>
          <w:lang w:val="es-ES"/>
        </w:rPr>
      </w:pPr>
      <w:r w:rsidRPr="002D273E">
        <w:rPr>
          <w:rFonts w:ascii="Times New Roman" w:hAnsi="Times New Roman"/>
          <w:b/>
          <w:sz w:val="24"/>
          <w:szCs w:val="24"/>
          <w:lang w:val="es-ES"/>
        </w:rPr>
        <w:t>Variación en lo</w:t>
      </w:r>
      <w:r w:rsidR="00F22E6D" w:rsidRPr="002D273E">
        <w:rPr>
          <w:rFonts w:ascii="Times New Roman" w:hAnsi="Times New Roman"/>
          <w:b/>
          <w:sz w:val="24"/>
          <w:szCs w:val="24"/>
          <w:lang w:val="es-ES"/>
        </w:rPr>
        <w:t xml:space="preserve">s Marcadores del Discurso en </w:t>
      </w:r>
      <w:r w:rsidR="00F36F2E" w:rsidRPr="002D273E">
        <w:rPr>
          <w:rFonts w:ascii="Times New Roman" w:hAnsi="Times New Roman"/>
          <w:b/>
          <w:sz w:val="24"/>
          <w:szCs w:val="24"/>
          <w:lang w:val="es-ES"/>
        </w:rPr>
        <w:t xml:space="preserve">el Habla de </w:t>
      </w:r>
      <w:r w:rsidR="00F22E6D" w:rsidRPr="002D273E">
        <w:rPr>
          <w:rFonts w:ascii="Times New Roman" w:hAnsi="Times New Roman"/>
          <w:b/>
          <w:sz w:val="24"/>
          <w:szCs w:val="24"/>
          <w:lang w:val="es-ES"/>
        </w:rPr>
        <w:t>Bucaramanga</w:t>
      </w:r>
      <w:r w:rsidR="00A239A1" w:rsidRPr="00DE24EF">
        <w:rPr>
          <w:rStyle w:val="Refdenotaalpie"/>
          <w:rFonts w:ascii="Times New Roman" w:hAnsi="Times New Roman"/>
          <w:lang w:val="es-ES"/>
        </w:rPr>
        <w:footnoteReference w:id="1"/>
      </w:r>
      <w:r w:rsidR="00F36F2E" w:rsidRPr="002D273E">
        <w:rPr>
          <w:rFonts w:ascii="Times New Roman" w:hAnsi="Times New Roman"/>
          <w:b/>
          <w:sz w:val="24"/>
          <w:szCs w:val="24"/>
          <w:lang w:val="es-ES"/>
        </w:rPr>
        <w:t>, Colombia</w:t>
      </w:r>
    </w:p>
    <w:p w:rsidR="00EF1314" w:rsidRPr="002D273E" w:rsidRDefault="00EF1314" w:rsidP="004737FD">
      <w:pPr>
        <w:spacing w:before="120" w:after="120" w:line="480" w:lineRule="auto"/>
        <w:rPr>
          <w:rFonts w:ascii="Times New Roman" w:hAnsi="Times New Roman"/>
          <w:sz w:val="24"/>
          <w:szCs w:val="24"/>
          <w:lang w:val="es-ES"/>
        </w:rPr>
      </w:pPr>
    </w:p>
    <w:p w:rsidR="008032E7" w:rsidRPr="002D273E" w:rsidRDefault="008032E7" w:rsidP="004737FD">
      <w:pPr>
        <w:spacing w:before="120" w:after="120" w:line="480" w:lineRule="auto"/>
        <w:rPr>
          <w:rFonts w:ascii="Times New Roman" w:hAnsi="Times New Roman"/>
          <w:sz w:val="24"/>
          <w:szCs w:val="24"/>
          <w:lang w:val="es-ES"/>
        </w:rPr>
      </w:pPr>
      <w:r w:rsidRPr="002D273E">
        <w:rPr>
          <w:rFonts w:ascii="Times New Roman" w:hAnsi="Times New Roman"/>
          <w:sz w:val="24"/>
          <w:szCs w:val="24"/>
          <w:lang w:val="es-ES"/>
        </w:rPr>
        <w:t xml:space="preserve">Una aproximación sociolingüística al estudio de los marcadores del discurso en el habla de la ciudad de Bucaramanga muestra </w:t>
      </w:r>
      <w:r w:rsidRPr="002D273E">
        <w:rPr>
          <w:rFonts w:ascii="Times New Roman" w:hAnsi="Times New Roman"/>
          <w:color w:val="000000"/>
          <w:sz w:val="24"/>
          <w:szCs w:val="24"/>
          <w:lang w:val="es-ES"/>
        </w:rPr>
        <w:t xml:space="preserve">la correlación entre el uso de dichas unidades y el factor edad. </w:t>
      </w:r>
      <w:r w:rsidR="007421FB" w:rsidRPr="002D273E">
        <w:rPr>
          <w:rFonts w:ascii="Times New Roman" w:hAnsi="Times New Roman"/>
          <w:color w:val="000000"/>
          <w:sz w:val="24"/>
          <w:szCs w:val="24"/>
          <w:lang w:val="es-ES"/>
        </w:rPr>
        <w:t xml:space="preserve">Un estudio </w:t>
      </w:r>
      <w:r w:rsidR="00E86EB2">
        <w:rPr>
          <w:rFonts w:ascii="Times New Roman" w:hAnsi="Times New Roman"/>
          <w:color w:val="000000"/>
          <w:sz w:val="24"/>
          <w:szCs w:val="24"/>
          <w:lang w:val="es-ES"/>
        </w:rPr>
        <w:t xml:space="preserve">que tuvo como enfoque analizar el uso de los marcadores en la narrativa oral </w:t>
      </w:r>
      <w:proofErr w:type="gramStart"/>
      <w:r w:rsidR="007421FB" w:rsidRPr="002D273E">
        <w:rPr>
          <w:rFonts w:ascii="Times New Roman" w:hAnsi="Times New Roman"/>
          <w:color w:val="000000"/>
          <w:sz w:val="24"/>
          <w:szCs w:val="24"/>
          <w:lang w:val="es-ES"/>
        </w:rPr>
        <w:t>realizado</w:t>
      </w:r>
      <w:proofErr w:type="gramEnd"/>
      <w:r w:rsidR="007421FB" w:rsidRPr="002D273E">
        <w:rPr>
          <w:rFonts w:ascii="Times New Roman" w:hAnsi="Times New Roman"/>
          <w:color w:val="000000"/>
          <w:sz w:val="24"/>
          <w:szCs w:val="24"/>
          <w:lang w:val="es-ES"/>
        </w:rPr>
        <w:t xml:space="preserve"> en el año 2002 c</w:t>
      </w:r>
      <w:r w:rsidRPr="002D273E">
        <w:rPr>
          <w:rFonts w:ascii="Times New Roman" w:hAnsi="Times New Roman"/>
          <w:color w:val="000000"/>
          <w:sz w:val="24"/>
          <w:szCs w:val="24"/>
          <w:lang w:val="es-ES"/>
        </w:rPr>
        <w:t>oncluye que</w:t>
      </w:r>
      <w:r w:rsidR="00FD056C" w:rsidRPr="002D273E">
        <w:rPr>
          <w:rFonts w:ascii="Times New Roman" w:hAnsi="Times New Roman"/>
          <w:color w:val="000000"/>
          <w:sz w:val="24"/>
          <w:szCs w:val="24"/>
          <w:lang w:val="es-ES"/>
        </w:rPr>
        <w:t xml:space="preserve"> </w:t>
      </w:r>
      <w:r w:rsidRPr="002D273E">
        <w:rPr>
          <w:rFonts w:ascii="Times New Roman" w:hAnsi="Times New Roman"/>
          <w:i/>
          <w:sz w:val="24"/>
          <w:szCs w:val="24"/>
          <w:lang w:val="es-CO"/>
        </w:rPr>
        <w:t>pues</w:t>
      </w:r>
      <w:r w:rsidRPr="002D273E">
        <w:rPr>
          <w:rFonts w:ascii="Times New Roman" w:hAnsi="Times New Roman"/>
          <w:sz w:val="24"/>
          <w:szCs w:val="24"/>
          <w:lang w:val="es-CO"/>
        </w:rPr>
        <w:t xml:space="preserve"> y </w:t>
      </w:r>
      <w:r w:rsidRPr="002D273E">
        <w:rPr>
          <w:rFonts w:ascii="Times New Roman" w:hAnsi="Times New Roman"/>
          <w:i/>
          <w:sz w:val="24"/>
          <w:szCs w:val="24"/>
          <w:lang w:val="es-CO"/>
        </w:rPr>
        <w:t>o sea</w:t>
      </w:r>
      <w:r w:rsidR="001A7854" w:rsidRPr="002D273E">
        <w:rPr>
          <w:rFonts w:ascii="Times New Roman" w:hAnsi="Times New Roman"/>
          <w:sz w:val="24"/>
          <w:szCs w:val="24"/>
          <w:lang w:val="es-CO"/>
        </w:rPr>
        <w:t xml:space="preserve"> eran</w:t>
      </w:r>
      <w:r w:rsidRPr="002D273E">
        <w:rPr>
          <w:rFonts w:ascii="Times New Roman" w:hAnsi="Times New Roman"/>
          <w:sz w:val="24"/>
          <w:szCs w:val="24"/>
          <w:lang w:val="es-CO"/>
        </w:rPr>
        <w:t xml:space="preserve"> preferidos por la población joven bumanguesa, mientras que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identifica</w:t>
      </w:r>
      <w:r w:rsidR="00FD056C" w:rsidRPr="002D273E">
        <w:rPr>
          <w:rFonts w:ascii="Times New Roman" w:hAnsi="Times New Roman"/>
          <w:sz w:val="24"/>
          <w:szCs w:val="24"/>
          <w:lang w:val="es-CO"/>
        </w:rPr>
        <w:t>ba</w:t>
      </w:r>
      <w:r w:rsidRPr="002D273E">
        <w:rPr>
          <w:rFonts w:ascii="Times New Roman" w:hAnsi="Times New Roman"/>
          <w:sz w:val="24"/>
          <w:szCs w:val="24"/>
          <w:lang w:val="es-CO"/>
        </w:rPr>
        <w:t xml:space="preserve"> a la población mayor</w:t>
      </w:r>
      <w:r w:rsidR="001A7854" w:rsidRPr="002D273E">
        <w:rPr>
          <w:rFonts w:ascii="Times New Roman" w:hAnsi="Times New Roman"/>
          <w:sz w:val="24"/>
          <w:szCs w:val="24"/>
          <w:lang w:val="es-CO"/>
        </w:rPr>
        <w:t xml:space="preserve"> de edad. El segmento de edad media se m</w:t>
      </w:r>
      <w:r w:rsidR="00E21F62" w:rsidRPr="002D273E">
        <w:rPr>
          <w:rFonts w:ascii="Times New Roman" w:hAnsi="Times New Roman"/>
          <w:sz w:val="24"/>
          <w:szCs w:val="24"/>
          <w:lang w:val="es-CO"/>
        </w:rPr>
        <w:t>o</w:t>
      </w:r>
      <w:r w:rsidR="001A7854" w:rsidRPr="002D273E">
        <w:rPr>
          <w:rFonts w:ascii="Times New Roman" w:hAnsi="Times New Roman"/>
          <w:sz w:val="24"/>
          <w:szCs w:val="24"/>
          <w:lang w:val="es-CO"/>
        </w:rPr>
        <w:t>str</w:t>
      </w:r>
      <w:r w:rsidR="00E21F62" w:rsidRPr="002D273E">
        <w:rPr>
          <w:rFonts w:ascii="Times New Roman" w:hAnsi="Times New Roman"/>
          <w:sz w:val="24"/>
          <w:szCs w:val="24"/>
          <w:lang w:val="es-CO"/>
        </w:rPr>
        <w:t>ó</w:t>
      </w:r>
      <w:r w:rsidR="001A7854" w:rsidRPr="002D273E">
        <w:rPr>
          <w:rFonts w:ascii="Times New Roman" w:hAnsi="Times New Roman"/>
          <w:sz w:val="24"/>
          <w:szCs w:val="24"/>
          <w:lang w:val="es-CO"/>
        </w:rPr>
        <w:t xml:space="preserve"> como un grupo </w:t>
      </w:r>
      <w:r w:rsidRPr="002D273E">
        <w:rPr>
          <w:rFonts w:ascii="Times New Roman" w:hAnsi="Times New Roman"/>
          <w:sz w:val="24"/>
          <w:szCs w:val="24"/>
          <w:lang w:val="es-CO"/>
        </w:rPr>
        <w:t xml:space="preserve">en transición </w:t>
      </w:r>
      <w:r w:rsidR="00505BE9" w:rsidRPr="002D273E">
        <w:rPr>
          <w:rFonts w:ascii="Times New Roman" w:hAnsi="Times New Roman"/>
          <w:sz w:val="24"/>
          <w:szCs w:val="24"/>
          <w:lang w:val="es-CO"/>
        </w:rPr>
        <w:t>que alterna</w:t>
      </w:r>
      <w:r w:rsidR="00E21F62" w:rsidRPr="002D273E">
        <w:rPr>
          <w:rFonts w:ascii="Times New Roman" w:hAnsi="Times New Roman"/>
          <w:sz w:val="24"/>
          <w:szCs w:val="24"/>
          <w:lang w:val="es-CO"/>
        </w:rPr>
        <w:t>ba</w:t>
      </w:r>
      <w:r w:rsidR="00505BE9" w:rsidRPr="002D273E">
        <w:rPr>
          <w:rFonts w:ascii="Times New Roman" w:hAnsi="Times New Roman"/>
          <w:sz w:val="24"/>
          <w:szCs w:val="24"/>
          <w:lang w:val="es-CO"/>
        </w:rPr>
        <w:t xml:space="preserve"> el uso de e</w:t>
      </w:r>
      <w:r w:rsidR="00E86EB2">
        <w:rPr>
          <w:rFonts w:ascii="Times New Roman" w:hAnsi="Times New Roman"/>
          <w:sz w:val="24"/>
          <w:szCs w:val="24"/>
          <w:lang w:val="es-CO"/>
        </w:rPr>
        <w:t>sta</w:t>
      </w:r>
      <w:r w:rsidRPr="002D273E">
        <w:rPr>
          <w:rFonts w:ascii="Times New Roman" w:hAnsi="Times New Roman"/>
          <w:sz w:val="24"/>
          <w:szCs w:val="24"/>
          <w:lang w:val="es-CO"/>
        </w:rPr>
        <w:t xml:space="preserve">s tres </w:t>
      </w:r>
      <w:r w:rsidR="00E86EB2">
        <w:rPr>
          <w:rFonts w:ascii="Times New Roman" w:hAnsi="Times New Roman"/>
          <w:sz w:val="24"/>
          <w:szCs w:val="24"/>
          <w:lang w:val="es-CO"/>
        </w:rPr>
        <w:t>unidades</w:t>
      </w:r>
      <w:r w:rsidRPr="002D273E">
        <w:rPr>
          <w:rFonts w:ascii="Times New Roman" w:hAnsi="Times New Roman"/>
          <w:sz w:val="24"/>
          <w:szCs w:val="24"/>
          <w:lang w:val="es-CO"/>
        </w:rPr>
        <w:t>.</w:t>
      </w:r>
      <w:r w:rsidR="007421FB" w:rsidRPr="002D273E">
        <w:rPr>
          <w:rFonts w:ascii="Times New Roman" w:hAnsi="Times New Roman"/>
          <w:sz w:val="24"/>
          <w:szCs w:val="24"/>
          <w:lang w:val="es-CO"/>
        </w:rPr>
        <w:t xml:space="preserve"> Datos obtenidos </w:t>
      </w:r>
      <w:r w:rsidR="00535941" w:rsidRPr="002D273E">
        <w:rPr>
          <w:rFonts w:ascii="Times New Roman" w:hAnsi="Times New Roman"/>
          <w:sz w:val="24"/>
          <w:szCs w:val="24"/>
          <w:lang w:val="es-CO"/>
        </w:rPr>
        <w:t xml:space="preserve">en el año 2011 </w:t>
      </w:r>
      <w:r w:rsidR="007421FB" w:rsidRPr="002D273E">
        <w:rPr>
          <w:rFonts w:ascii="Times New Roman" w:hAnsi="Times New Roman"/>
          <w:sz w:val="24"/>
          <w:szCs w:val="24"/>
          <w:lang w:val="es-CO"/>
        </w:rPr>
        <w:t xml:space="preserve">apuntan </w:t>
      </w:r>
      <w:r w:rsidR="00DE02D3">
        <w:rPr>
          <w:rFonts w:ascii="Times New Roman" w:hAnsi="Times New Roman"/>
          <w:sz w:val="24"/>
          <w:szCs w:val="24"/>
          <w:lang w:val="es-CO"/>
        </w:rPr>
        <w:t>a su</w:t>
      </w:r>
      <w:r w:rsidR="00E21F62" w:rsidRPr="002D273E">
        <w:rPr>
          <w:rFonts w:ascii="Times New Roman" w:hAnsi="Times New Roman"/>
          <w:sz w:val="24"/>
          <w:szCs w:val="24"/>
          <w:lang w:val="es-CO"/>
        </w:rPr>
        <w:t xml:space="preserve"> </w:t>
      </w:r>
      <w:proofErr w:type="spellStart"/>
      <w:r w:rsidR="007421FB" w:rsidRPr="002D273E">
        <w:rPr>
          <w:rFonts w:ascii="Times New Roman" w:hAnsi="Times New Roman"/>
          <w:sz w:val="24"/>
          <w:szCs w:val="24"/>
          <w:lang w:val="es-CO"/>
        </w:rPr>
        <w:t>reanálisis</w:t>
      </w:r>
      <w:proofErr w:type="spellEnd"/>
      <w:r w:rsidR="007421FB" w:rsidRPr="002D273E">
        <w:rPr>
          <w:rFonts w:ascii="Times New Roman" w:hAnsi="Times New Roman"/>
          <w:sz w:val="24"/>
          <w:szCs w:val="24"/>
          <w:lang w:val="es-CO"/>
        </w:rPr>
        <w:t xml:space="preserve"> </w:t>
      </w:r>
      <w:r w:rsidR="00DE02D3">
        <w:rPr>
          <w:rFonts w:ascii="Times New Roman" w:hAnsi="Times New Roman"/>
          <w:sz w:val="24"/>
          <w:szCs w:val="24"/>
          <w:lang w:val="es-CO"/>
        </w:rPr>
        <w:t xml:space="preserve">en la narrativa oral </w:t>
      </w:r>
      <w:r w:rsidR="007421FB" w:rsidRPr="002D273E">
        <w:rPr>
          <w:rFonts w:ascii="Times New Roman" w:hAnsi="Times New Roman"/>
          <w:sz w:val="24"/>
          <w:szCs w:val="24"/>
          <w:lang w:val="es-CO"/>
        </w:rPr>
        <w:t xml:space="preserve">por parte de la población joven que favorece el uso de </w:t>
      </w:r>
      <w:r w:rsidR="007421FB" w:rsidRPr="002D273E">
        <w:rPr>
          <w:rFonts w:ascii="Times New Roman" w:hAnsi="Times New Roman"/>
          <w:i/>
          <w:sz w:val="24"/>
          <w:szCs w:val="24"/>
          <w:lang w:val="es-CO"/>
        </w:rPr>
        <w:t>entonces</w:t>
      </w:r>
      <w:r w:rsidR="007421FB" w:rsidRPr="002D273E">
        <w:rPr>
          <w:rFonts w:ascii="Times New Roman" w:hAnsi="Times New Roman"/>
          <w:sz w:val="24"/>
          <w:szCs w:val="24"/>
          <w:lang w:val="es-CO"/>
        </w:rPr>
        <w:t xml:space="preserve"> y</w:t>
      </w:r>
      <w:r w:rsidR="00535941" w:rsidRPr="002D273E">
        <w:rPr>
          <w:rFonts w:ascii="Times New Roman" w:hAnsi="Times New Roman"/>
          <w:sz w:val="24"/>
          <w:szCs w:val="24"/>
          <w:lang w:val="es-CO"/>
        </w:rPr>
        <w:t xml:space="preserve"> de</w:t>
      </w:r>
      <w:r w:rsidR="007421FB" w:rsidRPr="002D273E">
        <w:rPr>
          <w:rFonts w:ascii="Times New Roman" w:hAnsi="Times New Roman"/>
          <w:sz w:val="24"/>
          <w:szCs w:val="24"/>
          <w:lang w:val="es-CO"/>
        </w:rPr>
        <w:t xml:space="preserve"> </w:t>
      </w:r>
      <w:r w:rsidR="007421FB" w:rsidRPr="002D273E">
        <w:rPr>
          <w:rFonts w:ascii="Times New Roman" w:hAnsi="Times New Roman"/>
          <w:i/>
          <w:sz w:val="24"/>
          <w:szCs w:val="24"/>
          <w:lang w:val="es-CO"/>
        </w:rPr>
        <w:t>pues</w:t>
      </w:r>
      <w:r w:rsidR="00A63A57" w:rsidRPr="002D273E">
        <w:rPr>
          <w:rFonts w:ascii="Times New Roman" w:hAnsi="Times New Roman"/>
          <w:i/>
          <w:sz w:val="24"/>
          <w:szCs w:val="24"/>
          <w:lang w:val="es-CO"/>
        </w:rPr>
        <w:t xml:space="preserve">, </w:t>
      </w:r>
      <w:r w:rsidR="00535941" w:rsidRPr="002D273E">
        <w:rPr>
          <w:rFonts w:ascii="Times New Roman" w:hAnsi="Times New Roman"/>
          <w:sz w:val="24"/>
          <w:szCs w:val="24"/>
          <w:lang w:val="es-CO"/>
        </w:rPr>
        <w:t>en menor proporción</w:t>
      </w:r>
      <w:r w:rsidR="00A63A57" w:rsidRPr="002D273E">
        <w:rPr>
          <w:rFonts w:ascii="Times New Roman" w:hAnsi="Times New Roman"/>
          <w:sz w:val="24"/>
          <w:szCs w:val="24"/>
          <w:lang w:val="es-CO"/>
        </w:rPr>
        <w:t xml:space="preserve">, y desfavorece el uso de </w:t>
      </w:r>
      <w:r w:rsidR="00535941" w:rsidRPr="002D273E">
        <w:rPr>
          <w:rFonts w:ascii="Times New Roman" w:hAnsi="Times New Roman"/>
          <w:sz w:val="24"/>
          <w:szCs w:val="24"/>
          <w:lang w:val="es-CO"/>
        </w:rPr>
        <w:t xml:space="preserve">expresiones </w:t>
      </w:r>
      <w:r w:rsidR="00901F03">
        <w:rPr>
          <w:rFonts w:ascii="Times New Roman" w:hAnsi="Times New Roman"/>
          <w:sz w:val="24"/>
          <w:szCs w:val="24"/>
          <w:lang w:val="es-CO"/>
        </w:rPr>
        <w:t>propias de</w:t>
      </w:r>
      <w:r w:rsidR="00535941" w:rsidRPr="002D273E">
        <w:rPr>
          <w:rFonts w:ascii="Times New Roman" w:hAnsi="Times New Roman"/>
          <w:sz w:val="24"/>
          <w:szCs w:val="24"/>
          <w:lang w:val="es-CO"/>
        </w:rPr>
        <w:t xml:space="preserve"> este grupo generacional como </w:t>
      </w:r>
      <w:r w:rsidR="00535941" w:rsidRPr="002D273E">
        <w:rPr>
          <w:rFonts w:ascii="Times New Roman" w:hAnsi="Times New Roman"/>
          <w:i/>
          <w:sz w:val="24"/>
          <w:szCs w:val="24"/>
          <w:lang w:val="es-CO"/>
        </w:rPr>
        <w:t>o sea</w:t>
      </w:r>
      <w:r w:rsidR="00535941" w:rsidRPr="002D273E">
        <w:rPr>
          <w:rFonts w:ascii="Times New Roman" w:hAnsi="Times New Roman"/>
          <w:sz w:val="24"/>
          <w:szCs w:val="24"/>
          <w:lang w:val="es-CO"/>
        </w:rPr>
        <w:t xml:space="preserve"> junto con la coletilla interrogativa </w:t>
      </w:r>
      <w:r w:rsidR="00A63A57" w:rsidRPr="002D273E">
        <w:rPr>
          <w:rFonts w:ascii="Times New Roman" w:hAnsi="Times New Roman"/>
          <w:sz w:val="24"/>
          <w:szCs w:val="24"/>
          <w:lang w:val="es-CO"/>
        </w:rPr>
        <w:t>¿</w:t>
      </w:r>
      <w:r w:rsidR="00535941" w:rsidRPr="002D273E">
        <w:rPr>
          <w:rFonts w:ascii="Times New Roman" w:hAnsi="Times New Roman"/>
          <w:i/>
          <w:sz w:val="24"/>
          <w:szCs w:val="24"/>
          <w:lang w:val="es-CO"/>
        </w:rPr>
        <w:t>bueno</w:t>
      </w:r>
      <w:r w:rsidR="00A63A57" w:rsidRPr="002D273E">
        <w:rPr>
          <w:rFonts w:ascii="Times New Roman" w:hAnsi="Times New Roman"/>
          <w:i/>
          <w:sz w:val="24"/>
          <w:szCs w:val="24"/>
          <w:lang w:val="es-CO"/>
        </w:rPr>
        <w:t>?</w:t>
      </w:r>
      <w:r w:rsidR="00E21F62" w:rsidRPr="002D273E">
        <w:rPr>
          <w:rFonts w:ascii="Times New Roman" w:hAnsi="Times New Roman"/>
          <w:sz w:val="24"/>
          <w:szCs w:val="24"/>
          <w:lang w:val="es-CO"/>
        </w:rPr>
        <w:t xml:space="preserve"> La variabilidad de los marcadores muestra el </w:t>
      </w:r>
      <w:r w:rsidR="007421FB" w:rsidRPr="002D273E">
        <w:rPr>
          <w:rFonts w:ascii="Times New Roman" w:hAnsi="Times New Roman"/>
          <w:sz w:val="24"/>
          <w:szCs w:val="24"/>
          <w:lang w:val="es-CO"/>
        </w:rPr>
        <w:t>dinamismo de la lengua y la importancia de los factores sociolingüísticos</w:t>
      </w:r>
      <w:r w:rsidR="00E21F62" w:rsidRPr="002D273E">
        <w:rPr>
          <w:rFonts w:ascii="Times New Roman" w:hAnsi="Times New Roman"/>
          <w:sz w:val="24"/>
          <w:szCs w:val="24"/>
          <w:lang w:val="es-CO"/>
        </w:rPr>
        <w:t xml:space="preserve"> como causa de </w:t>
      </w:r>
      <w:r w:rsidR="00D840DF" w:rsidRPr="002D273E">
        <w:rPr>
          <w:rFonts w:ascii="Times New Roman" w:hAnsi="Times New Roman"/>
          <w:sz w:val="24"/>
          <w:szCs w:val="24"/>
          <w:lang w:val="es-CO"/>
        </w:rPr>
        <w:t>est</w:t>
      </w:r>
      <w:r w:rsidR="00E21F62" w:rsidRPr="002D273E">
        <w:rPr>
          <w:rFonts w:ascii="Times New Roman" w:hAnsi="Times New Roman"/>
          <w:sz w:val="24"/>
          <w:szCs w:val="24"/>
          <w:lang w:val="es-CO"/>
        </w:rPr>
        <w:t>e cambio</w:t>
      </w:r>
      <w:r w:rsidR="007421FB" w:rsidRPr="002D273E">
        <w:rPr>
          <w:rFonts w:ascii="Times New Roman" w:hAnsi="Times New Roman"/>
          <w:sz w:val="24"/>
          <w:szCs w:val="24"/>
          <w:lang w:val="es-CO"/>
        </w:rPr>
        <w:t>.</w:t>
      </w:r>
      <w:r w:rsidR="008052FE">
        <w:rPr>
          <w:rFonts w:ascii="Times New Roman" w:hAnsi="Times New Roman"/>
          <w:sz w:val="24"/>
          <w:szCs w:val="24"/>
          <w:lang w:val="es-CO"/>
        </w:rPr>
        <w:t xml:space="preserve"> </w:t>
      </w:r>
    </w:p>
    <w:p w:rsidR="00A239A1" w:rsidRPr="002D273E" w:rsidRDefault="00A239A1" w:rsidP="00A239A1">
      <w:pPr>
        <w:spacing w:before="120" w:after="120" w:line="480" w:lineRule="auto"/>
        <w:rPr>
          <w:rFonts w:ascii="Times New Roman" w:hAnsi="Times New Roman"/>
          <w:sz w:val="24"/>
          <w:szCs w:val="24"/>
          <w:lang w:val="es-CO"/>
        </w:rPr>
      </w:pPr>
      <w:r w:rsidRPr="002D273E">
        <w:rPr>
          <w:rFonts w:ascii="Times New Roman" w:hAnsi="Times New Roman"/>
          <w:sz w:val="24"/>
          <w:szCs w:val="24"/>
          <w:lang w:val="es-CO"/>
        </w:rPr>
        <w:t xml:space="preserve">Términos clave: marcadores del discurso, español de Bucaramanga, </w:t>
      </w:r>
      <w:r>
        <w:rPr>
          <w:rFonts w:ascii="Times New Roman" w:hAnsi="Times New Roman"/>
          <w:sz w:val="24"/>
          <w:szCs w:val="24"/>
          <w:lang w:val="es-CO"/>
        </w:rPr>
        <w:t>español hablado,</w:t>
      </w:r>
      <w:r w:rsidRPr="002D273E">
        <w:rPr>
          <w:rFonts w:ascii="Times New Roman" w:hAnsi="Times New Roman"/>
          <w:sz w:val="24"/>
          <w:szCs w:val="24"/>
          <w:lang w:val="es-CO"/>
        </w:rPr>
        <w:t xml:space="preserve"> sociolingüística.</w:t>
      </w:r>
    </w:p>
    <w:p w:rsidR="00EF1314" w:rsidRPr="002D273E" w:rsidRDefault="009C0696" w:rsidP="00FF2356">
      <w:pPr>
        <w:spacing w:before="120" w:after="120" w:line="480" w:lineRule="auto"/>
        <w:rPr>
          <w:rFonts w:ascii="Times New Roman" w:hAnsi="Times New Roman"/>
          <w:sz w:val="24"/>
          <w:szCs w:val="24"/>
        </w:rPr>
      </w:pPr>
      <w:r w:rsidRPr="002D273E">
        <w:rPr>
          <w:rFonts w:ascii="Times New Roman" w:hAnsi="Times New Roman"/>
          <w:sz w:val="24"/>
          <w:szCs w:val="24"/>
        </w:rPr>
        <w:t>A linguistic approximation to the study of discourse markers in the speech of the city of Bucaramanga, Colombia, shows a direct correlation between</w:t>
      </w:r>
      <w:r w:rsidRPr="002D273E">
        <w:rPr>
          <w:rFonts w:ascii="Times New Roman" w:hAnsi="Times New Roman"/>
          <w:color w:val="000000"/>
          <w:sz w:val="24"/>
          <w:szCs w:val="24"/>
        </w:rPr>
        <w:t xml:space="preserve"> the use of such linguistic units and the age of the speaker. A 2002 study </w:t>
      </w:r>
      <w:r w:rsidR="008B3FD2">
        <w:rPr>
          <w:rFonts w:ascii="Times New Roman" w:hAnsi="Times New Roman"/>
          <w:color w:val="000000"/>
          <w:sz w:val="24"/>
          <w:szCs w:val="24"/>
        </w:rPr>
        <w:t>concluded that</w:t>
      </w:r>
      <w:r w:rsidRPr="002D273E">
        <w:rPr>
          <w:rFonts w:ascii="Times New Roman" w:hAnsi="Times New Roman"/>
          <w:color w:val="000000"/>
          <w:sz w:val="24"/>
          <w:szCs w:val="24"/>
        </w:rPr>
        <w:t xml:space="preserve"> markers </w:t>
      </w:r>
      <w:proofErr w:type="spellStart"/>
      <w:r w:rsidRPr="002D273E">
        <w:rPr>
          <w:rFonts w:ascii="Times New Roman" w:hAnsi="Times New Roman"/>
          <w:i/>
          <w:color w:val="000000"/>
          <w:sz w:val="24"/>
          <w:szCs w:val="24"/>
        </w:rPr>
        <w:t>pues</w:t>
      </w:r>
      <w:proofErr w:type="spellEnd"/>
      <w:r w:rsidRPr="002D273E">
        <w:rPr>
          <w:rFonts w:ascii="Times New Roman" w:hAnsi="Times New Roman"/>
          <w:color w:val="000000"/>
          <w:sz w:val="24"/>
          <w:szCs w:val="24"/>
        </w:rPr>
        <w:t xml:space="preserve"> and </w:t>
      </w:r>
      <w:proofErr w:type="gramStart"/>
      <w:r w:rsidRPr="002D273E">
        <w:rPr>
          <w:rFonts w:ascii="Times New Roman" w:hAnsi="Times New Roman"/>
          <w:i/>
          <w:color w:val="000000"/>
          <w:sz w:val="24"/>
          <w:szCs w:val="24"/>
        </w:rPr>
        <w:t>o sea</w:t>
      </w:r>
      <w:proofErr w:type="gramEnd"/>
      <w:r w:rsidRPr="002D273E">
        <w:rPr>
          <w:rFonts w:ascii="Times New Roman" w:hAnsi="Times New Roman"/>
          <w:i/>
          <w:color w:val="000000"/>
          <w:sz w:val="24"/>
          <w:szCs w:val="24"/>
        </w:rPr>
        <w:t xml:space="preserve"> </w:t>
      </w:r>
      <w:r w:rsidRPr="002D273E">
        <w:rPr>
          <w:rFonts w:ascii="Times New Roman" w:hAnsi="Times New Roman"/>
          <w:color w:val="000000"/>
          <w:sz w:val="24"/>
          <w:szCs w:val="24"/>
        </w:rPr>
        <w:t xml:space="preserve">were preferred by the younger population, while </w:t>
      </w:r>
      <w:proofErr w:type="spellStart"/>
      <w:r w:rsidRPr="002D273E">
        <w:rPr>
          <w:rFonts w:ascii="Times New Roman" w:hAnsi="Times New Roman"/>
          <w:i/>
          <w:color w:val="000000"/>
          <w:sz w:val="24"/>
          <w:szCs w:val="24"/>
        </w:rPr>
        <w:t>entonces</w:t>
      </w:r>
      <w:proofErr w:type="spellEnd"/>
      <w:r w:rsidRPr="002D273E">
        <w:rPr>
          <w:rFonts w:ascii="Times New Roman" w:hAnsi="Times New Roman"/>
          <w:color w:val="000000"/>
          <w:sz w:val="24"/>
          <w:szCs w:val="24"/>
        </w:rPr>
        <w:t xml:space="preserve"> identified the older </w:t>
      </w:r>
      <w:r w:rsidR="00FF2356" w:rsidRPr="002D273E">
        <w:rPr>
          <w:rFonts w:ascii="Times New Roman" w:hAnsi="Times New Roman"/>
          <w:color w:val="000000"/>
          <w:sz w:val="24"/>
          <w:szCs w:val="24"/>
        </w:rPr>
        <w:t>group</w:t>
      </w:r>
      <w:r w:rsidRPr="002D273E">
        <w:rPr>
          <w:rFonts w:ascii="Times New Roman" w:hAnsi="Times New Roman"/>
          <w:color w:val="000000"/>
          <w:sz w:val="24"/>
          <w:szCs w:val="24"/>
        </w:rPr>
        <w:t xml:space="preserve">. The middle-aged speakers showed similar rates of preference in the use of both markers. A second study conducted in the </w:t>
      </w:r>
      <w:r w:rsidRPr="002D273E">
        <w:rPr>
          <w:rFonts w:ascii="Times New Roman" w:hAnsi="Times New Roman"/>
          <w:color w:val="000000"/>
          <w:sz w:val="24"/>
          <w:szCs w:val="24"/>
        </w:rPr>
        <w:lastRenderedPageBreak/>
        <w:t>year</w:t>
      </w:r>
      <w:r w:rsidR="00743105" w:rsidRPr="002D273E">
        <w:rPr>
          <w:rFonts w:ascii="Times New Roman" w:hAnsi="Times New Roman"/>
          <w:color w:val="000000"/>
          <w:sz w:val="24"/>
          <w:szCs w:val="24"/>
        </w:rPr>
        <w:t xml:space="preserve"> </w:t>
      </w:r>
      <w:r w:rsidRPr="002D273E">
        <w:rPr>
          <w:rFonts w:ascii="Times New Roman" w:hAnsi="Times New Roman"/>
          <w:color w:val="000000"/>
          <w:sz w:val="24"/>
          <w:szCs w:val="24"/>
        </w:rPr>
        <w:t>2011, demonstrate</w:t>
      </w:r>
      <w:r w:rsidR="008B3FD2">
        <w:rPr>
          <w:rFonts w:ascii="Times New Roman" w:hAnsi="Times New Roman"/>
          <w:color w:val="000000"/>
          <w:sz w:val="24"/>
          <w:szCs w:val="24"/>
        </w:rPr>
        <w:t>d</w:t>
      </w:r>
      <w:r w:rsidRPr="002D273E">
        <w:rPr>
          <w:rFonts w:ascii="Times New Roman" w:hAnsi="Times New Roman"/>
          <w:color w:val="000000"/>
          <w:sz w:val="24"/>
          <w:szCs w:val="24"/>
        </w:rPr>
        <w:t xml:space="preserve"> that the system of discourse markers </w:t>
      </w:r>
      <w:r w:rsidR="008B3FD2">
        <w:rPr>
          <w:rFonts w:ascii="Times New Roman" w:hAnsi="Times New Roman"/>
          <w:color w:val="000000"/>
          <w:sz w:val="24"/>
          <w:szCs w:val="24"/>
        </w:rPr>
        <w:t>was</w:t>
      </w:r>
      <w:r w:rsidRPr="002D273E">
        <w:rPr>
          <w:rFonts w:ascii="Times New Roman" w:hAnsi="Times New Roman"/>
          <w:color w:val="000000"/>
          <w:sz w:val="24"/>
          <w:szCs w:val="24"/>
        </w:rPr>
        <w:t xml:space="preserve"> being reanalyzed by this speech community. The younger population seem</w:t>
      </w:r>
      <w:r w:rsidR="008B3FD2">
        <w:rPr>
          <w:rFonts w:ascii="Times New Roman" w:hAnsi="Times New Roman"/>
          <w:color w:val="000000"/>
          <w:sz w:val="24"/>
          <w:szCs w:val="24"/>
        </w:rPr>
        <w:t>ed</w:t>
      </w:r>
      <w:r w:rsidRPr="002D273E">
        <w:rPr>
          <w:rFonts w:ascii="Times New Roman" w:hAnsi="Times New Roman"/>
          <w:color w:val="000000"/>
          <w:sz w:val="24"/>
          <w:szCs w:val="24"/>
        </w:rPr>
        <w:t xml:space="preserve"> to favor the use of </w:t>
      </w:r>
      <w:proofErr w:type="spellStart"/>
      <w:r w:rsidRPr="002D273E">
        <w:rPr>
          <w:rFonts w:ascii="Times New Roman" w:hAnsi="Times New Roman"/>
          <w:i/>
          <w:color w:val="000000"/>
          <w:sz w:val="24"/>
          <w:szCs w:val="24"/>
        </w:rPr>
        <w:t>entonces</w:t>
      </w:r>
      <w:proofErr w:type="spellEnd"/>
      <w:r w:rsidRPr="002D273E">
        <w:rPr>
          <w:rFonts w:ascii="Times New Roman" w:hAnsi="Times New Roman"/>
          <w:color w:val="000000"/>
          <w:sz w:val="24"/>
          <w:szCs w:val="24"/>
        </w:rPr>
        <w:t xml:space="preserve"> and </w:t>
      </w:r>
      <w:proofErr w:type="spellStart"/>
      <w:r w:rsidRPr="002D273E">
        <w:rPr>
          <w:rFonts w:ascii="Times New Roman" w:hAnsi="Times New Roman"/>
          <w:i/>
          <w:color w:val="000000"/>
          <w:sz w:val="24"/>
          <w:szCs w:val="24"/>
        </w:rPr>
        <w:t>pues</w:t>
      </w:r>
      <w:proofErr w:type="spellEnd"/>
      <w:r w:rsidRPr="002D273E">
        <w:rPr>
          <w:rFonts w:ascii="Times New Roman" w:hAnsi="Times New Roman"/>
          <w:color w:val="000000"/>
          <w:sz w:val="24"/>
          <w:szCs w:val="24"/>
        </w:rPr>
        <w:t xml:space="preserve">, and </w:t>
      </w:r>
      <w:r w:rsidR="00743105" w:rsidRPr="002D273E">
        <w:rPr>
          <w:rFonts w:ascii="Times New Roman" w:hAnsi="Times New Roman"/>
          <w:color w:val="000000"/>
          <w:sz w:val="24"/>
          <w:szCs w:val="24"/>
        </w:rPr>
        <w:t xml:space="preserve">to </w:t>
      </w:r>
      <w:r w:rsidRPr="002D273E">
        <w:rPr>
          <w:rFonts w:ascii="Times New Roman" w:hAnsi="Times New Roman"/>
          <w:color w:val="000000"/>
          <w:sz w:val="24"/>
          <w:szCs w:val="24"/>
        </w:rPr>
        <w:t>display a tendency to</w:t>
      </w:r>
      <w:r w:rsidR="00743105" w:rsidRPr="002D273E">
        <w:rPr>
          <w:rFonts w:ascii="Times New Roman" w:hAnsi="Times New Roman"/>
          <w:color w:val="000000"/>
          <w:sz w:val="24"/>
          <w:szCs w:val="24"/>
        </w:rPr>
        <w:t>wards</w:t>
      </w:r>
      <w:r w:rsidRPr="002D273E">
        <w:rPr>
          <w:rFonts w:ascii="Times New Roman" w:hAnsi="Times New Roman"/>
          <w:color w:val="000000"/>
          <w:sz w:val="24"/>
          <w:szCs w:val="24"/>
        </w:rPr>
        <w:t xml:space="preserve"> the abandonment of expressions such as </w:t>
      </w:r>
      <w:proofErr w:type="gramStart"/>
      <w:r w:rsidRPr="002D273E">
        <w:rPr>
          <w:rFonts w:ascii="Times New Roman" w:hAnsi="Times New Roman"/>
          <w:i/>
          <w:color w:val="000000"/>
          <w:sz w:val="24"/>
          <w:szCs w:val="24"/>
        </w:rPr>
        <w:t>o sea</w:t>
      </w:r>
      <w:proofErr w:type="gramEnd"/>
      <w:r w:rsidRPr="002D273E">
        <w:rPr>
          <w:rFonts w:ascii="Times New Roman" w:hAnsi="Times New Roman"/>
          <w:color w:val="000000"/>
          <w:sz w:val="24"/>
          <w:szCs w:val="24"/>
        </w:rPr>
        <w:t xml:space="preserve"> and the </w:t>
      </w:r>
      <w:r w:rsidR="00FF2356" w:rsidRPr="002D273E">
        <w:rPr>
          <w:rFonts w:ascii="Times New Roman" w:hAnsi="Times New Roman"/>
          <w:color w:val="000000"/>
          <w:sz w:val="24"/>
          <w:szCs w:val="24"/>
        </w:rPr>
        <w:t xml:space="preserve">interrogative tag </w:t>
      </w:r>
      <w:r w:rsidR="00FF2356" w:rsidRPr="002D273E">
        <w:rPr>
          <w:rFonts w:ascii="Times New Roman" w:hAnsi="Times New Roman"/>
          <w:sz w:val="24"/>
          <w:szCs w:val="24"/>
        </w:rPr>
        <w:t>¿</w:t>
      </w:r>
      <w:proofErr w:type="spellStart"/>
      <w:r w:rsidR="00FF2356" w:rsidRPr="002D273E">
        <w:rPr>
          <w:rFonts w:ascii="Times New Roman" w:hAnsi="Times New Roman"/>
          <w:i/>
          <w:sz w:val="24"/>
          <w:szCs w:val="24"/>
        </w:rPr>
        <w:t>bueno</w:t>
      </w:r>
      <w:proofErr w:type="spellEnd"/>
      <w:r w:rsidR="00FF2356" w:rsidRPr="002D273E">
        <w:rPr>
          <w:rFonts w:ascii="Times New Roman" w:hAnsi="Times New Roman"/>
          <w:i/>
          <w:sz w:val="24"/>
          <w:szCs w:val="24"/>
        </w:rPr>
        <w:t>?</w:t>
      </w:r>
      <w:r w:rsidR="00FF2356" w:rsidRPr="002D273E">
        <w:rPr>
          <w:rFonts w:ascii="Times New Roman" w:hAnsi="Times New Roman"/>
          <w:color w:val="000000"/>
          <w:sz w:val="24"/>
          <w:szCs w:val="24"/>
        </w:rPr>
        <w:t xml:space="preserve"> </w:t>
      </w:r>
      <w:proofErr w:type="gramStart"/>
      <w:r w:rsidR="00FF2356" w:rsidRPr="002D273E">
        <w:rPr>
          <w:rFonts w:ascii="Times New Roman" w:hAnsi="Times New Roman"/>
          <w:color w:val="000000"/>
          <w:sz w:val="24"/>
          <w:szCs w:val="24"/>
        </w:rPr>
        <w:t>that</w:t>
      </w:r>
      <w:proofErr w:type="gramEnd"/>
      <w:r w:rsidR="00FF2356" w:rsidRPr="002D273E">
        <w:rPr>
          <w:rFonts w:ascii="Times New Roman" w:hAnsi="Times New Roman"/>
          <w:color w:val="000000"/>
          <w:sz w:val="24"/>
          <w:szCs w:val="24"/>
        </w:rPr>
        <w:t xml:space="preserve"> identified this group at the beginning of the decade</w:t>
      </w:r>
      <w:r w:rsidR="00DD31AD" w:rsidRPr="002D273E">
        <w:rPr>
          <w:rFonts w:ascii="Times New Roman" w:hAnsi="Times New Roman"/>
          <w:sz w:val="24"/>
          <w:szCs w:val="24"/>
        </w:rPr>
        <w:t xml:space="preserve">. The variation </w:t>
      </w:r>
      <w:r w:rsidR="00FF2356" w:rsidRPr="002D273E">
        <w:rPr>
          <w:rFonts w:ascii="Times New Roman" w:hAnsi="Times New Roman"/>
          <w:sz w:val="24"/>
          <w:szCs w:val="24"/>
        </w:rPr>
        <w:t xml:space="preserve">of discourse markers </w:t>
      </w:r>
      <w:r w:rsidR="00DD31AD" w:rsidRPr="002D273E">
        <w:rPr>
          <w:rFonts w:ascii="Times New Roman" w:hAnsi="Times New Roman"/>
          <w:sz w:val="24"/>
          <w:szCs w:val="24"/>
        </w:rPr>
        <w:t xml:space="preserve">shows the dynamism of language and the importance of sociolinguistic factors as the trigger </w:t>
      </w:r>
      <w:r w:rsidR="00824F45" w:rsidRPr="002D273E">
        <w:rPr>
          <w:rFonts w:ascii="Times New Roman" w:hAnsi="Times New Roman"/>
          <w:sz w:val="24"/>
          <w:szCs w:val="24"/>
        </w:rPr>
        <w:t>of</w:t>
      </w:r>
      <w:r w:rsidR="00DD31AD" w:rsidRPr="002D273E">
        <w:rPr>
          <w:rFonts w:ascii="Times New Roman" w:hAnsi="Times New Roman"/>
          <w:sz w:val="24"/>
          <w:szCs w:val="24"/>
        </w:rPr>
        <w:t xml:space="preserve"> this </w:t>
      </w:r>
      <w:r w:rsidR="00AE4B5E" w:rsidRPr="002D273E">
        <w:rPr>
          <w:rFonts w:ascii="Times New Roman" w:hAnsi="Times New Roman"/>
          <w:sz w:val="24"/>
          <w:szCs w:val="24"/>
        </w:rPr>
        <w:t>variability</w:t>
      </w:r>
      <w:r w:rsidR="00DD31AD" w:rsidRPr="002D273E">
        <w:rPr>
          <w:rFonts w:ascii="Times New Roman" w:hAnsi="Times New Roman"/>
          <w:sz w:val="24"/>
          <w:szCs w:val="24"/>
        </w:rPr>
        <w:t>.</w:t>
      </w:r>
    </w:p>
    <w:p w:rsidR="00B075A7" w:rsidRPr="002D273E" w:rsidRDefault="00B075A7" w:rsidP="004737FD">
      <w:pPr>
        <w:spacing w:before="120" w:after="120" w:line="480" w:lineRule="auto"/>
        <w:rPr>
          <w:rFonts w:ascii="Times New Roman" w:hAnsi="Times New Roman"/>
          <w:sz w:val="24"/>
          <w:szCs w:val="24"/>
        </w:rPr>
      </w:pPr>
      <w:r w:rsidRPr="002D273E">
        <w:rPr>
          <w:rFonts w:ascii="Times New Roman" w:hAnsi="Times New Roman"/>
          <w:sz w:val="24"/>
          <w:szCs w:val="24"/>
        </w:rPr>
        <w:t xml:space="preserve">Key words: discourse markers, </w:t>
      </w:r>
      <w:r w:rsidR="006B5F77">
        <w:rPr>
          <w:rFonts w:ascii="Times New Roman" w:hAnsi="Times New Roman"/>
          <w:sz w:val="24"/>
          <w:szCs w:val="24"/>
        </w:rPr>
        <w:t>spoken Spanish</w:t>
      </w:r>
      <w:r w:rsidR="00B16896" w:rsidRPr="002D273E">
        <w:rPr>
          <w:rFonts w:ascii="Times New Roman" w:hAnsi="Times New Roman"/>
          <w:sz w:val="24"/>
          <w:szCs w:val="24"/>
        </w:rPr>
        <w:t xml:space="preserve">, </w:t>
      </w:r>
      <w:r w:rsidRPr="002D273E">
        <w:rPr>
          <w:rFonts w:ascii="Times New Roman" w:hAnsi="Times New Roman"/>
          <w:sz w:val="24"/>
          <w:szCs w:val="24"/>
        </w:rPr>
        <w:t>Spanish of Bucaramanga, sociolinguistics</w:t>
      </w:r>
      <w:r w:rsidR="006B5F77">
        <w:rPr>
          <w:rFonts w:ascii="Times New Roman" w:hAnsi="Times New Roman"/>
          <w:sz w:val="24"/>
          <w:szCs w:val="24"/>
        </w:rPr>
        <w:t>.</w:t>
      </w:r>
      <w:r w:rsidR="004741BB" w:rsidRPr="002D273E">
        <w:rPr>
          <w:rFonts w:ascii="Times New Roman" w:hAnsi="Times New Roman"/>
          <w:sz w:val="24"/>
          <w:szCs w:val="24"/>
        </w:rPr>
        <w:t xml:space="preserve"> </w:t>
      </w:r>
    </w:p>
    <w:p w:rsidR="00B075A7" w:rsidRPr="002D273E" w:rsidRDefault="00B075A7" w:rsidP="004737FD">
      <w:pPr>
        <w:spacing w:before="120" w:after="120" w:line="480" w:lineRule="auto"/>
        <w:rPr>
          <w:rFonts w:ascii="Times New Roman" w:hAnsi="Times New Roman"/>
          <w:sz w:val="24"/>
          <w:szCs w:val="24"/>
        </w:rPr>
      </w:pPr>
    </w:p>
    <w:p w:rsidR="00271BA6" w:rsidRPr="002D273E" w:rsidRDefault="00A669EA" w:rsidP="004737FD">
      <w:pPr>
        <w:spacing w:before="120" w:after="120" w:line="480" w:lineRule="auto"/>
        <w:rPr>
          <w:rFonts w:ascii="Times New Roman" w:hAnsi="Times New Roman"/>
          <w:b/>
          <w:sz w:val="24"/>
          <w:szCs w:val="24"/>
          <w:lang w:val="es-ES"/>
        </w:rPr>
      </w:pPr>
      <w:r w:rsidRPr="002D273E">
        <w:rPr>
          <w:rFonts w:ascii="Times New Roman" w:hAnsi="Times New Roman"/>
          <w:b/>
          <w:sz w:val="24"/>
          <w:szCs w:val="24"/>
          <w:lang w:val="es-ES"/>
        </w:rPr>
        <w:t xml:space="preserve">I. Clasificación del </w:t>
      </w:r>
      <w:r w:rsidR="00D67A95">
        <w:rPr>
          <w:rFonts w:ascii="Times New Roman" w:hAnsi="Times New Roman"/>
          <w:b/>
          <w:sz w:val="24"/>
          <w:szCs w:val="24"/>
          <w:lang w:val="es-ES"/>
        </w:rPr>
        <w:t>e</w:t>
      </w:r>
      <w:r w:rsidRPr="002D273E">
        <w:rPr>
          <w:rFonts w:ascii="Times New Roman" w:hAnsi="Times New Roman"/>
          <w:b/>
          <w:sz w:val="24"/>
          <w:szCs w:val="24"/>
          <w:lang w:val="es-ES"/>
        </w:rPr>
        <w:t xml:space="preserve">spañol de Bucaramanga </w:t>
      </w:r>
    </w:p>
    <w:p w:rsidR="0055013B" w:rsidRPr="002D273E" w:rsidRDefault="00BD54B8" w:rsidP="004737FD">
      <w:pPr>
        <w:spacing w:before="120" w:after="120" w:line="480" w:lineRule="auto"/>
        <w:rPr>
          <w:rFonts w:ascii="Times New Roman" w:hAnsi="Times New Roman"/>
          <w:sz w:val="24"/>
          <w:szCs w:val="24"/>
          <w:lang w:val="es-CO"/>
        </w:rPr>
      </w:pPr>
      <w:r w:rsidRPr="002D273E">
        <w:rPr>
          <w:rFonts w:ascii="Times New Roman" w:hAnsi="Times New Roman"/>
          <w:sz w:val="24"/>
          <w:szCs w:val="24"/>
          <w:lang w:val="es-ES"/>
        </w:rPr>
        <w:t xml:space="preserve">Para entender la </w:t>
      </w:r>
      <w:r w:rsidR="00016840" w:rsidRPr="002D273E">
        <w:rPr>
          <w:rFonts w:ascii="Times New Roman" w:hAnsi="Times New Roman"/>
          <w:sz w:val="24"/>
          <w:szCs w:val="24"/>
          <w:lang w:val="es-ES"/>
        </w:rPr>
        <w:t>variac</w:t>
      </w:r>
      <w:r w:rsidRPr="002D273E">
        <w:rPr>
          <w:rFonts w:ascii="Times New Roman" w:hAnsi="Times New Roman"/>
          <w:sz w:val="24"/>
          <w:szCs w:val="24"/>
          <w:lang w:val="es-ES"/>
        </w:rPr>
        <w:t xml:space="preserve">ión de los marcadores del discurso en el habla de Bucaramanga, es necesario ubicar el dialecto en referencia dentro de las zonas dialectales colombianas. La clasificación del español en Colombia se ha hecho </w:t>
      </w:r>
      <w:r w:rsidR="00E01628" w:rsidRPr="002D273E">
        <w:rPr>
          <w:rFonts w:ascii="Times New Roman" w:hAnsi="Times New Roman"/>
          <w:sz w:val="24"/>
          <w:szCs w:val="24"/>
          <w:lang w:val="es-ES"/>
        </w:rPr>
        <w:t>con</w:t>
      </w:r>
      <w:r w:rsidRPr="002D273E">
        <w:rPr>
          <w:rFonts w:ascii="Times New Roman" w:hAnsi="Times New Roman"/>
          <w:sz w:val="24"/>
          <w:szCs w:val="24"/>
          <w:lang w:val="es-ES"/>
        </w:rPr>
        <w:t xml:space="preserve"> base </w:t>
      </w:r>
      <w:r w:rsidR="00E01628" w:rsidRPr="002D273E">
        <w:rPr>
          <w:rFonts w:ascii="Times New Roman" w:hAnsi="Times New Roman"/>
          <w:sz w:val="24"/>
          <w:szCs w:val="24"/>
          <w:lang w:val="es-ES"/>
        </w:rPr>
        <w:t>en</w:t>
      </w:r>
      <w:r w:rsidRPr="002D273E">
        <w:rPr>
          <w:rFonts w:ascii="Times New Roman" w:hAnsi="Times New Roman"/>
          <w:sz w:val="24"/>
          <w:szCs w:val="24"/>
          <w:lang w:val="es-ES"/>
        </w:rPr>
        <w:t xml:space="preserve"> criterios de </w:t>
      </w:r>
      <w:r w:rsidR="00D859A4" w:rsidRPr="002D273E">
        <w:rPr>
          <w:rFonts w:ascii="Times New Roman" w:hAnsi="Times New Roman"/>
          <w:sz w:val="24"/>
          <w:szCs w:val="24"/>
          <w:lang w:val="es-ES"/>
        </w:rPr>
        <w:t xml:space="preserve">clasificación desde varias disciplinas como la </w:t>
      </w:r>
      <w:r w:rsidRPr="002D273E">
        <w:rPr>
          <w:rFonts w:ascii="Times New Roman" w:hAnsi="Times New Roman"/>
          <w:sz w:val="24"/>
          <w:szCs w:val="24"/>
          <w:lang w:val="es-ES"/>
        </w:rPr>
        <w:t>geografía económica,</w:t>
      </w:r>
      <w:r w:rsidR="00D859A4" w:rsidRPr="002D273E">
        <w:rPr>
          <w:rFonts w:ascii="Times New Roman" w:hAnsi="Times New Roman"/>
          <w:sz w:val="24"/>
          <w:szCs w:val="24"/>
          <w:lang w:val="es-ES"/>
        </w:rPr>
        <w:t xml:space="preserve"> la</w:t>
      </w:r>
      <w:r w:rsidRPr="002D273E">
        <w:rPr>
          <w:rFonts w:ascii="Times New Roman" w:hAnsi="Times New Roman"/>
          <w:sz w:val="24"/>
          <w:szCs w:val="24"/>
          <w:lang w:val="es-ES"/>
        </w:rPr>
        <w:t xml:space="preserve"> </w:t>
      </w:r>
      <w:r w:rsidR="00533509" w:rsidRPr="002D273E">
        <w:rPr>
          <w:rFonts w:ascii="Times New Roman" w:hAnsi="Times New Roman"/>
          <w:sz w:val="24"/>
          <w:szCs w:val="24"/>
          <w:lang w:val="es-ES"/>
        </w:rPr>
        <w:t xml:space="preserve">etnografía, la </w:t>
      </w:r>
      <w:r w:rsidR="00E01628" w:rsidRPr="002D273E">
        <w:rPr>
          <w:rFonts w:ascii="Times New Roman" w:hAnsi="Times New Roman"/>
          <w:sz w:val="24"/>
          <w:szCs w:val="24"/>
          <w:lang w:val="es-CO"/>
        </w:rPr>
        <w:t xml:space="preserve">sociología </w:t>
      </w:r>
      <w:r w:rsidR="00533509" w:rsidRPr="002D273E">
        <w:rPr>
          <w:rFonts w:ascii="Times New Roman" w:hAnsi="Times New Roman"/>
          <w:sz w:val="24"/>
          <w:szCs w:val="24"/>
          <w:lang w:val="es-CO"/>
        </w:rPr>
        <w:t xml:space="preserve">y particularmente a partir de rasgos lingüísticos distintivos para las diferentes regiones. </w:t>
      </w:r>
      <w:r w:rsidR="00B16896" w:rsidRPr="002D273E">
        <w:rPr>
          <w:rFonts w:ascii="Times New Roman" w:hAnsi="Times New Roman"/>
          <w:sz w:val="24"/>
          <w:szCs w:val="24"/>
          <w:lang w:val="es-CO"/>
        </w:rPr>
        <w:t>Tomando como referencia estos criterios</w:t>
      </w:r>
      <w:r w:rsidR="00533509" w:rsidRPr="002D273E">
        <w:rPr>
          <w:rFonts w:ascii="Times New Roman" w:hAnsi="Times New Roman"/>
          <w:sz w:val="24"/>
          <w:szCs w:val="24"/>
          <w:lang w:val="es-CO"/>
        </w:rPr>
        <w:t xml:space="preserve">,  </w:t>
      </w:r>
      <w:r w:rsidR="00D90371" w:rsidRPr="002D273E">
        <w:rPr>
          <w:rFonts w:ascii="Times New Roman" w:hAnsi="Times New Roman"/>
          <w:sz w:val="24"/>
          <w:szCs w:val="24"/>
          <w:lang w:val="es-ES"/>
        </w:rPr>
        <w:t>Flórez</w:t>
      </w:r>
      <w:r w:rsidR="00DE0057" w:rsidRPr="002D273E">
        <w:rPr>
          <w:rFonts w:ascii="Times New Roman" w:hAnsi="Times New Roman"/>
          <w:sz w:val="24"/>
          <w:szCs w:val="24"/>
          <w:lang w:val="es-ES"/>
        </w:rPr>
        <w:t xml:space="preserve"> (1961)</w:t>
      </w:r>
      <w:r w:rsidR="00D90371" w:rsidRPr="002D273E">
        <w:rPr>
          <w:rFonts w:ascii="Times New Roman" w:hAnsi="Times New Roman"/>
          <w:sz w:val="24"/>
          <w:szCs w:val="24"/>
          <w:lang w:val="es-ES"/>
        </w:rPr>
        <w:t xml:space="preserve"> sugiere dos grandes variedades</w:t>
      </w:r>
      <w:r w:rsidR="00EC7884" w:rsidRPr="002D273E">
        <w:rPr>
          <w:rFonts w:ascii="Times New Roman" w:hAnsi="Times New Roman"/>
          <w:sz w:val="24"/>
          <w:szCs w:val="24"/>
          <w:lang w:val="es-ES"/>
        </w:rPr>
        <w:t>:</w:t>
      </w:r>
      <w:r w:rsidR="00D90371" w:rsidRPr="002D273E">
        <w:rPr>
          <w:rFonts w:ascii="Times New Roman" w:hAnsi="Times New Roman"/>
          <w:sz w:val="24"/>
          <w:szCs w:val="24"/>
          <w:lang w:val="es-ES"/>
        </w:rPr>
        <w:t xml:space="preserve"> una hablada en las zonas costeras y la otra en el resto del país</w:t>
      </w:r>
      <w:r w:rsidR="00B16896" w:rsidRPr="002D273E">
        <w:rPr>
          <w:rFonts w:ascii="Times New Roman" w:hAnsi="Times New Roman"/>
          <w:sz w:val="24"/>
          <w:szCs w:val="24"/>
          <w:lang w:val="es-ES"/>
        </w:rPr>
        <w:t>,</w:t>
      </w:r>
      <w:r w:rsidR="00EC7884" w:rsidRPr="002D273E">
        <w:rPr>
          <w:rFonts w:ascii="Times New Roman" w:hAnsi="Times New Roman"/>
          <w:sz w:val="24"/>
          <w:szCs w:val="24"/>
          <w:lang w:val="es-ES"/>
        </w:rPr>
        <w:t xml:space="preserve"> y propone para esta zona</w:t>
      </w:r>
      <w:r w:rsidR="00D90371" w:rsidRPr="002D273E">
        <w:rPr>
          <w:rFonts w:ascii="Times New Roman" w:hAnsi="Times New Roman"/>
          <w:sz w:val="24"/>
          <w:szCs w:val="24"/>
          <w:lang w:val="es-ES"/>
        </w:rPr>
        <w:t xml:space="preserve"> los dialectos </w:t>
      </w:r>
      <w:r w:rsidR="00D90371" w:rsidRPr="002D273E">
        <w:rPr>
          <w:rFonts w:ascii="Times New Roman" w:hAnsi="Times New Roman"/>
          <w:i/>
          <w:sz w:val="24"/>
          <w:szCs w:val="24"/>
          <w:lang w:val="es-ES"/>
        </w:rPr>
        <w:t>tolimense</w:t>
      </w:r>
      <w:r w:rsidR="00D90371" w:rsidRPr="002D273E">
        <w:rPr>
          <w:rFonts w:ascii="Times New Roman" w:hAnsi="Times New Roman"/>
          <w:sz w:val="24"/>
          <w:szCs w:val="24"/>
          <w:lang w:val="es-ES"/>
        </w:rPr>
        <w:t xml:space="preserve">, </w:t>
      </w:r>
      <w:proofErr w:type="spellStart"/>
      <w:r w:rsidR="00D90371" w:rsidRPr="002D273E">
        <w:rPr>
          <w:rFonts w:ascii="Times New Roman" w:hAnsi="Times New Roman"/>
          <w:i/>
          <w:sz w:val="24"/>
          <w:szCs w:val="24"/>
          <w:lang w:val="es-ES"/>
        </w:rPr>
        <w:t>cundiboyacense</w:t>
      </w:r>
      <w:proofErr w:type="spellEnd"/>
      <w:r w:rsidR="00D90371" w:rsidRPr="002D273E">
        <w:rPr>
          <w:rFonts w:ascii="Times New Roman" w:hAnsi="Times New Roman"/>
          <w:sz w:val="24"/>
          <w:szCs w:val="24"/>
          <w:lang w:val="es-ES"/>
        </w:rPr>
        <w:t xml:space="preserve">, </w:t>
      </w:r>
      <w:r w:rsidR="00D90371" w:rsidRPr="002D273E">
        <w:rPr>
          <w:rFonts w:ascii="Times New Roman" w:hAnsi="Times New Roman"/>
          <w:i/>
          <w:sz w:val="24"/>
          <w:szCs w:val="24"/>
          <w:lang w:val="es-ES"/>
        </w:rPr>
        <w:t>santandereano</w:t>
      </w:r>
      <w:r w:rsidR="00D90371" w:rsidRPr="002D273E">
        <w:rPr>
          <w:rFonts w:ascii="Times New Roman" w:hAnsi="Times New Roman"/>
          <w:sz w:val="24"/>
          <w:szCs w:val="24"/>
          <w:lang w:val="es-ES"/>
        </w:rPr>
        <w:t xml:space="preserve">, </w:t>
      </w:r>
      <w:r w:rsidR="00D90371" w:rsidRPr="002D273E">
        <w:rPr>
          <w:rFonts w:ascii="Times New Roman" w:hAnsi="Times New Roman"/>
          <w:i/>
          <w:sz w:val="24"/>
          <w:szCs w:val="24"/>
          <w:lang w:val="es-ES"/>
        </w:rPr>
        <w:t>antioqueño</w:t>
      </w:r>
      <w:r w:rsidR="00D90371" w:rsidRPr="002D273E">
        <w:rPr>
          <w:rFonts w:ascii="Times New Roman" w:hAnsi="Times New Roman"/>
          <w:sz w:val="24"/>
          <w:szCs w:val="24"/>
          <w:lang w:val="es-ES"/>
        </w:rPr>
        <w:t xml:space="preserve"> </w:t>
      </w:r>
      <w:r w:rsidR="00D90371" w:rsidRPr="002D273E">
        <w:rPr>
          <w:rFonts w:ascii="Times New Roman" w:hAnsi="Times New Roman"/>
          <w:i/>
          <w:sz w:val="24"/>
          <w:szCs w:val="24"/>
          <w:lang w:val="es-ES"/>
        </w:rPr>
        <w:t>nariñense</w:t>
      </w:r>
      <w:r w:rsidR="00D90371" w:rsidRPr="002D273E">
        <w:rPr>
          <w:rFonts w:ascii="Times New Roman" w:hAnsi="Times New Roman"/>
          <w:sz w:val="24"/>
          <w:szCs w:val="24"/>
          <w:lang w:val="es-ES"/>
        </w:rPr>
        <w:t>-</w:t>
      </w:r>
      <w:r w:rsidR="00D90371" w:rsidRPr="002D273E">
        <w:rPr>
          <w:rFonts w:ascii="Times New Roman" w:hAnsi="Times New Roman"/>
          <w:i/>
          <w:sz w:val="24"/>
          <w:szCs w:val="24"/>
          <w:lang w:val="es-ES"/>
        </w:rPr>
        <w:t>caucano</w:t>
      </w:r>
      <w:r w:rsidR="00D90371" w:rsidRPr="002D273E">
        <w:rPr>
          <w:rFonts w:ascii="Times New Roman" w:hAnsi="Times New Roman"/>
          <w:sz w:val="24"/>
          <w:szCs w:val="24"/>
          <w:lang w:val="es-ES"/>
        </w:rPr>
        <w:t xml:space="preserve"> y </w:t>
      </w:r>
      <w:r w:rsidR="00D90371" w:rsidRPr="002D273E">
        <w:rPr>
          <w:rFonts w:ascii="Times New Roman" w:hAnsi="Times New Roman"/>
          <w:i/>
          <w:sz w:val="24"/>
          <w:szCs w:val="24"/>
          <w:lang w:val="es-ES"/>
        </w:rPr>
        <w:t>llanero</w:t>
      </w:r>
      <w:r w:rsidR="00D90371" w:rsidRPr="002D273E">
        <w:rPr>
          <w:rFonts w:ascii="Times New Roman" w:hAnsi="Times New Roman"/>
          <w:sz w:val="24"/>
          <w:szCs w:val="24"/>
          <w:lang w:val="es-ES"/>
        </w:rPr>
        <w:t xml:space="preserve">. </w:t>
      </w:r>
      <w:r w:rsidR="0055013B" w:rsidRPr="002D273E">
        <w:rPr>
          <w:rFonts w:ascii="Times New Roman" w:hAnsi="Times New Roman"/>
          <w:sz w:val="24"/>
          <w:szCs w:val="24"/>
          <w:lang w:val="es-ES"/>
        </w:rPr>
        <w:t>Utilizando un</w:t>
      </w:r>
      <w:r w:rsidR="006C1ED9" w:rsidRPr="002D273E">
        <w:rPr>
          <w:rFonts w:ascii="Times New Roman" w:hAnsi="Times New Roman"/>
          <w:sz w:val="24"/>
          <w:szCs w:val="24"/>
          <w:lang w:val="es-ES"/>
        </w:rPr>
        <w:t>a pauta</w:t>
      </w:r>
      <w:r w:rsidR="0055013B" w:rsidRPr="002D273E">
        <w:rPr>
          <w:rFonts w:ascii="Times New Roman" w:hAnsi="Times New Roman"/>
          <w:sz w:val="24"/>
          <w:szCs w:val="24"/>
          <w:lang w:val="es-ES"/>
        </w:rPr>
        <w:t xml:space="preserve"> similar, Montes</w:t>
      </w:r>
      <w:r w:rsidR="00E5171F" w:rsidRPr="002D273E">
        <w:rPr>
          <w:rFonts w:ascii="Times New Roman" w:hAnsi="Times New Roman"/>
          <w:sz w:val="24"/>
          <w:szCs w:val="24"/>
          <w:lang w:val="es-ES"/>
        </w:rPr>
        <w:t xml:space="preserve"> (1982)</w:t>
      </w:r>
      <w:r w:rsidR="0055013B" w:rsidRPr="002D273E">
        <w:rPr>
          <w:rFonts w:ascii="Times New Roman" w:hAnsi="Times New Roman"/>
          <w:sz w:val="24"/>
          <w:szCs w:val="24"/>
          <w:lang w:val="es-ES"/>
        </w:rPr>
        <w:t xml:space="preserve"> divide la Colombia h</w:t>
      </w:r>
      <w:r w:rsidR="00441501" w:rsidRPr="002D273E">
        <w:rPr>
          <w:rFonts w:ascii="Times New Roman" w:hAnsi="Times New Roman"/>
          <w:sz w:val="24"/>
          <w:szCs w:val="24"/>
          <w:lang w:val="es-ES"/>
        </w:rPr>
        <w:t xml:space="preserve">ispanohablante en dos </w:t>
      </w:r>
      <w:proofErr w:type="spellStart"/>
      <w:r w:rsidR="00441501" w:rsidRPr="002D273E">
        <w:rPr>
          <w:rFonts w:ascii="Times New Roman" w:hAnsi="Times New Roman"/>
          <w:sz w:val="24"/>
          <w:szCs w:val="24"/>
          <w:lang w:val="es-ES"/>
        </w:rPr>
        <w:t>superdial</w:t>
      </w:r>
      <w:r w:rsidR="00164EF0" w:rsidRPr="002D273E">
        <w:rPr>
          <w:rFonts w:ascii="Times New Roman" w:hAnsi="Times New Roman"/>
          <w:sz w:val="24"/>
          <w:szCs w:val="24"/>
          <w:lang w:val="es-ES"/>
        </w:rPr>
        <w:t>e</w:t>
      </w:r>
      <w:r w:rsidR="0055013B" w:rsidRPr="002D273E">
        <w:rPr>
          <w:rFonts w:ascii="Times New Roman" w:hAnsi="Times New Roman"/>
          <w:sz w:val="24"/>
          <w:szCs w:val="24"/>
          <w:lang w:val="es-ES"/>
        </w:rPr>
        <w:t>ctos</w:t>
      </w:r>
      <w:proofErr w:type="spellEnd"/>
      <w:r w:rsidR="00EC7884" w:rsidRPr="002D273E">
        <w:rPr>
          <w:rFonts w:ascii="Times New Roman" w:hAnsi="Times New Roman"/>
          <w:sz w:val="24"/>
          <w:szCs w:val="24"/>
          <w:lang w:val="es-ES"/>
        </w:rPr>
        <w:t>,</w:t>
      </w:r>
      <w:r w:rsidR="0055013B" w:rsidRPr="002D273E">
        <w:rPr>
          <w:rFonts w:ascii="Times New Roman" w:hAnsi="Times New Roman"/>
          <w:sz w:val="24"/>
          <w:szCs w:val="24"/>
          <w:lang w:val="es-ES"/>
        </w:rPr>
        <w:t xml:space="preserve"> el </w:t>
      </w:r>
      <w:r w:rsidR="0055013B" w:rsidRPr="002D273E">
        <w:rPr>
          <w:rFonts w:ascii="Times New Roman" w:hAnsi="Times New Roman"/>
          <w:i/>
          <w:sz w:val="24"/>
          <w:szCs w:val="24"/>
          <w:lang w:val="es-ES"/>
        </w:rPr>
        <w:t>costeño</w:t>
      </w:r>
      <w:r w:rsidR="0055013B" w:rsidRPr="002D273E">
        <w:rPr>
          <w:rFonts w:ascii="Times New Roman" w:hAnsi="Times New Roman"/>
          <w:sz w:val="24"/>
          <w:szCs w:val="24"/>
          <w:lang w:val="es-ES"/>
        </w:rPr>
        <w:t xml:space="preserve"> y el </w:t>
      </w:r>
      <w:r w:rsidR="0055013B" w:rsidRPr="002D273E">
        <w:rPr>
          <w:rFonts w:ascii="Times New Roman" w:hAnsi="Times New Roman"/>
          <w:i/>
          <w:sz w:val="24"/>
          <w:szCs w:val="24"/>
          <w:lang w:val="es-ES"/>
        </w:rPr>
        <w:t>andino</w:t>
      </w:r>
      <w:r w:rsidR="0055013B" w:rsidRPr="002D273E">
        <w:rPr>
          <w:rFonts w:ascii="Times New Roman" w:hAnsi="Times New Roman"/>
          <w:sz w:val="24"/>
          <w:szCs w:val="24"/>
          <w:lang w:val="es-ES"/>
        </w:rPr>
        <w:t>, que a su vez aglutinan los cuatro grandes dialectos</w:t>
      </w:r>
      <w:r w:rsidR="00AB7EC7" w:rsidRPr="002D273E">
        <w:rPr>
          <w:rFonts w:ascii="Times New Roman" w:hAnsi="Times New Roman"/>
          <w:sz w:val="24"/>
          <w:szCs w:val="24"/>
          <w:lang w:val="es-ES"/>
        </w:rPr>
        <w:t>:</w:t>
      </w:r>
      <w:r w:rsidR="0055013B" w:rsidRPr="002D273E">
        <w:rPr>
          <w:rFonts w:ascii="Times New Roman" w:hAnsi="Times New Roman"/>
          <w:sz w:val="24"/>
          <w:szCs w:val="24"/>
          <w:lang w:val="es-ES"/>
        </w:rPr>
        <w:t xml:space="preserve"> </w:t>
      </w:r>
      <w:r w:rsidR="0055013B" w:rsidRPr="002D273E">
        <w:rPr>
          <w:rFonts w:ascii="Times New Roman" w:hAnsi="Times New Roman"/>
          <w:i/>
          <w:sz w:val="24"/>
          <w:szCs w:val="24"/>
          <w:lang w:val="es-ES"/>
        </w:rPr>
        <w:t>costeño</w:t>
      </w:r>
      <w:r w:rsidR="0055013B" w:rsidRPr="002D273E">
        <w:rPr>
          <w:rFonts w:ascii="Times New Roman" w:hAnsi="Times New Roman"/>
          <w:sz w:val="24"/>
          <w:szCs w:val="24"/>
          <w:lang w:val="es-ES"/>
        </w:rPr>
        <w:t>-</w:t>
      </w:r>
      <w:r w:rsidR="0055013B" w:rsidRPr="002D273E">
        <w:rPr>
          <w:rFonts w:ascii="Times New Roman" w:hAnsi="Times New Roman"/>
          <w:i/>
          <w:sz w:val="24"/>
          <w:szCs w:val="24"/>
          <w:lang w:val="es-ES"/>
        </w:rPr>
        <w:t>caribe</w:t>
      </w:r>
      <w:r w:rsidR="0055013B" w:rsidRPr="002D273E">
        <w:rPr>
          <w:rFonts w:ascii="Times New Roman" w:hAnsi="Times New Roman"/>
          <w:sz w:val="24"/>
          <w:szCs w:val="24"/>
          <w:lang w:val="es-ES"/>
        </w:rPr>
        <w:t xml:space="preserve">, </w:t>
      </w:r>
      <w:r w:rsidR="0055013B" w:rsidRPr="002D273E">
        <w:rPr>
          <w:rFonts w:ascii="Times New Roman" w:hAnsi="Times New Roman"/>
          <w:i/>
          <w:sz w:val="24"/>
          <w:szCs w:val="24"/>
          <w:lang w:val="es-ES"/>
        </w:rPr>
        <w:t>costeño</w:t>
      </w:r>
      <w:r w:rsidR="00AB7EC7" w:rsidRPr="002D273E">
        <w:rPr>
          <w:rFonts w:ascii="Times New Roman" w:hAnsi="Times New Roman"/>
          <w:sz w:val="24"/>
          <w:szCs w:val="24"/>
          <w:lang w:val="es-ES"/>
        </w:rPr>
        <w:t>-</w:t>
      </w:r>
      <w:r w:rsidR="0055013B" w:rsidRPr="002D273E">
        <w:rPr>
          <w:rFonts w:ascii="Times New Roman" w:hAnsi="Times New Roman"/>
          <w:i/>
          <w:sz w:val="24"/>
          <w:szCs w:val="24"/>
          <w:lang w:val="es-ES"/>
        </w:rPr>
        <w:t>pacífico</w:t>
      </w:r>
      <w:r w:rsidR="0055013B" w:rsidRPr="002D273E">
        <w:rPr>
          <w:rFonts w:ascii="Times New Roman" w:hAnsi="Times New Roman"/>
          <w:sz w:val="24"/>
          <w:szCs w:val="24"/>
          <w:lang w:val="es-ES"/>
        </w:rPr>
        <w:t xml:space="preserve">, </w:t>
      </w:r>
      <w:r w:rsidR="0055013B" w:rsidRPr="002D273E">
        <w:rPr>
          <w:rFonts w:ascii="Times New Roman" w:hAnsi="Times New Roman"/>
          <w:i/>
          <w:sz w:val="24"/>
          <w:szCs w:val="24"/>
          <w:lang w:val="es-ES"/>
        </w:rPr>
        <w:t>andino</w:t>
      </w:r>
      <w:r w:rsidR="0055013B" w:rsidRPr="002D273E">
        <w:rPr>
          <w:rFonts w:ascii="Times New Roman" w:hAnsi="Times New Roman"/>
          <w:sz w:val="24"/>
          <w:szCs w:val="24"/>
          <w:lang w:val="es-ES"/>
        </w:rPr>
        <w:t>-</w:t>
      </w:r>
      <w:r w:rsidR="0055013B" w:rsidRPr="002D273E">
        <w:rPr>
          <w:rFonts w:ascii="Times New Roman" w:hAnsi="Times New Roman"/>
          <w:i/>
          <w:sz w:val="24"/>
          <w:szCs w:val="24"/>
          <w:lang w:val="es-ES"/>
        </w:rPr>
        <w:t>oriental</w:t>
      </w:r>
      <w:r w:rsidR="00AB7EC7" w:rsidRPr="002D273E">
        <w:rPr>
          <w:rFonts w:ascii="Times New Roman" w:hAnsi="Times New Roman"/>
          <w:sz w:val="24"/>
          <w:szCs w:val="24"/>
          <w:lang w:val="es-ES"/>
        </w:rPr>
        <w:t xml:space="preserve"> y </w:t>
      </w:r>
      <w:r w:rsidR="00AB7EC7" w:rsidRPr="002D273E">
        <w:rPr>
          <w:rFonts w:ascii="Times New Roman" w:hAnsi="Times New Roman"/>
          <w:i/>
          <w:sz w:val="24"/>
          <w:szCs w:val="24"/>
          <w:lang w:val="es-ES"/>
        </w:rPr>
        <w:t>andino</w:t>
      </w:r>
      <w:r w:rsidR="00AB7EC7" w:rsidRPr="002D273E">
        <w:rPr>
          <w:rFonts w:ascii="Times New Roman" w:hAnsi="Times New Roman"/>
          <w:sz w:val="24"/>
          <w:szCs w:val="24"/>
          <w:lang w:val="es-ES"/>
        </w:rPr>
        <w:t>-</w:t>
      </w:r>
      <w:r w:rsidR="0055013B" w:rsidRPr="002D273E">
        <w:rPr>
          <w:rFonts w:ascii="Times New Roman" w:hAnsi="Times New Roman"/>
          <w:i/>
          <w:sz w:val="24"/>
          <w:szCs w:val="24"/>
          <w:lang w:val="es-ES"/>
        </w:rPr>
        <w:t>occidental</w:t>
      </w:r>
      <w:r w:rsidR="0055013B" w:rsidRPr="002D273E">
        <w:rPr>
          <w:rFonts w:ascii="Times New Roman" w:hAnsi="Times New Roman"/>
          <w:sz w:val="24"/>
          <w:szCs w:val="24"/>
          <w:lang w:val="es-ES"/>
        </w:rPr>
        <w:t xml:space="preserve">, </w:t>
      </w:r>
      <w:r w:rsidR="00533509" w:rsidRPr="002D273E">
        <w:rPr>
          <w:rFonts w:ascii="Times New Roman" w:hAnsi="Times New Roman"/>
          <w:sz w:val="24"/>
          <w:szCs w:val="24"/>
          <w:lang w:val="es-ES"/>
        </w:rPr>
        <w:t xml:space="preserve">con sus respectivos </w:t>
      </w:r>
      <w:proofErr w:type="spellStart"/>
      <w:r w:rsidR="00533509" w:rsidRPr="002D273E">
        <w:rPr>
          <w:rFonts w:ascii="Times New Roman" w:hAnsi="Times New Roman"/>
          <w:sz w:val="24"/>
          <w:szCs w:val="24"/>
          <w:lang w:val="es-ES"/>
        </w:rPr>
        <w:t>subdialectos</w:t>
      </w:r>
      <w:proofErr w:type="spellEnd"/>
      <w:r w:rsidR="00533509" w:rsidRPr="002D273E">
        <w:rPr>
          <w:rFonts w:ascii="Times New Roman" w:hAnsi="Times New Roman"/>
          <w:sz w:val="24"/>
          <w:szCs w:val="24"/>
          <w:lang w:val="es-ES"/>
        </w:rPr>
        <w:t xml:space="preserve"> </w:t>
      </w:r>
      <w:r w:rsidR="0055013B" w:rsidRPr="002D273E">
        <w:rPr>
          <w:rFonts w:ascii="Times New Roman" w:hAnsi="Times New Roman"/>
          <w:sz w:val="24"/>
          <w:szCs w:val="24"/>
          <w:lang w:val="es-ES"/>
        </w:rPr>
        <w:t>o variedades con características lingüísticas más afines</w:t>
      </w:r>
      <w:r w:rsidR="006C1ED9" w:rsidRPr="002D273E">
        <w:rPr>
          <w:rFonts w:ascii="Times New Roman" w:hAnsi="Times New Roman"/>
          <w:sz w:val="24"/>
          <w:szCs w:val="24"/>
          <w:lang w:val="es-ES"/>
        </w:rPr>
        <w:t>,</w:t>
      </w:r>
      <w:r w:rsidR="00746F6D" w:rsidRPr="002D273E">
        <w:rPr>
          <w:rFonts w:ascii="Times New Roman" w:hAnsi="Times New Roman"/>
          <w:sz w:val="24"/>
          <w:szCs w:val="24"/>
          <w:lang w:val="es-ES"/>
        </w:rPr>
        <w:t xml:space="preserve"> como se observa </w:t>
      </w:r>
      <w:r w:rsidR="00533509" w:rsidRPr="002D273E">
        <w:rPr>
          <w:rFonts w:ascii="Times New Roman" w:hAnsi="Times New Roman"/>
          <w:sz w:val="24"/>
          <w:szCs w:val="24"/>
          <w:lang w:val="es-ES"/>
        </w:rPr>
        <w:t xml:space="preserve">en la Tabla 1. </w:t>
      </w:r>
      <w:r w:rsidR="00581AA9">
        <w:rPr>
          <w:rFonts w:ascii="Times New Roman" w:hAnsi="Times New Roman"/>
          <w:sz w:val="24"/>
          <w:szCs w:val="24"/>
          <w:lang w:val="es-ES"/>
        </w:rPr>
        <w:t>Con el fin de lograr una comprensión exacta de</w:t>
      </w:r>
      <w:r w:rsidR="00D45441">
        <w:rPr>
          <w:rFonts w:ascii="Times New Roman" w:hAnsi="Times New Roman"/>
          <w:sz w:val="24"/>
          <w:szCs w:val="24"/>
          <w:lang w:val="es-ES"/>
        </w:rPr>
        <w:t xml:space="preserve"> las propuestas de clasificación dialectal de la </w:t>
      </w:r>
      <w:r w:rsidR="00581AA9">
        <w:rPr>
          <w:rFonts w:ascii="Times New Roman" w:hAnsi="Times New Roman"/>
          <w:sz w:val="24"/>
          <w:szCs w:val="24"/>
          <w:lang w:val="es-ES"/>
        </w:rPr>
        <w:t>Colombia hispana, he combinado</w:t>
      </w:r>
      <w:r w:rsidR="00D45441">
        <w:rPr>
          <w:rFonts w:ascii="Times New Roman" w:hAnsi="Times New Roman"/>
          <w:sz w:val="24"/>
          <w:szCs w:val="24"/>
          <w:lang w:val="es-ES"/>
        </w:rPr>
        <w:t xml:space="preserve"> </w:t>
      </w:r>
      <w:r w:rsidR="00581AA9">
        <w:rPr>
          <w:rFonts w:ascii="Times New Roman" w:hAnsi="Times New Roman"/>
          <w:sz w:val="24"/>
          <w:szCs w:val="24"/>
          <w:lang w:val="es-ES"/>
        </w:rPr>
        <w:t>las propuestas presentadas por Flórez (1961) y Montes (1982)</w:t>
      </w:r>
      <w:r w:rsidR="00D45441">
        <w:rPr>
          <w:rFonts w:ascii="Times New Roman" w:hAnsi="Times New Roman"/>
          <w:sz w:val="24"/>
          <w:szCs w:val="24"/>
          <w:lang w:val="es-ES"/>
        </w:rPr>
        <w:t xml:space="preserve"> en el Mapa 1 presentado más abajo.</w:t>
      </w:r>
    </w:p>
    <w:p w:rsidR="00557576" w:rsidRPr="002D273E" w:rsidRDefault="00557576" w:rsidP="00437990">
      <w:pPr>
        <w:spacing w:before="120" w:after="120" w:line="240" w:lineRule="auto"/>
        <w:rPr>
          <w:rFonts w:ascii="Times New Roman" w:hAnsi="Times New Roman"/>
          <w:i/>
          <w:sz w:val="24"/>
          <w:szCs w:val="24"/>
          <w:lang w:val="es-ES"/>
        </w:rPr>
      </w:pPr>
    </w:p>
    <w:p w:rsidR="0055013B" w:rsidRPr="002D273E" w:rsidRDefault="0055013B" w:rsidP="00437990">
      <w:pPr>
        <w:tabs>
          <w:tab w:val="left" w:pos="6480"/>
        </w:tabs>
        <w:spacing w:before="120" w:after="120" w:line="360" w:lineRule="auto"/>
        <w:rPr>
          <w:rFonts w:ascii="Times New Roman" w:hAnsi="Times New Roman"/>
          <w:sz w:val="24"/>
          <w:szCs w:val="24"/>
          <w:lang w:val="es-ES"/>
        </w:rPr>
      </w:pPr>
      <w:r w:rsidRPr="002D273E">
        <w:rPr>
          <w:rFonts w:ascii="Times New Roman" w:hAnsi="Times New Roman"/>
          <w:sz w:val="24"/>
          <w:szCs w:val="24"/>
          <w:lang w:val="es-ES"/>
        </w:rPr>
        <w:t xml:space="preserve">Tabla </w:t>
      </w:r>
      <w:r w:rsidR="00EC7884" w:rsidRPr="002D273E">
        <w:rPr>
          <w:rFonts w:ascii="Times New Roman" w:hAnsi="Times New Roman"/>
          <w:sz w:val="24"/>
          <w:szCs w:val="24"/>
          <w:lang w:val="es-ES"/>
        </w:rPr>
        <w:t>1</w:t>
      </w:r>
      <w:r w:rsidR="00CA20E7" w:rsidRPr="002D273E">
        <w:rPr>
          <w:rFonts w:ascii="Times New Roman" w:hAnsi="Times New Roman"/>
          <w:sz w:val="24"/>
          <w:szCs w:val="24"/>
          <w:lang w:val="es-ES"/>
        </w:rPr>
        <w:t xml:space="preserve"> División d</w:t>
      </w:r>
      <w:r w:rsidRPr="002D273E">
        <w:rPr>
          <w:rFonts w:ascii="Times New Roman" w:hAnsi="Times New Roman"/>
          <w:sz w:val="24"/>
          <w:szCs w:val="24"/>
          <w:lang w:val="es-ES"/>
        </w:rPr>
        <w:t xml:space="preserve">ialectal del </w:t>
      </w:r>
      <w:r w:rsidR="00CA20E7" w:rsidRPr="002D273E">
        <w:rPr>
          <w:rFonts w:ascii="Times New Roman" w:hAnsi="Times New Roman"/>
          <w:sz w:val="24"/>
          <w:szCs w:val="24"/>
          <w:lang w:val="es-ES"/>
        </w:rPr>
        <w:t>e</w:t>
      </w:r>
      <w:r w:rsidRPr="002D273E">
        <w:rPr>
          <w:rFonts w:ascii="Times New Roman" w:hAnsi="Times New Roman"/>
          <w:sz w:val="24"/>
          <w:szCs w:val="24"/>
          <w:lang w:val="es-ES"/>
        </w:rPr>
        <w:t xml:space="preserve">spañol </w:t>
      </w:r>
      <w:r w:rsidR="00CA20E7" w:rsidRPr="002D273E">
        <w:rPr>
          <w:rFonts w:ascii="Times New Roman" w:hAnsi="Times New Roman"/>
          <w:sz w:val="24"/>
          <w:szCs w:val="24"/>
          <w:lang w:val="es-ES"/>
        </w:rPr>
        <w:t>c</w:t>
      </w:r>
      <w:r w:rsidRPr="002D273E">
        <w:rPr>
          <w:rFonts w:ascii="Times New Roman" w:hAnsi="Times New Roman"/>
          <w:sz w:val="24"/>
          <w:szCs w:val="24"/>
          <w:lang w:val="es-ES"/>
        </w:rPr>
        <w:t xml:space="preserve">olombiano </w:t>
      </w:r>
      <w:r w:rsidR="003E1400">
        <w:rPr>
          <w:rFonts w:ascii="Times New Roman" w:hAnsi="Times New Roman"/>
          <w:sz w:val="24"/>
          <w:szCs w:val="24"/>
          <w:lang w:val="es-ES"/>
        </w:rPr>
        <w:t>según Montes (1982)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9"/>
        <w:gridCol w:w="2324"/>
        <w:gridCol w:w="3515"/>
      </w:tblGrid>
      <w:tr w:rsidR="005D1515" w:rsidRPr="002D273E" w:rsidTr="005D1515">
        <w:trPr>
          <w:trHeight w:val="355"/>
        </w:trPr>
        <w:tc>
          <w:tcPr>
            <w:tcW w:w="2009" w:type="dxa"/>
            <w:shd w:val="clear" w:color="auto" w:fill="F2F2F2"/>
          </w:tcPr>
          <w:p w:rsidR="00C154C2" w:rsidRPr="002D273E" w:rsidRDefault="00C154C2" w:rsidP="007E6137">
            <w:pPr>
              <w:tabs>
                <w:tab w:val="left" w:pos="6480"/>
              </w:tabs>
              <w:spacing w:after="120" w:line="240" w:lineRule="auto"/>
              <w:jc w:val="center"/>
              <w:rPr>
                <w:rFonts w:ascii="Times New Roman" w:hAnsi="Times New Roman"/>
                <w:sz w:val="24"/>
                <w:szCs w:val="24"/>
              </w:rPr>
            </w:pPr>
            <w:proofErr w:type="spellStart"/>
            <w:r w:rsidRPr="002D273E">
              <w:rPr>
                <w:rFonts w:ascii="Times New Roman" w:hAnsi="Times New Roman"/>
                <w:sz w:val="24"/>
                <w:szCs w:val="24"/>
              </w:rPr>
              <w:t>Superdialectos</w:t>
            </w:r>
            <w:proofErr w:type="spellEnd"/>
          </w:p>
        </w:tc>
        <w:tc>
          <w:tcPr>
            <w:tcW w:w="2324" w:type="dxa"/>
            <w:shd w:val="clear" w:color="auto" w:fill="F2F2F2"/>
          </w:tcPr>
          <w:p w:rsidR="00C154C2" w:rsidRPr="002D273E" w:rsidRDefault="00C154C2" w:rsidP="007E6137">
            <w:pPr>
              <w:tabs>
                <w:tab w:val="left" w:pos="6480"/>
              </w:tabs>
              <w:spacing w:after="120" w:line="240" w:lineRule="auto"/>
              <w:jc w:val="center"/>
              <w:rPr>
                <w:rFonts w:ascii="Times New Roman" w:hAnsi="Times New Roman"/>
                <w:sz w:val="24"/>
                <w:szCs w:val="24"/>
              </w:rPr>
            </w:pPr>
            <w:proofErr w:type="spellStart"/>
            <w:r w:rsidRPr="002D273E">
              <w:rPr>
                <w:rFonts w:ascii="Times New Roman" w:hAnsi="Times New Roman"/>
                <w:sz w:val="24"/>
                <w:szCs w:val="24"/>
              </w:rPr>
              <w:t>Dialectos</w:t>
            </w:r>
            <w:proofErr w:type="spellEnd"/>
          </w:p>
        </w:tc>
        <w:tc>
          <w:tcPr>
            <w:tcW w:w="3515" w:type="dxa"/>
            <w:shd w:val="clear" w:color="auto" w:fill="F2F2F2"/>
          </w:tcPr>
          <w:p w:rsidR="00C154C2" w:rsidRPr="002D273E" w:rsidRDefault="00164EF0" w:rsidP="007E6137">
            <w:pPr>
              <w:tabs>
                <w:tab w:val="left" w:pos="6480"/>
              </w:tabs>
              <w:spacing w:after="120" w:line="240" w:lineRule="auto"/>
              <w:jc w:val="center"/>
              <w:rPr>
                <w:rFonts w:ascii="Times New Roman" w:hAnsi="Times New Roman"/>
                <w:sz w:val="24"/>
                <w:szCs w:val="24"/>
              </w:rPr>
            </w:pPr>
            <w:proofErr w:type="spellStart"/>
            <w:r w:rsidRPr="002D273E">
              <w:rPr>
                <w:rFonts w:ascii="Times New Roman" w:hAnsi="Times New Roman"/>
                <w:sz w:val="24"/>
                <w:szCs w:val="24"/>
              </w:rPr>
              <w:t>Subdiale</w:t>
            </w:r>
            <w:r w:rsidR="00C154C2" w:rsidRPr="002D273E">
              <w:rPr>
                <w:rFonts w:ascii="Times New Roman" w:hAnsi="Times New Roman"/>
                <w:sz w:val="24"/>
                <w:szCs w:val="24"/>
              </w:rPr>
              <w:t>ctos</w:t>
            </w:r>
            <w:proofErr w:type="spellEnd"/>
          </w:p>
        </w:tc>
      </w:tr>
      <w:tr w:rsidR="005D1515" w:rsidRPr="0002387E" w:rsidTr="005D1515">
        <w:trPr>
          <w:cantSplit/>
          <w:trHeight w:val="878"/>
        </w:trPr>
        <w:tc>
          <w:tcPr>
            <w:tcW w:w="2009" w:type="dxa"/>
            <w:vMerge w:val="restart"/>
          </w:tcPr>
          <w:p w:rsidR="00C154C2" w:rsidRPr="002D273E" w:rsidRDefault="00C154C2" w:rsidP="007E6137">
            <w:pPr>
              <w:tabs>
                <w:tab w:val="left" w:pos="6480"/>
              </w:tabs>
              <w:spacing w:after="120" w:line="240" w:lineRule="auto"/>
              <w:rPr>
                <w:rFonts w:ascii="Times New Roman" w:hAnsi="Times New Roman"/>
                <w:sz w:val="24"/>
                <w:szCs w:val="24"/>
              </w:rPr>
            </w:pPr>
          </w:p>
          <w:p w:rsidR="00C154C2" w:rsidRPr="002D273E" w:rsidRDefault="00C154C2" w:rsidP="007E6137">
            <w:pPr>
              <w:tabs>
                <w:tab w:val="left" w:pos="6480"/>
              </w:tabs>
              <w:spacing w:after="120" w:line="240" w:lineRule="auto"/>
              <w:rPr>
                <w:rFonts w:ascii="Times New Roman" w:hAnsi="Times New Roman"/>
                <w:sz w:val="24"/>
                <w:szCs w:val="24"/>
              </w:rPr>
            </w:pPr>
          </w:p>
          <w:p w:rsidR="00C154C2" w:rsidRPr="002D273E" w:rsidRDefault="00C154C2" w:rsidP="007E6137">
            <w:pPr>
              <w:tabs>
                <w:tab w:val="left" w:pos="6480"/>
              </w:tabs>
              <w:spacing w:after="120" w:line="240" w:lineRule="auto"/>
              <w:rPr>
                <w:rFonts w:ascii="Times New Roman" w:hAnsi="Times New Roman"/>
                <w:sz w:val="24"/>
                <w:szCs w:val="24"/>
              </w:rPr>
            </w:pPr>
          </w:p>
          <w:p w:rsidR="00C154C2" w:rsidRPr="002D273E" w:rsidRDefault="00C154C2"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Costeño</w:t>
            </w:r>
            <w:proofErr w:type="spellEnd"/>
          </w:p>
        </w:tc>
        <w:tc>
          <w:tcPr>
            <w:tcW w:w="2324" w:type="dxa"/>
          </w:tcPr>
          <w:p w:rsidR="00C154C2" w:rsidRPr="002D273E" w:rsidRDefault="00164EF0"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Costeño-c</w:t>
            </w:r>
            <w:r w:rsidR="00C154C2" w:rsidRPr="002D273E">
              <w:rPr>
                <w:rFonts w:ascii="Times New Roman" w:hAnsi="Times New Roman"/>
                <w:sz w:val="24"/>
                <w:szCs w:val="24"/>
              </w:rPr>
              <w:t>aribe</w:t>
            </w:r>
            <w:proofErr w:type="spellEnd"/>
          </w:p>
        </w:tc>
        <w:tc>
          <w:tcPr>
            <w:tcW w:w="3515" w:type="dxa"/>
          </w:tcPr>
          <w:p w:rsidR="00C154C2" w:rsidRPr="002D273E" w:rsidRDefault="00C154C2" w:rsidP="007E6137">
            <w:pPr>
              <w:tabs>
                <w:tab w:val="left" w:pos="6480"/>
              </w:tabs>
              <w:spacing w:after="120" w:line="240" w:lineRule="auto"/>
              <w:rPr>
                <w:rFonts w:ascii="Times New Roman" w:hAnsi="Times New Roman"/>
                <w:sz w:val="24"/>
                <w:szCs w:val="24"/>
                <w:lang w:val="es-ES"/>
              </w:rPr>
            </w:pPr>
            <w:r w:rsidRPr="002D273E">
              <w:rPr>
                <w:rFonts w:ascii="Times New Roman" w:hAnsi="Times New Roman"/>
                <w:sz w:val="24"/>
                <w:szCs w:val="24"/>
                <w:lang w:val="es-ES"/>
              </w:rPr>
              <w:t>Cartagenero</w:t>
            </w:r>
          </w:p>
          <w:p w:rsidR="00C154C2" w:rsidRPr="002D273E" w:rsidRDefault="00C154C2" w:rsidP="007E6137">
            <w:pPr>
              <w:tabs>
                <w:tab w:val="left" w:pos="6480"/>
              </w:tabs>
              <w:spacing w:after="120" w:line="240" w:lineRule="auto"/>
              <w:rPr>
                <w:rFonts w:ascii="Times New Roman" w:hAnsi="Times New Roman"/>
                <w:sz w:val="24"/>
                <w:szCs w:val="24"/>
                <w:lang w:val="es-ES"/>
              </w:rPr>
            </w:pPr>
            <w:r w:rsidRPr="002D273E">
              <w:rPr>
                <w:rFonts w:ascii="Times New Roman" w:hAnsi="Times New Roman"/>
                <w:sz w:val="24"/>
                <w:szCs w:val="24"/>
                <w:lang w:val="es-ES"/>
              </w:rPr>
              <w:t>Samario</w:t>
            </w:r>
          </w:p>
          <w:p w:rsidR="00C154C2" w:rsidRPr="002D273E" w:rsidRDefault="00C154C2" w:rsidP="007E6137">
            <w:pPr>
              <w:tabs>
                <w:tab w:val="left" w:pos="6480"/>
              </w:tabs>
              <w:spacing w:after="120" w:line="240" w:lineRule="auto"/>
              <w:rPr>
                <w:rFonts w:ascii="Times New Roman" w:hAnsi="Times New Roman"/>
                <w:sz w:val="24"/>
                <w:szCs w:val="24"/>
                <w:lang w:val="es-ES"/>
              </w:rPr>
            </w:pPr>
            <w:r w:rsidRPr="002D273E">
              <w:rPr>
                <w:rFonts w:ascii="Times New Roman" w:hAnsi="Times New Roman"/>
                <w:sz w:val="24"/>
                <w:szCs w:val="24"/>
                <w:lang w:val="es-ES"/>
              </w:rPr>
              <w:t>Guajiro</w:t>
            </w:r>
          </w:p>
          <w:p w:rsidR="00C154C2" w:rsidRPr="002D273E" w:rsidRDefault="00C154C2" w:rsidP="007E6137">
            <w:pPr>
              <w:tabs>
                <w:tab w:val="left" w:pos="6480"/>
              </w:tabs>
              <w:spacing w:after="120" w:line="240" w:lineRule="auto"/>
              <w:rPr>
                <w:rFonts w:ascii="Times New Roman" w:hAnsi="Times New Roman"/>
                <w:sz w:val="24"/>
                <w:szCs w:val="24"/>
                <w:lang w:val="es-ES"/>
              </w:rPr>
            </w:pPr>
            <w:r w:rsidRPr="002D273E">
              <w:rPr>
                <w:rFonts w:ascii="Times New Roman" w:hAnsi="Times New Roman"/>
                <w:sz w:val="24"/>
                <w:szCs w:val="24"/>
                <w:lang w:val="es-ES"/>
              </w:rPr>
              <w:t>Caribe interior</w:t>
            </w:r>
          </w:p>
          <w:p w:rsidR="00C154C2" w:rsidRPr="002D273E" w:rsidRDefault="00C154C2" w:rsidP="007E6137">
            <w:pPr>
              <w:tabs>
                <w:tab w:val="left" w:pos="6480"/>
              </w:tabs>
              <w:spacing w:after="120" w:line="240" w:lineRule="auto"/>
              <w:rPr>
                <w:rFonts w:ascii="Times New Roman" w:hAnsi="Times New Roman"/>
                <w:sz w:val="24"/>
                <w:szCs w:val="24"/>
                <w:lang w:val="es-ES"/>
              </w:rPr>
            </w:pPr>
            <w:proofErr w:type="spellStart"/>
            <w:r w:rsidRPr="002D273E">
              <w:rPr>
                <w:rFonts w:ascii="Times New Roman" w:hAnsi="Times New Roman"/>
                <w:sz w:val="24"/>
                <w:szCs w:val="24"/>
                <w:lang w:val="es-ES"/>
              </w:rPr>
              <w:t>Subzona</w:t>
            </w:r>
            <w:proofErr w:type="spellEnd"/>
            <w:r w:rsidRPr="002D273E">
              <w:rPr>
                <w:rFonts w:ascii="Times New Roman" w:hAnsi="Times New Roman"/>
                <w:sz w:val="24"/>
                <w:szCs w:val="24"/>
                <w:lang w:val="es-ES"/>
              </w:rPr>
              <w:t xml:space="preserve"> de los Llanos Orientales</w:t>
            </w:r>
          </w:p>
        </w:tc>
      </w:tr>
      <w:tr w:rsidR="005D1515" w:rsidRPr="002D273E" w:rsidTr="005D1515">
        <w:trPr>
          <w:cantSplit/>
          <w:trHeight w:val="460"/>
        </w:trPr>
        <w:tc>
          <w:tcPr>
            <w:tcW w:w="2009" w:type="dxa"/>
            <w:vMerge/>
          </w:tcPr>
          <w:p w:rsidR="00C154C2" w:rsidRPr="002D273E" w:rsidRDefault="00C154C2" w:rsidP="007E6137">
            <w:pPr>
              <w:tabs>
                <w:tab w:val="left" w:pos="6480"/>
              </w:tabs>
              <w:spacing w:after="120" w:line="240" w:lineRule="auto"/>
              <w:rPr>
                <w:rFonts w:ascii="Times New Roman" w:hAnsi="Times New Roman"/>
                <w:sz w:val="24"/>
                <w:szCs w:val="24"/>
                <w:lang w:val="es-ES"/>
              </w:rPr>
            </w:pPr>
          </w:p>
        </w:tc>
        <w:tc>
          <w:tcPr>
            <w:tcW w:w="2324" w:type="dxa"/>
          </w:tcPr>
          <w:p w:rsidR="00C154C2" w:rsidRPr="002D273E" w:rsidRDefault="00164EF0"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Costeño-p</w:t>
            </w:r>
            <w:r w:rsidR="00C154C2" w:rsidRPr="002D273E">
              <w:rPr>
                <w:rFonts w:ascii="Times New Roman" w:hAnsi="Times New Roman"/>
                <w:sz w:val="24"/>
                <w:szCs w:val="24"/>
              </w:rPr>
              <w:t>acifico</w:t>
            </w:r>
            <w:proofErr w:type="spellEnd"/>
          </w:p>
        </w:tc>
        <w:tc>
          <w:tcPr>
            <w:tcW w:w="3515" w:type="dxa"/>
          </w:tcPr>
          <w:p w:rsidR="00C154C2" w:rsidRPr="002D273E" w:rsidRDefault="00C154C2"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Septentrional</w:t>
            </w:r>
            <w:proofErr w:type="spellEnd"/>
          </w:p>
          <w:p w:rsidR="00C154C2" w:rsidRPr="002D273E" w:rsidRDefault="00C154C2"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Meridional</w:t>
            </w:r>
            <w:proofErr w:type="spellEnd"/>
          </w:p>
        </w:tc>
      </w:tr>
      <w:tr w:rsidR="005D1515" w:rsidRPr="002D273E" w:rsidTr="005D1515">
        <w:trPr>
          <w:cantSplit/>
          <w:trHeight w:val="567"/>
        </w:trPr>
        <w:tc>
          <w:tcPr>
            <w:tcW w:w="2009" w:type="dxa"/>
            <w:vMerge w:val="restart"/>
          </w:tcPr>
          <w:p w:rsidR="00C154C2" w:rsidRPr="002D273E" w:rsidRDefault="00C154C2" w:rsidP="007E6137">
            <w:pPr>
              <w:tabs>
                <w:tab w:val="left" w:pos="6480"/>
              </w:tabs>
              <w:spacing w:after="120" w:line="240" w:lineRule="auto"/>
              <w:rPr>
                <w:rFonts w:ascii="Times New Roman" w:hAnsi="Times New Roman"/>
                <w:sz w:val="24"/>
                <w:szCs w:val="24"/>
              </w:rPr>
            </w:pPr>
          </w:p>
          <w:p w:rsidR="00C154C2" w:rsidRPr="002D273E" w:rsidRDefault="00C154C2" w:rsidP="007E6137">
            <w:pPr>
              <w:tabs>
                <w:tab w:val="left" w:pos="6480"/>
              </w:tabs>
              <w:spacing w:after="120" w:line="240" w:lineRule="auto"/>
              <w:rPr>
                <w:rFonts w:ascii="Times New Roman" w:hAnsi="Times New Roman"/>
                <w:sz w:val="24"/>
                <w:szCs w:val="24"/>
              </w:rPr>
            </w:pPr>
          </w:p>
          <w:p w:rsidR="00C154C2" w:rsidRPr="002D273E" w:rsidRDefault="00164EF0"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Andino</w:t>
            </w:r>
            <w:proofErr w:type="spellEnd"/>
            <w:r w:rsidRPr="002D273E">
              <w:rPr>
                <w:rFonts w:ascii="Times New Roman" w:hAnsi="Times New Roman"/>
                <w:sz w:val="24"/>
                <w:szCs w:val="24"/>
              </w:rPr>
              <w:t>-c</w:t>
            </w:r>
            <w:r w:rsidR="00C154C2" w:rsidRPr="002D273E">
              <w:rPr>
                <w:rFonts w:ascii="Times New Roman" w:hAnsi="Times New Roman"/>
                <w:sz w:val="24"/>
                <w:szCs w:val="24"/>
              </w:rPr>
              <w:t>entral</w:t>
            </w:r>
          </w:p>
        </w:tc>
        <w:tc>
          <w:tcPr>
            <w:tcW w:w="2324" w:type="dxa"/>
          </w:tcPr>
          <w:p w:rsidR="00C154C2" w:rsidRPr="002D273E" w:rsidRDefault="00C154C2"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Andino</w:t>
            </w:r>
            <w:proofErr w:type="spellEnd"/>
            <w:r w:rsidRPr="002D273E">
              <w:rPr>
                <w:rFonts w:ascii="Times New Roman" w:hAnsi="Times New Roman"/>
                <w:sz w:val="24"/>
                <w:szCs w:val="24"/>
              </w:rPr>
              <w:t>-</w:t>
            </w:r>
            <w:r w:rsidR="00164EF0" w:rsidRPr="002D273E">
              <w:rPr>
                <w:rFonts w:ascii="Times New Roman" w:hAnsi="Times New Roman"/>
                <w:sz w:val="24"/>
                <w:szCs w:val="24"/>
              </w:rPr>
              <w:t>o</w:t>
            </w:r>
            <w:r w:rsidRPr="002D273E">
              <w:rPr>
                <w:rFonts w:ascii="Times New Roman" w:hAnsi="Times New Roman"/>
                <w:sz w:val="24"/>
                <w:szCs w:val="24"/>
              </w:rPr>
              <w:t>riental</w:t>
            </w:r>
          </w:p>
        </w:tc>
        <w:tc>
          <w:tcPr>
            <w:tcW w:w="3515" w:type="dxa"/>
          </w:tcPr>
          <w:p w:rsidR="00C154C2" w:rsidRPr="002D273E" w:rsidRDefault="00164EF0"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Tolimense-h</w:t>
            </w:r>
            <w:r w:rsidR="00C154C2" w:rsidRPr="002D273E">
              <w:rPr>
                <w:rFonts w:ascii="Times New Roman" w:hAnsi="Times New Roman"/>
                <w:sz w:val="24"/>
                <w:szCs w:val="24"/>
              </w:rPr>
              <w:t>uilense</w:t>
            </w:r>
            <w:proofErr w:type="spellEnd"/>
          </w:p>
          <w:p w:rsidR="00C154C2" w:rsidRPr="002D273E" w:rsidRDefault="00C154C2"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Cundiboyacense</w:t>
            </w:r>
            <w:proofErr w:type="spellEnd"/>
          </w:p>
          <w:p w:rsidR="00C154C2" w:rsidRPr="002D273E" w:rsidRDefault="00C154C2"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Santandereano</w:t>
            </w:r>
            <w:proofErr w:type="spellEnd"/>
          </w:p>
        </w:tc>
      </w:tr>
      <w:tr w:rsidR="005D1515" w:rsidRPr="002D273E" w:rsidTr="005D1515">
        <w:trPr>
          <w:cantSplit/>
          <w:trHeight w:val="482"/>
        </w:trPr>
        <w:tc>
          <w:tcPr>
            <w:tcW w:w="2009" w:type="dxa"/>
            <w:vMerge/>
          </w:tcPr>
          <w:p w:rsidR="00C154C2" w:rsidRPr="002D273E" w:rsidRDefault="00C154C2" w:rsidP="007E6137">
            <w:pPr>
              <w:tabs>
                <w:tab w:val="left" w:pos="6480"/>
              </w:tabs>
              <w:spacing w:after="120" w:line="240" w:lineRule="auto"/>
              <w:rPr>
                <w:rFonts w:ascii="Times New Roman" w:hAnsi="Times New Roman"/>
                <w:sz w:val="24"/>
                <w:szCs w:val="24"/>
              </w:rPr>
            </w:pPr>
          </w:p>
        </w:tc>
        <w:tc>
          <w:tcPr>
            <w:tcW w:w="2324" w:type="dxa"/>
          </w:tcPr>
          <w:p w:rsidR="00C154C2" w:rsidRPr="002D273E" w:rsidRDefault="00164EF0"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Andino</w:t>
            </w:r>
            <w:proofErr w:type="spellEnd"/>
            <w:r w:rsidRPr="002D273E">
              <w:rPr>
                <w:rFonts w:ascii="Times New Roman" w:hAnsi="Times New Roman"/>
                <w:sz w:val="24"/>
                <w:szCs w:val="24"/>
              </w:rPr>
              <w:t>-o</w:t>
            </w:r>
            <w:r w:rsidR="00C154C2" w:rsidRPr="002D273E">
              <w:rPr>
                <w:rFonts w:ascii="Times New Roman" w:hAnsi="Times New Roman"/>
                <w:sz w:val="24"/>
                <w:szCs w:val="24"/>
              </w:rPr>
              <w:t>ccidental</w:t>
            </w:r>
          </w:p>
        </w:tc>
        <w:tc>
          <w:tcPr>
            <w:tcW w:w="3515" w:type="dxa"/>
          </w:tcPr>
          <w:p w:rsidR="00C154C2" w:rsidRPr="002D273E" w:rsidRDefault="00164EF0"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Antioqueño-c</w:t>
            </w:r>
            <w:r w:rsidR="00C154C2" w:rsidRPr="002D273E">
              <w:rPr>
                <w:rFonts w:ascii="Times New Roman" w:hAnsi="Times New Roman"/>
                <w:sz w:val="24"/>
                <w:szCs w:val="24"/>
              </w:rPr>
              <w:t>aldense</w:t>
            </w:r>
            <w:proofErr w:type="spellEnd"/>
          </w:p>
          <w:p w:rsidR="00C154C2" w:rsidRPr="002D273E" w:rsidRDefault="00164EF0" w:rsidP="007E6137">
            <w:pPr>
              <w:tabs>
                <w:tab w:val="left" w:pos="6480"/>
              </w:tabs>
              <w:spacing w:after="120" w:line="240" w:lineRule="auto"/>
              <w:rPr>
                <w:rFonts w:ascii="Times New Roman" w:hAnsi="Times New Roman"/>
                <w:sz w:val="24"/>
                <w:szCs w:val="24"/>
              </w:rPr>
            </w:pPr>
            <w:proofErr w:type="spellStart"/>
            <w:r w:rsidRPr="002D273E">
              <w:rPr>
                <w:rFonts w:ascii="Times New Roman" w:hAnsi="Times New Roman"/>
                <w:sz w:val="24"/>
                <w:szCs w:val="24"/>
              </w:rPr>
              <w:t>Nariñense-c</w:t>
            </w:r>
            <w:r w:rsidR="00C154C2" w:rsidRPr="002D273E">
              <w:rPr>
                <w:rFonts w:ascii="Times New Roman" w:hAnsi="Times New Roman"/>
                <w:sz w:val="24"/>
                <w:szCs w:val="24"/>
              </w:rPr>
              <w:t>aucano</w:t>
            </w:r>
            <w:proofErr w:type="spellEnd"/>
          </w:p>
        </w:tc>
      </w:tr>
    </w:tbl>
    <w:p w:rsidR="00EA52C8" w:rsidRDefault="00EA52C8">
      <w:pPr>
        <w:spacing w:after="0" w:line="240" w:lineRule="auto"/>
        <w:rPr>
          <w:rFonts w:ascii="Times New Roman" w:eastAsia="Batang" w:hAnsi="Times New Roman"/>
          <w:sz w:val="24"/>
          <w:szCs w:val="24"/>
          <w:lang w:val="es-CO" w:eastAsia="es-ES"/>
        </w:rPr>
      </w:pPr>
    </w:p>
    <w:p w:rsidR="003E1400" w:rsidRDefault="003E1400" w:rsidP="00164833">
      <w:pPr>
        <w:pStyle w:val="Sangradetextonormal"/>
        <w:tabs>
          <w:tab w:val="left" w:pos="6480"/>
        </w:tabs>
        <w:spacing w:before="120" w:after="120" w:line="360" w:lineRule="auto"/>
        <w:ind w:firstLine="0"/>
      </w:pPr>
    </w:p>
    <w:p w:rsidR="00164833" w:rsidRPr="002D273E" w:rsidRDefault="006C1ED9" w:rsidP="00164833">
      <w:pPr>
        <w:pStyle w:val="Sangradetextonormal"/>
        <w:tabs>
          <w:tab w:val="left" w:pos="6480"/>
        </w:tabs>
        <w:spacing w:before="120" w:after="120" w:line="360" w:lineRule="auto"/>
        <w:ind w:firstLine="0"/>
      </w:pPr>
      <w:r w:rsidRPr="002D273E">
        <w:rPr>
          <w:noProof/>
          <w:lang w:val="en-US" w:eastAsia="en-US"/>
        </w:rPr>
        <w:drawing>
          <wp:anchor distT="0" distB="0" distL="114300" distR="114300" simplePos="0" relativeHeight="251659264" behindDoc="1" locked="0" layoutInCell="1" allowOverlap="1">
            <wp:simplePos x="0" y="0"/>
            <wp:positionH relativeFrom="column">
              <wp:posOffset>-47625</wp:posOffset>
            </wp:positionH>
            <wp:positionV relativeFrom="paragraph">
              <wp:posOffset>412750</wp:posOffset>
            </wp:positionV>
            <wp:extent cx="2943225" cy="4105275"/>
            <wp:effectExtent l="19050" t="0" r="9525" b="0"/>
            <wp:wrapTight wrapText="bothSides">
              <wp:wrapPolygon edited="0">
                <wp:start x="-140" y="0"/>
                <wp:lineTo x="-140" y="21550"/>
                <wp:lineTo x="21670" y="21550"/>
                <wp:lineTo x="21670" y="0"/>
                <wp:lineTo x="-14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943225" cy="4105275"/>
                    </a:xfrm>
                    <a:prstGeom prst="rect">
                      <a:avLst/>
                    </a:prstGeom>
                    <a:noFill/>
                    <a:ln w="9525">
                      <a:noFill/>
                      <a:miter lim="800000"/>
                      <a:headEnd/>
                      <a:tailEnd/>
                    </a:ln>
                  </pic:spPr>
                </pic:pic>
              </a:graphicData>
            </a:graphic>
          </wp:anchor>
        </w:drawing>
      </w:r>
      <w:r w:rsidR="0055013B" w:rsidRPr="002D273E">
        <w:t>Mapa</w:t>
      </w:r>
      <w:r w:rsidR="00533509" w:rsidRPr="002D273E">
        <w:t xml:space="preserve"> 1</w:t>
      </w:r>
      <w:r w:rsidR="0055013B" w:rsidRPr="002D273E">
        <w:rPr>
          <w:i/>
        </w:rPr>
        <w:t xml:space="preserve"> </w:t>
      </w:r>
      <w:r w:rsidR="0055013B" w:rsidRPr="002D273E">
        <w:t xml:space="preserve">Zonas </w:t>
      </w:r>
      <w:r w:rsidR="00CA20E7" w:rsidRPr="002D273E">
        <w:t>d</w:t>
      </w:r>
      <w:r w:rsidR="0055013B" w:rsidRPr="002D273E">
        <w:t xml:space="preserve">ialectales </w:t>
      </w:r>
      <w:r w:rsidR="00D175B9" w:rsidRPr="002D273E">
        <w:t xml:space="preserve">del </w:t>
      </w:r>
      <w:r w:rsidR="00CA20E7" w:rsidRPr="002D273E">
        <w:t>e</w:t>
      </w:r>
      <w:r w:rsidR="00D175B9" w:rsidRPr="002D273E">
        <w:t xml:space="preserve">spañol </w:t>
      </w:r>
      <w:r w:rsidR="00CA20E7" w:rsidRPr="002D273E">
        <w:t>c</w:t>
      </w:r>
      <w:r w:rsidR="0055013B" w:rsidRPr="002D273E">
        <w:t>olombiano</w:t>
      </w:r>
      <w:r w:rsidR="00D45441">
        <w:t xml:space="preserve"> según propuesta de </w:t>
      </w:r>
      <w:r w:rsidR="00D45441">
        <w:rPr>
          <w:lang w:val="es-ES"/>
        </w:rPr>
        <w:t>Flórez (1961) y Montes (1982)</w:t>
      </w:r>
    </w:p>
    <w:p w:rsidR="00164833" w:rsidRPr="002D273E" w:rsidRDefault="00164833" w:rsidP="00164833">
      <w:pPr>
        <w:pStyle w:val="Sangradetextonormal"/>
        <w:tabs>
          <w:tab w:val="left" w:pos="6480"/>
        </w:tabs>
        <w:spacing w:before="120" w:after="120" w:line="360" w:lineRule="auto"/>
        <w:ind w:firstLine="0"/>
      </w:pPr>
    </w:p>
    <w:p w:rsidR="00164833" w:rsidRPr="002D273E" w:rsidRDefault="00164833" w:rsidP="00164833">
      <w:pPr>
        <w:pStyle w:val="Sangradetextonormal"/>
        <w:tabs>
          <w:tab w:val="left" w:pos="6480"/>
        </w:tabs>
        <w:spacing w:before="120" w:after="120" w:line="360" w:lineRule="auto"/>
        <w:ind w:firstLine="0"/>
      </w:pPr>
    </w:p>
    <w:p w:rsidR="00164833" w:rsidRPr="002D273E" w:rsidRDefault="00164833" w:rsidP="00164833">
      <w:pPr>
        <w:pStyle w:val="Sangradetextonormal"/>
        <w:tabs>
          <w:tab w:val="left" w:pos="6480"/>
        </w:tabs>
        <w:spacing w:before="120" w:after="120" w:line="360" w:lineRule="auto"/>
        <w:ind w:firstLine="0"/>
      </w:pPr>
    </w:p>
    <w:p w:rsidR="00164833" w:rsidRPr="002D273E" w:rsidRDefault="00164833" w:rsidP="00164833">
      <w:pPr>
        <w:pStyle w:val="Sangradetextonormal"/>
        <w:tabs>
          <w:tab w:val="left" w:pos="6480"/>
        </w:tabs>
        <w:spacing w:before="120" w:after="120" w:line="360" w:lineRule="auto"/>
        <w:ind w:firstLine="0"/>
      </w:pPr>
    </w:p>
    <w:p w:rsidR="00164833" w:rsidRPr="002D273E" w:rsidRDefault="00164833" w:rsidP="00164833">
      <w:pPr>
        <w:pStyle w:val="Sangradetextonormal"/>
        <w:tabs>
          <w:tab w:val="left" w:pos="6480"/>
        </w:tabs>
        <w:spacing w:before="120" w:after="120" w:line="360" w:lineRule="auto"/>
        <w:ind w:firstLine="0"/>
      </w:pPr>
    </w:p>
    <w:p w:rsidR="00164833" w:rsidRDefault="00164833" w:rsidP="00164833">
      <w:pPr>
        <w:pStyle w:val="Sangradetextonormal"/>
        <w:tabs>
          <w:tab w:val="left" w:pos="6480"/>
        </w:tabs>
        <w:spacing w:before="120" w:after="120" w:line="360" w:lineRule="auto"/>
        <w:ind w:firstLine="0"/>
      </w:pPr>
    </w:p>
    <w:p w:rsidR="003E1400" w:rsidRDefault="003E1400" w:rsidP="00164833">
      <w:pPr>
        <w:pStyle w:val="Sangradetextonormal"/>
        <w:tabs>
          <w:tab w:val="left" w:pos="6480"/>
        </w:tabs>
        <w:spacing w:before="120" w:after="120" w:line="360" w:lineRule="auto"/>
        <w:ind w:firstLine="0"/>
      </w:pPr>
    </w:p>
    <w:p w:rsidR="003E1400" w:rsidRDefault="003E1400" w:rsidP="00164833">
      <w:pPr>
        <w:pStyle w:val="Sangradetextonormal"/>
        <w:tabs>
          <w:tab w:val="left" w:pos="6480"/>
        </w:tabs>
        <w:spacing w:before="120" w:after="120" w:line="360" w:lineRule="auto"/>
        <w:ind w:firstLine="0"/>
      </w:pPr>
    </w:p>
    <w:p w:rsidR="003E1400" w:rsidRDefault="003E1400" w:rsidP="00164833">
      <w:pPr>
        <w:pStyle w:val="Sangradetextonormal"/>
        <w:tabs>
          <w:tab w:val="left" w:pos="6480"/>
        </w:tabs>
        <w:spacing w:before="120" w:after="120" w:line="360" w:lineRule="auto"/>
        <w:ind w:firstLine="0"/>
      </w:pPr>
    </w:p>
    <w:p w:rsidR="003E1400" w:rsidRDefault="003E1400" w:rsidP="00164833">
      <w:pPr>
        <w:pStyle w:val="Sangradetextonormal"/>
        <w:tabs>
          <w:tab w:val="left" w:pos="6480"/>
        </w:tabs>
        <w:spacing w:before="120" w:after="120" w:line="360" w:lineRule="auto"/>
        <w:ind w:firstLine="0"/>
      </w:pPr>
    </w:p>
    <w:p w:rsidR="006C1ED9" w:rsidRPr="002D273E" w:rsidRDefault="006C1ED9" w:rsidP="00AC655A">
      <w:pPr>
        <w:autoSpaceDE w:val="0"/>
        <w:autoSpaceDN w:val="0"/>
        <w:adjustRightInd w:val="0"/>
        <w:spacing w:before="120" w:after="120" w:line="480" w:lineRule="auto"/>
        <w:rPr>
          <w:rFonts w:ascii="Times New Roman" w:hAnsi="Times New Roman"/>
          <w:sz w:val="24"/>
          <w:szCs w:val="24"/>
          <w:lang w:val="es-CO"/>
        </w:rPr>
      </w:pPr>
      <w:r w:rsidRPr="002D273E">
        <w:rPr>
          <w:rStyle w:val="drop1"/>
          <w:rFonts w:ascii="Times New Roman" w:hAnsi="Times New Roman" w:cs="Times New Roman"/>
          <w:sz w:val="24"/>
          <w:szCs w:val="24"/>
          <w:lang w:val="es-CO"/>
        </w:rPr>
        <w:t>Bucaramanga se encuentra localizada</w:t>
      </w:r>
      <w:r w:rsidRPr="002D273E">
        <w:rPr>
          <w:rFonts w:ascii="Times New Roman" w:hAnsi="Times New Roman"/>
          <w:sz w:val="24"/>
          <w:szCs w:val="24"/>
          <w:lang w:val="es-CO"/>
        </w:rPr>
        <w:t xml:space="preserve"> sobre un</w:t>
      </w:r>
      <w:r w:rsidR="003E1400">
        <w:rPr>
          <w:rFonts w:ascii="Times New Roman" w:hAnsi="Times New Roman"/>
          <w:sz w:val="24"/>
          <w:szCs w:val="24"/>
          <w:lang w:val="es-CO"/>
        </w:rPr>
        <w:t xml:space="preserve"> altiplano de la </w:t>
      </w:r>
      <w:r w:rsidRPr="002D273E">
        <w:rPr>
          <w:rFonts w:ascii="Times New Roman" w:hAnsi="Times New Roman"/>
          <w:sz w:val="24"/>
          <w:szCs w:val="24"/>
          <w:lang w:val="es-CO"/>
        </w:rPr>
        <w:t>cordillera</w:t>
      </w:r>
      <w:r w:rsidRPr="002D273E">
        <w:rPr>
          <w:rStyle w:val="drop1"/>
          <w:rFonts w:ascii="Times New Roman" w:hAnsi="Times New Roman" w:cs="Times New Roman"/>
          <w:sz w:val="24"/>
          <w:szCs w:val="24"/>
          <w:lang w:val="es-CO"/>
        </w:rPr>
        <w:t xml:space="preserve"> oriental en el departamento de Santander</w:t>
      </w:r>
      <w:r w:rsidR="003E1400">
        <w:rPr>
          <w:rStyle w:val="drop1"/>
          <w:rFonts w:ascii="Times New Roman" w:hAnsi="Times New Roman" w:cs="Times New Roman"/>
          <w:sz w:val="24"/>
          <w:szCs w:val="24"/>
          <w:lang w:val="es-CO"/>
        </w:rPr>
        <w:t>, e</w:t>
      </w:r>
      <w:r w:rsidR="003E1400" w:rsidRPr="002D273E">
        <w:rPr>
          <w:rFonts w:ascii="Times New Roman" w:hAnsi="Times New Roman"/>
          <w:sz w:val="24"/>
          <w:szCs w:val="24"/>
          <w:lang w:val="es-CO"/>
        </w:rPr>
        <w:t>n un punto medio entre la costa Atlántica y la capital del país</w:t>
      </w:r>
      <w:r w:rsidRPr="002D273E">
        <w:rPr>
          <w:rStyle w:val="drop1"/>
          <w:rFonts w:ascii="Times New Roman" w:hAnsi="Times New Roman" w:cs="Times New Roman"/>
          <w:sz w:val="24"/>
          <w:szCs w:val="24"/>
          <w:lang w:val="es-CO"/>
        </w:rPr>
        <w:t xml:space="preserve">. </w:t>
      </w:r>
      <w:r w:rsidRPr="002D273E">
        <w:rPr>
          <w:rFonts w:ascii="Times New Roman" w:hAnsi="Times New Roman"/>
          <w:sz w:val="24"/>
          <w:szCs w:val="24"/>
          <w:lang w:val="es-CO"/>
        </w:rPr>
        <w:t>Por su ubicación geográfica, e</w:t>
      </w:r>
      <w:r w:rsidRPr="002D273E">
        <w:rPr>
          <w:rFonts w:ascii="Times New Roman" w:hAnsi="Times New Roman"/>
          <w:sz w:val="24"/>
          <w:szCs w:val="24"/>
          <w:lang w:val="es-ES"/>
        </w:rPr>
        <w:t xml:space="preserve">l habla de Bucaramanga pertenece al </w:t>
      </w:r>
      <w:proofErr w:type="spellStart"/>
      <w:r w:rsidRPr="002D273E">
        <w:rPr>
          <w:rFonts w:ascii="Times New Roman" w:hAnsi="Times New Roman"/>
          <w:sz w:val="24"/>
          <w:szCs w:val="24"/>
          <w:lang w:val="es-ES"/>
        </w:rPr>
        <w:t>subdialecto</w:t>
      </w:r>
      <w:proofErr w:type="spellEnd"/>
      <w:r w:rsidRPr="002D273E">
        <w:rPr>
          <w:rFonts w:ascii="Times New Roman" w:hAnsi="Times New Roman"/>
          <w:sz w:val="24"/>
          <w:szCs w:val="24"/>
          <w:lang w:val="es-ES"/>
        </w:rPr>
        <w:t xml:space="preserve"> </w:t>
      </w:r>
      <w:r w:rsidR="00165B08" w:rsidRPr="002D273E">
        <w:rPr>
          <w:rFonts w:ascii="Times New Roman" w:hAnsi="Times New Roman"/>
          <w:i/>
          <w:sz w:val="24"/>
          <w:szCs w:val="24"/>
          <w:lang w:val="es-ES"/>
        </w:rPr>
        <w:t>s</w:t>
      </w:r>
      <w:r w:rsidRPr="002D273E">
        <w:rPr>
          <w:rFonts w:ascii="Times New Roman" w:hAnsi="Times New Roman"/>
          <w:i/>
          <w:sz w:val="24"/>
          <w:szCs w:val="24"/>
          <w:lang w:val="es-ES"/>
        </w:rPr>
        <w:t>antandereano</w:t>
      </w:r>
      <w:r w:rsidR="003E1400">
        <w:rPr>
          <w:rFonts w:ascii="Times New Roman" w:hAnsi="Times New Roman"/>
          <w:sz w:val="24"/>
          <w:szCs w:val="24"/>
          <w:lang w:val="es-ES"/>
        </w:rPr>
        <w:t xml:space="preserve">, </w:t>
      </w:r>
      <w:r w:rsidRPr="002D273E">
        <w:rPr>
          <w:rFonts w:ascii="Times New Roman" w:hAnsi="Times New Roman"/>
          <w:sz w:val="24"/>
          <w:szCs w:val="24"/>
          <w:lang w:val="es-ES"/>
        </w:rPr>
        <w:t xml:space="preserve">el </w:t>
      </w:r>
      <w:r w:rsidR="003E1400">
        <w:rPr>
          <w:rFonts w:ascii="Times New Roman" w:hAnsi="Times New Roman"/>
          <w:sz w:val="24"/>
          <w:szCs w:val="24"/>
          <w:lang w:val="es-ES"/>
        </w:rPr>
        <w:t xml:space="preserve">cual forma parte del </w:t>
      </w:r>
      <w:r w:rsidRPr="002D273E">
        <w:rPr>
          <w:rFonts w:ascii="Times New Roman" w:hAnsi="Times New Roman"/>
          <w:sz w:val="24"/>
          <w:szCs w:val="24"/>
          <w:lang w:val="es-ES"/>
        </w:rPr>
        <w:t xml:space="preserve">dialecto </w:t>
      </w:r>
      <w:r w:rsidR="0054238B" w:rsidRPr="002D273E">
        <w:rPr>
          <w:rFonts w:ascii="Times New Roman" w:hAnsi="Times New Roman"/>
          <w:i/>
          <w:sz w:val="24"/>
          <w:szCs w:val="24"/>
          <w:lang w:val="es-ES"/>
        </w:rPr>
        <w:t>a</w:t>
      </w:r>
      <w:r w:rsidRPr="002D273E">
        <w:rPr>
          <w:rFonts w:ascii="Times New Roman" w:hAnsi="Times New Roman"/>
          <w:i/>
          <w:sz w:val="24"/>
          <w:szCs w:val="24"/>
          <w:lang w:val="es-ES"/>
        </w:rPr>
        <w:t>ndino-</w:t>
      </w:r>
      <w:r w:rsidR="0054238B" w:rsidRPr="002D273E">
        <w:rPr>
          <w:rFonts w:ascii="Times New Roman" w:hAnsi="Times New Roman"/>
          <w:i/>
          <w:sz w:val="24"/>
          <w:szCs w:val="24"/>
          <w:lang w:val="es-ES"/>
        </w:rPr>
        <w:t>o</w:t>
      </w:r>
      <w:r w:rsidRPr="002D273E">
        <w:rPr>
          <w:rFonts w:ascii="Times New Roman" w:hAnsi="Times New Roman"/>
          <w:i/>
          <w:sz w:val="24"/>
          <w:szCs w:val="24"/>
          <w:lang w:val="es-ES"/>
        </w:rPr>
        <w:t>riental</w:t>
      </w:r>
      <w:r w:rsidRPr="002D273E">
        <w:rPr>
          <w:rFonts w:ascii="Times New Roman" w:hAnsi="Times New Roman"/>
          <w:sz w:val="24"/>
          <w:szCs w:val="24"/>
          <w:lang w:val="es-ES"/>
        </w:rPr>
        <w:t>.</w:t>
      </w:r>
      <w:r w:rsidR="00581AA9">
        <w:rPr>
          <w:rFonts w:ascii="Times New Roman" w:hAnsi="Times New Roman"/>
          <w:sz w:val="24"/>
          <w:szCs w:val="24"/>
          <w:lang w:val="es-ES"/>
        </w:rPr>
        <w:t xml:space="preserve"> </w:t>
      </w:r>
      <w:r w:rsidR="003E1400">
        <w:rPr>
          <w:rFonts w:ascii="Times New Roman" w:hAnsi="Times New Roman"/>
          <w:sz w:val="24"/>
          <w:szCs w:val="24"/>
          <w:lang w:val="es-ES"/>
        </w:rPr>
        <w:t xml:space="preserve">Esta </w:t>
      </w:r>
      <w:r w:rsidRPr="002D273E">
        <w:rPr>
          <w:rFonts w:ascii="Times New Roman" w:hAnsi="Times New Roman"/>
          <w:sz w:val="24"/>
          <w:szCs w:val="24"/>
          <w:lang w:val="es-CO"/>
        </w:rPr>
        <w:t>variedad compart</w:t>
      </w:r>
      <w:r w:rsidR="00CF7371">
        <w:rPr>
          <w:rFonts w:ascii="Times New Roman" w:hAnsi="Times New Roman"/>
          <w:sz w:val="24"/>
          <w:szCs w:val="24"/>
          <w:lang w:val="es-CO"/>
        </w:rPr>
        <w:t xml:space="preserve">e algunos </w:t>
      </w:r>
      <w:r w:rsidRPr="002D273E">
        <w:rPr>
          <w:rFonts w:ascii="Times New Roman" w:hAnsi="Times New Roman"/>
          <w:sz w:val="24"/>
          <w:szCs w:val="24"/>
          <w:lang w:val="es-CO"/>
        </w:rPr>
        <w:t xml:space="preserve">rasgos con otros dialectos del interior del país </w:t>
      </w:r>
      <w:r w:rsidR="00F422A1">
        <w:rPr>
          <w:rFonts w:ascii="Times New Roman" w:hAnsi="Times New Roman"/>
          <w:sz w:val="24"/>
          <w:szCs w:val="24"/>
          <w:lang w:val="es-CO"/>
        </w:rPr>
        <w:t>que</w:t>
      </w:r>
      <w:r w:rsidRPr="002D273E">
        <w:rPr>
          <w:rFonts w:ascii="Times New Roman" w:hAnsi="Times New Roman"/>
          <w:sz w:val="24"/>
          <w:szCs w:val="24"/>
          <w:lang w:val="es-CO"/>
        </w:rPr>
        <w:t xml:space="preserve"> </w:t>
      </w:r>
      <w:r w:rsidR="00CF7371">
        <w:rPr>
          <w:rFonts w:ascii="Times New Roman" w:hAnsi="Times New Roman"/>
          <w:sz w:val="24"/>
          <w:szCs w:val="24"/>
          <w:lang w:val="es-CO"/>
        </w:rPr>
        <w:t>aportan significativamente a</w:t>
      </w:r>
      <w:r w:rsidRPr="002D273E">
        <w:rPr>
          <w:rFonts w:ascii="Times New Roman" w:hAnsi="Times New Roman"/>
          <w:sz w:val="24"/>
          <w:szCs w:val="24"/>
          <w:lang w:val="es-CO"/>
        </w:rPr>
        <w:t xml:space="preserve"> esta variedad urbana. Estudios anteriores (Rincón, 2006, 2007</w:t>
      </w:r>
      <w:r w:rsidR="006360EC" w:rsidRPr="002D273E">
        <w:rPr>
          <w:rFonts w:ascii="Times New Roman" w:hAnsi="Times New Roman"/>
          <w:sz w:val="24"/>
          <w:szCs w:val="24"/>
          <w:lang w:val="es-CO"/>
        </w:rPr>
        <w:t>a</w:t>
      </w:r>
      <w:r w:rsidRPr="002D273E">
        <w:rPr>
          <w:rFonts w:ascii="Times New Roman" w:hAnsi="Times New Roman"/>
          <w:sz w:val="24"/>
          <w:szCs w:val="24"/>
          <w:lang w:val="es-CO"/>
        </w:rPr>
        <w:t>, 2007</w:t>
      </w:r>
      <w:r w:rsidR="006360EC" w:rsidRPr="002D273E">
        <w:rPr>
          <w:rFonts w:ascii="Times New Roman" w:hAnsi="Times New Roman"/>
          <w:sz w:val="24"/>
          <w:szCs w:val="24"/>
          <w:lang w:val="es-CO"/>
        </w:rPr>
        <w:t>b</w:t>
      </w:r>
      <w:r w:rsidRPr="002D273E">
        <w:rPr>
          <w:rFonts w:ascii="Times New Roman" w:hAnsi="Times New Roman"/>
          <w:sz w:val="24"/>
          <w:szCs w:val="24"/>
          <w:lang w:val="es-CO"/>
        </w:rPr>
        <w:t>, 2008</w:t>
      </w:r>
      <w:r w:rsidR="006344FE">
        <w:rPr>
          <w:rFonts w:ascii="Times New Roman" w:hAnsi="Times New Roman"/>
          <w:sz w:val="24"/>
          <w:szCs w:val="24"/>
          <w:lang w:val="es-CO"/>
        </w:rPr>
        <w:t>a</w:t>
      </w:r>
      <w:r w:rsidRPr="002D273E">
        <w:rPr>
          <w:rFonts w:ascii="Times New Roman" w:hAnsi="Times New Roman"/>
          <w:sz w:val="24"/>
          <w:szCs w:val="24"/>
          <w:lang w:val="es-CO"/>
        </w:rPr>
        <w:t>, 200</w:t>
      </w:r>
      <w:r w:rsidR="006344FE">
        <w:rPr>
          <w:rFonts w:ascii="Times New Roman" w:hAnsi="Times New Roman"/>
          <w:sz w:val="24"/>
          <w:szCs w:val="24"/>
          <w:lang w:val="es-CO"/>
        </w:rPr>
        <w:t>8b</w:t>
      </w:r>
      <w:r w:rsidRPr="002D273E">
        <w:rPr>
          <w:rFonts w:ascii="Times New Roman" w:hAnsi="Times New Roman"/>
          <w:sz w:val="24"/>
          <w:szCs w:val="24"/>
          <w:lang w:val="es-CO"/>
        </w:rPr>
        <w:t xml:space="preserve">) muestran que aunque Bucaramanga </w:t>
      </w:r>
      <w:r w:rsidR="00F422A1">
        <w:rPr>
          <w:rFonts w:ascii="Times New Roman" w:hAnsi="Times New Roman"/>
          <w:sz w:val="24"/>
          <w:szCs w:val="24"/>
          <w:lang w:val="es-CO"/>
        </w:rPr>
        <w:t xml:space="preserve">también </w:t>
      </w:r>
      <w:r w:rsidRPr="002D273E">
        <w:rPr>
          <w:rFonts w:ascii="Times New Roman" w:hAnsi="Times New Roman"/>
          <w:sz w:val="24"/>
          <w:szCs w:val="24"/>
          <w:lang w:val="es-CO"/>
        </w:rPr>
        <w:t xml:space="preserve">comparte ciertos fenómenos del español rural de Santander, esta variedad ha ido desarrollando una caracterización propia. </w:t>
      </w:r>
    </w:p>
    <w:p w:rsidR="006C1ED9" w:rsidRPr="002D273E" w:rsidRDefault="006C1ED9" w:rsidP="00AC655A">
      <w:pPr>
        <w:autoSpaceDE w:val="0"/>
        <w:autoSpaceDN w:val="0"/>
        <w:adjustRightInd w:val="0"/>
        <w:spacing w:before="120" w:after="120" w:line="480" w:lineRule="auto"/>
        <w:rPr>
          <w:rFonts w:ascii="Times New Roman" w:hAnsi="Times New Roman"/>
          <w:b/>
          <w:sz w:val="24"/>
          <w:szCs w:val="24"/>
          <w:lang w:val="es-CO"/>
        </w:rPr>
      </w:pPr>
    </w:p>
    <w:p w:rsidR="003D48B5" w:rsidRPr="002D273E" w:rsidRDefault="005C3AFD" w:rsidP="00AC655A">
      <w:pPr>
        <w:autoSpaceDE w:val="0"/>
        <w:autoSpaceDN w:val="0"/>
        <w:adjustRightInd w:val="0"/>
        <w:spacing w:before="120" w:after="120" w:line="480" w:lineRule="auto"/>
        <w:rPr>
          <w:rFonts w:ascii="Times New Roman" w:hAnsi="Times New Roman"/>
          <w:b/>
          <w:sz w:val="24"/>
          <w:szCs w:val="24"/>
          <w:lang w:val="es-CO"/>
        </w:rPr>
      </w:pPr>
      <w:r w:rsidRPr="002D273E">
        <w:rPr>
          <w:rFonts w:ascii="Times New Roman" w:hAnsi="Times New Roman"/>
          <w:b/>
          <w:sz w:val="24"/>
          <w:szCs w:val="24"/>
          <w:lang w:val="es-CO"/>
        </w:rPr>
        <w:t xml:space="preserve">II. </w:t>
      </w:r>
      <w:r w:rsidR="00D67A95">
        <w:rPr>
          <w:rFonts w:ascii="Times New Roman" w:hAnsi="Times New Roman"/>
          <w:b/>
          <w:sz w:val="24"/>
          <w:szCs w:val="24"/>
          <w:lang w:val="es-CO"/>
        </w:rPr>
        <w:t>El c</w:t>
      </w:r>
      <w:r w:rsidR="003D48B5" w:rsidRPr="002D273E">
        <w:rPr>
          <w:rFonts w:ascii="Times New Roman" w:hAnsi="Times New Roman"/>
          <w:b/>
          <w:sz w:val="24"/>
          <w:szCs w:val="24"/>
          <w:lang w:val="es-CO"/>
        </w:rPr>
        <w:t xml:space="preserve">ontexto del </w:t>
      </w:r>
      <w:r w:rsidR="00D67A95">
        <w:rPr>
          <w:rFonts w:ascii="Times New Roman" w:hAnsi="Times New Roman"/>
          <w:b/>
          <w:sz w:val="24"/>
          <w:szCs w:val="24"/>
          <w:lang w:val="es-CO"/>
        </w:rPr>
        <w:t>e</w:t>
      </w:r>
      <w:r w:rsidR="003D48B5" w:rsidRPr="002D273E">
        <w:rPr>
          <w:rFonts w:ascii="Times New Roman" w:hAnsi="Times New Roman"/>
          <w:b/>
          <w:sz w:val="24"/>
          <w:szCs w:val="24"/>
          <w:lang w:val="es-CO"/>
        </w:rPr>
        <w:t>studio</w:t>
      </w:r>
      <w:r w:rsidRPr="002D273E">
        <w:rPr>
          <w:rFonts w:ascii="Times New Roman" w:hAnsi="Times New Roman"/>
          <w:b/>
          <w:sz w:val="24"/>
          <w:szCs w:val="24"/>
          <w:lang w:val="es-CO"/>
        </w:rPr>
        <w:t xml:space="preserve"> </w:t>
      </w:r>
    </w:p>
    <w:p w:rsidR="00AA7378" w:rsidRPr="002D273E" w:rsidRDefault="00AA7378" w:rsidP="00AC655A">
      <w:pPr>
        <w:autoSpaceDE w:val="0"/>
        <w:autoSpaceDN w:val="0"/>
        <w:adjustRightInd w:val="0"/>
        <w:spacing w:before="120" w:after="120" w:line="480" w:lineRule="auto"/>
        <w:rPr>
          <w:rFonts w:ascii="Times New Roman" w:hAnsi="Times New Roman"/>
          <w:sz w:val="24"/>
          <w:szCs w:val="24"/>
          <w:lang w:val="es-CO"/>
        </w:rPr>
      </w:pPr>
      <w:r w:rsidRPr="002D273E">
        <w:rPr>
          <w:rFonts w:ascii="Times New Roman" w:hAnsi="Times New Roman"/>
          <w:sz w:val="24"/>
          <w:szCs w:val="24"/>
          <w:lang w:val="es-CO"/>
        </w:rPr>
        <w:t>E</w:t>
      </w:r>
      <w:r w:rsidR="003D067B" w:rsidRPr="002D273E">
        <w:rPr>
          <w:rFonts w:ascii="Times New Roman" w:hAnsi="Times New Roman"/>
          <w:sz w:val="24"/>
          <w:szCs w:val="24"/>
          <w:lang w:val="es-CO"/>
        </w:rPr>
        <w:t xml:space="preserve">l presente </w:t>
      </w:r>
      <w:r w:rsidRPr="002D273E">
        <w:rPr>
          <w:rFonts w:ascii="Times New Roman" w:hAnsi="Times New Roman"/>
          <w:sz w:val="24"/>
          <w:szCs w:val="24"/>
          <w:lang w:val="es-CO"/>
        </w:rPr>
        <w:t xml:space="preserve">análisis es parte de una investigación más amplia sobre el </w:t>
      </w:r>
      <w:r w:rsidR="003D067B" w:rsidRPr="002D273E">
        <w:rPr>
          <w:rFonts w:ascii="Times New Roman" w:hAnsi="Times New Roman"/>
          <w:sz w:val="24"/>
          <w:szCs w:val="24"/>
          <w:lang w:val="es-CO"/>
        </w:rPr>
        <w:t xml:space="preserve">uso del </w:t>
      </w:r>
      <w:r w:rsidRPr="002D273E">
        <w:rPr>
          <w:rFonts w:ascii="Times New Roman" w:hAnsi="Times New Roman"/>
          <w:sz w:val="24"/>
          <w:szCs w:val="24"/>
          <w:lang w:val="es-CO"/>
        </w:rPr>
        <w:t xml:space="preserve">español </w:t>
      </w:r>
      <w:r w:rsidR="009F2E8A" w:rsidRPr="002D273E">
        <w:rPr>
          <w:rFonts w:ascii="Times New Roman" w:hAnsi="Times New Roman"/>
          <w:sz w:val="24"/>
          <w:szCs w:val="24"/>
          <w:lang w:val="es-CO"/>
        </w:rPr>
        <w:t xml:space="preserve">hablado </w:t>
      </w:r>
      <w:r w:rsidR="003D067B" w:rsidRPr="002D273E">
        <w:rPr>
          <w:rFonts w:ascii="Times New Roman" w:hAnsi="Times New Roman"/>
          <w:sz w:val="24"/>
          <w:szCs w:val="24"/>
          <w:lang w:val="es-CO"/>
        </w:rPr>
        <w:t xml:space="preserve">en </w:t>
      </w:r>
      <w:r w:rsidRPr="002D273E">
        <w:rPr>
          <w:rFonts w:ascii="Times New Roman" w:hAnsi="Times New Roman"/>
          <w:sz w:val="24"/>
          <w:szCs w:val="24"/>
          <w:lang w:val="es-CO"/>
        </w:rPr>
        <w:t>Bucaramanga</w:t>
      </w:r>
      <w:r w:rsidR="009F2E8A" w:rsidRPr="002D273E">
        <w:rPr>
          <w:rFonts w:ascii="Times New Roman" w:hAnsi="Times New Roman"/>
          <w:sz w:val="24"/>
          <w:szCs w:val="24"/>
          <w:lang w:val="es-CO"/>
        </w:rPr>
        <w:t xml:space="preserve"> que </w:t>
      </w:r>
      <w:r w:rsidR="00E23A59">
        <w:rPr>
          <w:rFonts w:ascii="Times New Roman" w:hAnsi="Times New Roman"/>
          <w:sz w:val="24"/>
          <w:szCs w:val="24"/>
          <w:lang w:val="es-CO"/>
        </w:rPr>
        <w:t xml:space="preserve">he </w:t>
      </w:r>
      <w:r w:rsidR="009F2E8A" w:rsidRPr="002D273E">
        <w:rPr>
          <w:rFonts w:ascii="Times New Roman" w:hAnsi="Times New Roman"/>
          <w:sz w:val="24"/>
          <w:szCs w:val="24"/>
          <w:lang w:val="es-CO"/>
        </w:rPr>
        <w:t>venido realizando desde el año 2001</w:t>
      </w:r>
      <w:r w:rsidR="003D067B" w:rsidRPr="002D273E">
        <w:rPr>
          <w:rFonts w:ascii="Times New Roman" w:hAnsi="Times New Roman"/>
          <w:sz w:val="24"/>
          <w:szCs w:val="24"/>
          <w:lang w:val="es-CO"/>
        </w:rPr>
        <w:t>. L</w:t>
      </w:r>
      <w:r w:rsidRPr="002D273E">
        <w:rPr>
          <w:rFonts w:ascii="Times New Roman" w:hAnsi="Times New Roman"/>
          <w:sz w:val="24"/>
          <w:szCs w:val="24"/>
          <w:lang w:val="es-CO"/>
        </w:rPr>
        <w:t>a metodología para la recopilación y análisis de los marcadores del discurso</w:t>
      </w:r>
      <w:r w:rsidR="00F422A1">
        <w:rPr>
          <w:rFonts w:ascii="Times New Roman" w:hAnsi="Times New Roman"/>
          <w:sz w:val="24"/>
          <w:szCs w:val="24"/>
          <w:lang w:val="es-CO"/>
        </w:rPr>
        <w:t>,</w:t>
      </w:r>
      <w:r w:rsidRPr="002D273E">
        <w:rPr>
          <w:rFonts w:ascii="Times New Roman" w:hAnsi="Times New Roman"/>
          <w:sz w:val="24"/>
          <w:szCs w:val="24"/>
          <w:lang w:val="es-CO"/>
        </w:rPr>
        <w:t xml:space="preserve"> incluyendo el contexto del estudio, </w:t>
      </w:r>
      <w:r w:rsidR="00F422A1">
        <w:rPr>
          <w:rFonts w:ascii="Times New Roman" w:hAnsi="Times New Roman"/>
          <w:sz w:val="24"/>
          <w:szCs w:val="24"/>
          <w:lang w:val="es-CO"/>
        </w:rPr>
        <w:t xml:space="preserve">el </w:t>
      </w:r>
      <w:r w:rsidRPr="002D273E">
        <w:rPr>
          <w:rFonts w:ascii="Times New Roman" w:hAnsi="Times New Roman"/>
          <w:sz w:val="24"/>
          <w:szCs w:val="24"/>
          <w:lang w:val="es-CO"/>
        </w:rPr>
        <w:t>procedimiento para la selección de la muestra, la recopilación y análisis de los datos son parte de esta investigación.</w:t>
      </w:r>
    </w:p>
    <w:p w:rsidR="006A3FB7" w:rsidRDefault="00DB2AF1" w:rsidP="00EC1AAA">
      <w:pPr>
        <w:pStyle w:val="Default"/>
        <w:spacing w:before="120" w:after="120" w:line="480" w:lineRule="auto"/>
        <w:ind w:firstLine="720"/>
        <w:rPr>
          <w:rFonts w:ascii="Times New Roman" w:hAnsi="Times New Roman"/>
          <w:lang w:val="es-ES"/>
        </w:rPr>
      </w:pPr>
      <w:r w:rsidRPr="002D273E">
        <w:rPr>
          <w:rFonts w:ascii="Times New Roman" w:hAnsi="Times New Roman" w:cs="Times New Roman"/>
          <w:color w:val="auto"/>
          <w:lang w:val="es-ES"/>
        </w:rPr>
        <w:t xml:space="preserve">La meseta de </w:t>
      </w:r>
      <w:r w:rsidR="002D70E0" w:rsidRPr="002D273E">
        <w:rPr>
          <w:rFonts w:ascii="Times New Roman" w:hAnsi="Times New Roman" w:cs="Times New Roman"/>
          <w:color w:val="auto"/>
          <w:lang w:val="es-ES"/>
        </w:rPr>
        <w:t>Bucaramanga</w:t>
      </w:r>
      <w:r w:rsidR="00896BCC" w:rsidRPr="002D273E">
        <w:rPr>
          <w:rFonts w:ascii="Times New Roman" w:hAnsi="Times New Roman" w:cs="Times New Roman"/>
          <w:color w:val="auto"/>
          <w:lang w:val="es-ES"/>
        </w:rPr>
        <w:t>,</w:t>
      </w:r>
      <w:r w:rsidRPr="002D273E">
        <w:rPr>
          <w:rFonts w:ascii="Times New Roman" w:hAnsi="Times New Roman" w:cs="Times New Roman"/>
          <w:color w:val="auto"/>
          <w:lang w:val="es-ES"/>
        </w:rPr>
        <w:t xml:space="preserve"> junto con los municipios de Floridablanca, Piedecuesta y Girón</w:t>
      </w:r>
      <w:r w:rsidR="00896BCC" w:rsidRPr="002D273E">
        <w:rPr>
          <w:rFonts w:ascii="Times New Roman" w:hAnsi="Times New Roman" w:cs="Times New Roman"/>
          <w:color w:val="auto"/>
          <w:lang w:val="es-ES"/>
        </w:rPr>
        <w:t>,</w:t>
      </w:r>
      <w:r w:rsidRPr="002D273E">
        <w:rPr>
          <w:rFonts w:ascii="Times New Roman" w:hAnsi="Times New Roman" w:cs="Times New Roman"/>
          <w:color w:val="auto"/>
          <w:lang w:val="es-ES"/>
        </w:rPr>
        <w:t xml:space="preserve"> </w:t>
      </w:r>
      <w:r w:rsidR="003905ED" w:rsidRPr="002D273E">
        <w:rPr>
          <w:rFonts w:ascii="Times New Roman" w:hAnsi="Times New Roman" w:cs="Times New Roman"/>
          <w:color w:val="auto"/>
          <w:lang w:val="es-ES"/>
        </w:rPr>
        <w:t>f</w:t>
      </w:r>
      <w:r w:rsidR="002D70E0" w:rsidRPr="002D273E">
        <w:rPr>
          <w:rFonts w:ascii="Times New Roman" w:hAnsi="Times New Roman" w:cs="Times New Roman"/>
          <w:color w:val="auto"/>
          <w:lang w:val="es-ES"/>
        </w:rPr>
        <w:t xml:space="preserve">orma parte del </w:t>
      </w:r>
      <w:r w:rsidR="008E244E" w:rsidRPr="002D273E">
        <w:rPr>
          <w:rFonts w:ascii="Times New Roman" w:hAnsi="Times New Roman" w:cs="Times New Roman"/>
          <w:color w:val="auto"/>
          <w:lang w:val="es-ES"/>
        </w:rPr>
        <w:t>á</w:t>
      </w:r>
      <w:r w:rsidR="002D70E0" w:rsidRPr="002D273E">
        <w:rPr>
          <w:rFonts w:ascii="Times New Roman" w:hAnsi="Times New Roman" w:cs="Times New Roman"/>
          <w:color w:val="auto"/>
          <w:lang w:val="es-ES"/>
        </w:rPr>
        <w:t xml:space="preserve">rea </w:t>
      </w:r>
      <w:r w:rsidR="008E244E" w:rsidRPr="002D273E">
        <w:rPr>
          <w:rFonts w:ascii="Times New Roman" w:hAnsi="Times New Roman" w:cs="Times New Roman"/>
          <w:color w:val="auto"/>
          <w:lang w:val="es-ES"/>
        </w:rPr>
        <w:t>m</w:t>
      </w:r>
      <w:r w:rsidR="002D70E0" w:rsidRPr="002D273E">
        <w:rPr>
          <w:rFonts w:ascii="Times New Roman" w:hAnsi="Times New Roman" w:cs="Times New Roman"/>
          <w:color w:val="auto"/>
          <w:lang w:val="es-ES"/>
        </w:rPr>
        <w:t xml:space="preserve">etropolitana, </w:t>
      </w:r>
      <w:r w:rsidR="002D70E0" w:rsidRPr="002D273E">
        <w:rPr>
          <w:rFonts w:ascii="Times New Roman" w:hAnsi="Times New Roman" w:cs="Times New Roman"/>
          <w:lang w:val="es-ES"/>
        </w:rPr>
        <w:t>un importante centro industrial, comercial y educativo con gran influencia en el nororiente del país (</w:t>
      </w:r>
      <w:r w:rsidR="00BB3374" w:rsidRPr="002D273E">
        <w:rPr>
          <w:rFonts w:ascii="Times New Roman" w:hAnsi="Times New Roman" w:cs="Times New Roman"/>
          <w:color w:val="auto"/>
          <w:lang w:val="es-ES"/>
        </w:rPr>
        <w:t>Área Metropolitana de Bucaramanga</w:t>
      </w:r>
      <w:r w:rsidR="00983E17" w:rsidRPr="002D273E">
        <w:rPr>
          <w:rFonts w:ascii="Times New Roman" w:hAnsi="Times New Roman" w:cs="Times New Roman"/>
          <w:color w:val="auto"/>
          <w:lang w:val="es-ES"/>
        </w:rPr>
        <w:t xml:space="preserve"> [</w:t>
      </w:r>
      <w:r w:rsidR="002D70E0" w:rsidRPr="002D273E">
        <w:rPr>
          <w:rFonts w:ascii="Times New Roman" w:hAnsi="Times New Roman" w:cs="Times New Roman"/>
          <w:lang w:val="es-ES"/>
        </w:rPr>
        <w:t>AMB</w:t>
      </w:r>
      <w:r w:rsidR="00983E17" w:rsidRPr="002D273E">
        <w:rPr>
          <w:rFonts w:ascii="Times New Roman" w:hAnsi="Times New Roman" w:cs="Times New Roman"/>
          <w:lang w:val="es-ES"/>
        </w:rPr>
        <w:t>]</w:t>
      </w:r>
      <w:r w:rsidR="002D70E0" w:rsidRPr="002D273E">
        <w:rPr>
          <w:rFonts w:ascii="Times New Roman" w:hAnsi="Times New Roman" w:cs="Times New Roman"/>
          <w:lang w:val="es-ES"/>
        </w:rPr>
        <w:t>, 2002). E</w:t>
      </w:r>
      <w:r w:rsidR="008E244E" w:rsidRPr="002D273E">
        <w:rPr>
          <w:rFonts w:ascii="Times New Roman" w:hAnsi="Times New Roman" w:cs="Times New Roman"/>
          <w:lang w:val="es-ES"/>
        </w:rPr>
        <w:t xml:space="preserve">sta zona </w:t>
      </w:r>
      <w:r w:rsidR="002D70E0" w:rsidRPr="002D273E">
        <w:rPr>
          <w:rFonts w:ascii="Times New Roman" w:hAnsi="Times New Roman" w:cs="Times New Roman"/>
          <w:color w:val="auto"/>
          <w:lang w:val="es-ES"/>
        </w:rPr>
        <w:t xml:space="preserve">aglutina una población por encima de un millón de habitantes, de los cuales un estimado de 525.119 </w:t>
      </w:r>
      <w:r w:rsidR="003C2809">
        <w:rPr>
          <w:rFonts w:ascii="Times New Roman" w:hAnsi="Times New Roman" w:cs="Times New Roman"/>
          <w:color w:val="auto"/>
          <w:lang w:val="es-ES"/>
        </w:rPr>
        <w:t xml:space="preserve">habitantes </w:t>
      </w:r>
      <w:r w:rsidR="002D70E0" w:rsidRPr="002D273E">
        <w:rPr>
          <w:rFonts w:ascii="Times New Roman" w:hAnsi="Times New Roman" w:cs="Times New Roman"/>
          <w:color w:val="auto"/>
          <w:lang w:val="es-ES"/>
        </w:rPr>
        <w:t>residen en la meseta (</w:t>
      </w:r>
      <w:r w:rsidR="008E244E" w:rsidRPr="002D273E">
        <w:rPr>
          <w:rFonts w:ascii="Times New Roman" w:hAnsi="Times New Roman" w:cs="Times New Roman"/>
          <w:color w:val="auto"/>
          <w:lang w:val="es-ES"/>
        </w:rPr>
        <w:t xml:space="preserve">Alcaldía de Bucaramanga, </w:t>
      </w:r>
      <w:r w:rsidR="002D70E0" w:rsidRPr="002D273E">
        <w:rPr>
          <w:rFonts w:ascii="Times New Roman" w:hAnsi="Times New Roman" w:cs="Times New Roman"/>
          <w:color w:val="auto"/>
          <w:lang w:val="es-ES"/>
        </w:rPr>
        <w:t>2011).</w:t>
      </w:r>
      <w:r w:rsidR="009E6CC2" w:rsidRPr="002D273E">
        <w:rPr>
          <w:rFonts w:ascii="Times New Roman" w:hAnsi="Times New Roman" w:cs="Times New Roman"/>
          <w:lang w:val="es-ES"/>
        </w:rPr>
        <w:t xml:space="preserve"> A pesar de la notoria </w:t>
      </w:r>
      <w:r w:rsidR="00F1566D" w:rsidRPr="002D273E">
        <w:rPr>
          <w:rFonts w:ascii="Times New Roman" w:hAnsi="Times New Roman" w:cs="Times New Roman"/>
          <w:lang w:val="es-ES"/>
        </w:rPr>
        <w:t xml:space="preserve">pobreza </w:t>
      </w:r>
      <w:r w:rsidR="009E6CC2" w:rsidRPr="002D273E">
        <w:rPr>
          <w:rFonts w:ascii="Times New Roman" w:hAnsi="Times New Roman" w:cs="Times New Roman"/>
          <w:lang w:val="es-ES"/>
        </w:rPr>
        <w:t xml:space="preserve">y creciente inseguridad, </w:t>
      </w:r>
      <w:r w:rsidR="008E244E" w:rsidRPr="002D273E">
        <w:rPr>
          <w:rFonts w:ascii="Times New Roman" w:hAnsi="Times New Roman" w:cs="Times New Roman"/>
          <w:lang w:val="es-ES"/>
        </w:rPr>
        <w:t>la ciudad</w:t>
      </w:r>
      <w:r w:rsidR="00AB337B" w:rsidRPr="002D273E">
        <w:rPr>
          <w:rFonts w:ascii="Times New Roman" w:hAnsi="Times New Roman" w:cs="Times New Roman"/>
          <w:lang w:val="es-ES"/>
        </w:rPr>
        <w:t xml:space="preserve"> </w:t>
      </w:r>
      <w:r w:rsidR="009E6CC2" w:rsidRPr="002D273E">
        <w:rPr>
          <w:rFonts w:ascii="Times New Roman" w:hAnsi="Times New Roman" w:cs="Times New Roman"/>
          <w:lang w:val="es-ES"/>
        </w:rPr>
        <w:t>está catalogada como uno de los centros urbanos de mejor nivel de vida del país y</w:t>
      </w:r>
      <w:r w:rsidR="00AB337B" w:rsidRPr="002D273E">
        <w:rPr>
          <w:rFonts w:ascii="Times New Roman" w:hAnsi="Times New Roman" w:cs="Times New Roman"/>
          <w:lang w:val="es-ES"/>
        </w:rPr>
        <w:t>,</w:t>
      </w:r>
      <w:r w:rsidR="009E6CC2" w:rsidRPr="002D273E">
        <w:rPr>
          <w:rFonts w:ascii="Times New Roman" w:hAnsi="Times New Roman" w:cs="Times New Roman"/>
          <w:lang w:val="es-ES"/>
        </w:rPr>
        <w:t xml:space="preserve"> de hecho</w:t>
      </w:r>
      <w:r w:rsidR="00AB337B" w:rsidRPr="002D273E">
        <w:rPr>
          <w:rFonts w:ascii="Times New Roman" w:hAnsi="Times New Roman" w:cs="Times New Roman"/>
          <w:lang w:val="es-ES"/>
        </w:rPr>
        <w:t>,</w:t>
      </w:r>
      <w:r w:rsidR="009E6CC2" w:rsidRPr="002D273E">
        <w:rPr>
          <w:rFonts w:ascii="Times New Roman" w:hAnsi="Times New Roman" w:cs="Times New Roman"/>
          <w:lang w:val="es-ES"/>
        </w:rPr>
        <w:t xml:space="preserve"> en el ámbito nacional es conocida como “la ciudad bonit</w:t>
      </w:r>
      <w:r w:rsidR="009E6CC2" w:rsidRPr="00E23A59">
        <w:rPr>
          <w:rFonts w:ascii="Times New Roman" w:hAnsi="Times New Roman" w:cs="Times New Roman"/>
          <w:lang w:val="es-ES"/>
        </w:rPr>
        <w:t>a”</w:t>
      </w:r>
      <w:r w:rsidR="00B139BC" w:rsidRPr="00E23A59">
        <w:rPr>
          <w:rFonts w:ascii="Times New Roman" w:hAnsi="Times New Roman" w:cs="Times New Roman"/>
          <w:lang w:val="es-ES"/>
        </w:rPr>
        <w:t>.</w:t>
      </w:r>
      <w:r w:rsidR="009E6CC2" w:rsidRPr="00E23A59">
        <w:rPr>
          <w:rFonts w:ascii="Times New Roman" w:hAnsi="Times New Roman" w:cs="Times New Roman"/>
          <w:lang w:val="es-ES"/>
        </w:rPr>
        <w:t xml:space="preserve"> </w:t>
      </w:r>
      <w:r w:rsidR="00D96506" w:rsidRPr="00E23A59">
        <w:rPr>
          <w:rFonts w:ascii="Times New Roman" w:hAnsi="Times New Roman" w:cs="Times New Roman"/>
          <w:lang w:val="es-ES"/>
        </w:rPr>
        <w:t xml:space="preserve"> </w:t>
      </w:r>
      <w:r w:rsidR="009E6CC2" w:rsidRPr="002D273E">
        <w:rPr>
          <w:rFonts w:ascii="Times New Roman" w:hAnsi="Times New Roman" w:cs="Times New Roman"/>
          <w:lang w:val="es-ES"/>
        </w:rPr>
        <w:t>De acuerdo</w:t>
      </w:r>
      <w:r w:rsidR="00B139BC" w:rsidRPr="002D273E">
        <w:rPr>
          <w:rFonts w:ascii="Times New Roman" w:hAnsi="Times New Roman" w:cs="Times New Roman"/>
          <w:lang w:val="es-ES"/>
        </w:rPr>
        <w:t xml:space="preserve"> </w:t>
      </w:r>
      <w:r w:rsidR="007D179F">
        <w:rPr>
          <w:rFonts w:ascii="Times New Roman" w:hAnsi="Times New Roman" w:cs="Times New Roman"/>
          <w:lang w:val="es-ES"/>
        </w:rPr>
        <w:t xml:space="preserve">con </w:t>
      </w:r>
      <w:r w:rsidR="00B139BC" w:rsidRPr="002D273E">
        <w:rPr>
          <w:rFonts w:ascii="Times New Roman" w:hAnsi="Times New Roman" w:cs="Times New Roman"/>
          <w:lang w:val="es-ES"/>
        </w:rPr>
        <w:t xml:space="preserve">J Rueda, adjunto a la </w:t>
      </w:r>
      <w:r w:rsidR="009E6CC2" w:rsidRPr="002D273E">
        <w:rPr>
          <w:rFonts w:ascii="Times New Roman" w:hAnsi="Times New Roman" w:cs="Times New Roman"/>
          <w:lang w:val="es-ES"/>
        </w:rPr>
        <w:t xml:space="preserve">Secretaría de Desarrollo Municipal de </w:t>
      </w:r>
      <w:r w:rsidR="009E6CC2" w:rsidRPr="002D273E">
        <w:rPr>
          <w:rFonts w:ascii="Times New Roman" w:hAnsi="Times New Roman" w:cs="Times New Roman"/>
          <w:lang w:val="es-ES"/>
        </w:rPr>
        <w:lastRenderedPageBreak/>
        <w:t>Bucaramanga</w:t>
      </w:r>
      <w:r w:rsidR="005160BB" w:rsidRPr="002D273E">
        <w:rPr>
          <w:rFonts w:ascii="Times New Roman" w:hAnsi="Times New Roman" w:cs="Times New Roman"/>
          <w:lang w:val="es-ES"/>
        </w:rPr>
        <w:t xml:space="preserve">, </w:t>
      </w:r>
      <w:r w:rsidR="00B139BC" w:rsidRPr="002D273E">
        <w:rPr>
          <w:rFonts w:ascii="Times New Roman" w:hAnsi="Times New Roman" w:cs="Times New Roman"/>
          <w:lang w:val="es-ES"/>
        </w:rPr>
        <w:t xml:space="preserve">esta localidad </w:t>
      </w:r>
      <w:r w:rsidR="00AB337B" w:rsidRPr="002D273E">
        <w:rPr>
          <w:rFonts w:ascii="Times New Roman" w:hAnsi="Times New Roman" w:cs="Times New Roman"/>
          <w:lang w:val="es-ES"/>
        </w:rPr>
        <w:t>es considerada</w:t>
      </w:r>
      <w:r w:rsidR="003905ED" w:rsidRPr="002D273E">
        <w:rPr>
          <w:rFonts w:ascii="Times New Roman" w:hAnsi="Times New Roman" w:cs="Times New Roman"/>
          <w:lang w:val="es-ES"/>
        </w:rPr>
        <w:t xml:space="preserve"> una ciudad típica </w:t>
      </w:r>
      <w:r w:rsidR="003905ED" w:rsidRPr="00DE24EF">
        <w:rPr>
          <w:rFonts w:ascii="Times New Roman" w:hAnsi="Times New Roman" w:cs="Times New Roman"/>
          <w:lang w:val="es-ES"/>
        </w:rPr>
        <w:t xml:space="preserve">de clase </w:t>
      </w:r>
      <w:r w:rsidR="009E6CC2" w:rsidRPr="002D273E">
        <w:rPr>
          <w:rFonts w:ascii="Times New Roman" w:hAnsi="Times New Roman" w:cs="Times New Roman"/>
          <w:lang w:val="es-ES"/>
        </w:rPr>
        <w:t>media</w:t>
      </w:r>
      <w:r w:rsidR="00DE24EF" w:rsidRPr="00DE24EF">
        <w:rPr>
          <w:rStyle w:val="Refdenotaalpie"/>
          <w:rFonts w:ascii="Times New Roman" w:hAnsi="Times New Roman" w:cs="Times New Roman"/>
          <w:lang w:val="es-ES"/>
        </w:rPr>
        <w:footnoteReference w:id="2"/>
      </w:r>
      <w:r w:rsidR="008B3765" w:rsidRPr="002D273E">
        <w:rPr>
          <w:rFonts w:ascii="Times New Roman" w:hAnsi="Times New Roman" w:cs="Times New Roman"/>
          <w:lang w:val="es-ES"/>
        </w:rPr>
        <w:t xml:space="preserve"> (</w:t>
      </w:r>
      <w:r w:rsidR="00B139BC" w:rsidRPr="002D273E">
        <w:rPr>
          <w:rFonts w:ascii="Times New Roman" w:hAnsi="Times New Roman" w:cs="Times New Roman"/>
          <w:lang w:val="es-ES"/>
        </w:rPr>
        <w:t>comunicación personal, j</w:t>
      </w:r>
      <w:r w:rsidR="008B3765" w:rsidRPr="002D273E">
        <w:rPr>
          <w:rFonts w:ascii="Times New Roman" w:hAnsi="Times New Roman" w:cs="Times New Roman"/>
          <w:lang w:val="es-ES"/>
        </w:rPr>
        <w:t>unio</w:t>
      </w:r>
      <w:r w:rsidR="00E50087" w:rsidRPr="002D273E">
        <w:rPr>
          <w:rFonts w:ascii="Times New Roman" w:hAnsi="Times New Roman" w:cs="Times New Roman"/>
          <w:lang w:val="es-ES"/>
        </w:rPr>
        <w:t>,</w:t>
      </w:r>
      <w:r w:rsidR="008B3765" w:rsidRPr="002D273E">
        <w:rPr>
          <w:rFonts w:ascii="Times New Roman" w:hAnsi="Times New Roman" w:cs="Times New Roman"/>
          <w:lang w:val="es-ES"/>
        </w:rPr>
        <w:t xml:space="preserve"> 2002</w:t>
      </w:r>
      <w:r w:rsidR="008B3765" w:rsidRPr="00DE24EF">
        <w:rPr>
          <w:rFonts w:ascii="Times New Roman" w:hAnsi="Times New Roman" w:cs="Times New Roman"/>
          <w:lang w:val="es-ES"/>
        </w:rPr>
        <w:t>)</w:t>
      </w:r>
      <w:r w:rsidR="009E6CC2" w:rsidRPr="00DE24EF">
        <w:rPr>
          <w:rFonts w:ascii="Times New Roman" w:hAnsi="Times New Roman" w:cs="Times New Roman"/>
          <w:lang w:val="es-ES"/>
        </w:rPr>
        <w:t>.</w:t>
      </w:r>
      <w:r w:rsidR="00CF3B64" w:rsidRPr="00DE24EF">
        <w:rPr>
          <w:rFonts w:ascii="Times New Roman" w:hAnsi="Times New Roman" w:cs="Times New Roman"/>
          <w:lang w:val="es-ES"/>
        </w:rPr>
        <w:t xml:space="preserve"> </w:t>
      </w:r>
      <w:r w:rsidR="007D179F">
        <w:rPr>
          <w:rFonts w:ascii="Times New Roman" w:hAnsi="Times New Roman" w:cs="Times New Roman"/>
          <w:lang w:val="es-ES"/>
        </w:rPr>
        <w:t>No obstante, los j</w:t>
      </w:r>
      <w:r w:rsidR="00896BCC" w:rsidRPr="00DE24EF">
        <w:rPr>
          <w:rFonts w:ascii="Times New Roman" w:hAnsi="Times New Roman" w:cs="Times New Roman"/>
          <w:lang w:val="es-ES"/>
        </w:rPr>
        <w:t xml:space="preserve">uicios acerca de este apelativo son </w:t>
      </w:r>
      <w:r w:rsidR="007D179F">
        <w:rPr>
          <w:rFonts w:ascii="Times New Roman" w:hAnsi="Times New Roman" w:cs="Times New Roman"/>
          <w:lang w:val="es-ES"/>
        </w:rPr>
        <w:t>motivos de controversia</w:t>
      </w:r>
      <w:r w:rsidR="00896BCC" w:rsidRPr="00DE24EF">
        <w:rPr>
          <w:rFonts w:ascii="Times New Roman" w:hAnsi="Times New Roman" w:cs="Times New Roman"/>
          <w:lang w:val="es-ES"/>
        </w:rPr>
        <w:t xml:space="preserve">. </w:t>
      </w:r>
      <w:r w:rsidR="00CF3B64" w:rsidRPr="00DE24EF">
        <w:rPr>
          <w:rFonts w:ascii="Times New Roman" w:hAnsi="Times New Roman" w:cs="Times New Roman"/>
          <w:lang w:val="es-ES"/>
        </w:rPr>
        <w:t xml:space="preserve">Con 10.7 por ciento, el Departamento </w:t>
      </w:r>
      <w:r w:rsidR="00364B32" w:rsidRPr="00DE24EF">
        <w:rPr>
          <w:rFonts w:ascii="Times New Roman" w:hAnsi="Times New Roman" w:cs="Times New Roman"/>
          <w:lang w:val="es-ES"/>
        </w:rPr>
        <w:t xml:space="preserve">Administrativo Nacional </w:t>
      </w:r>
      <w:r w:rsidR="00CF3B64" w:rsidRPr="00DE24EF">
        <w:rPr>
          <w:rFonts w:ascii="Times New Roman" w:hAnsi="Times New Roman" w:cs="Times New Roman"/>
          <w:lang w:val="es-ES"/>
        </w:rPr>
        <w:t>de Estadística</w:t>
      </w:r>
      <w:r w:rsidR="00364B32" w:rsidRPr="00DE24EF">
        <w:rPr>
          <w:rFonts w:ascii="Times New Roman" w:hAnsi="Times New Roman" w:cs="Times New Roman"/>
          <w:lang w:val="es-ES"/>
        </w:rPr>
        <w:t xml:space="preserve"> (</w:t>
      </w:r>
      <w:r w:rsidR="00CF3B64" w:rsidRPr="00DE24EF">
        <w:rPr>
          <w:rFonts w:ascii="Times New Roman" w:hAnsi="Times New Roman" w:cs="Times New Roman"/>
          <w:lang w:val="es-ES"/>
        </w:rPr>
        <w:t>DANE</w:t>
      </w:r>
      <w:r w:rsidR="00364B32" w:rsidRPr="00DE24EF">
        <w:rPr>
          <w:rFonts w:ascii="Times New Roman" w:hAnsi="Times New Roman" w:cs="Times New Roman"/>
          <w:lang w:val="es-ES"/>
        </w:rPr>
        <w:t>)</w:t>
      </w:r>
      <w:r w:rsidR="00E648EB" w:rsidRPr="00DE24EF">
        <w:rPr>
          <w:rFonts w:ascii="Times New Roman" w:hAnsi="Times New Roman" w:cs="Times New Roman"/>
          <w:lang w:val="es-ES"/>
        </w:rPr>
        <w:t xml:space="preserve"> señala </w:t>
      </w:r>
      <w:r w:rsidR="00CF3B64" w:rsidRPr="00DE24EF">
        <w:rPr>
          <w:rFonts w:ascii="Times New Roman" w:hAnsi="Times New Roman" w:cs="Times New Roman"/>
          <w:lang w:val="es-ES"/>
        </w:rPr>
        <w:t xml:space="preserve">que </w:t>
      </w:r>
      <w:r w:rsidR="00D96506" w:rsidRPr="00DE24EF">
        <w:rPr>
          <w:rFonts w:ascii="Times New Roman" w:hAnsi="Times New Roman" w:cs="Times New Roman"/>
          <w:lang w:val="es-ES"/>
        </w:rPr>
        <w:t xml:space="preserve">Bucaramanga </w:t>
      </w:r>
      <w:r w:rsidR="00CF3B64" w:rsidRPr="00DE24EF">
        <w:rPr>
          <w:rFonts w:ascii="Times New Roman" w:hAnsi="Times New Roman" w:cs="Times New Roman"/>
          <w:lang w:val="es-ES"/>
        </w:rPr>
        <w:t xml:space="preserve">es la ciudad con menos </w:t>
      </w:r>
      <w:r w:rsidR="00D96506" w:rsidRPr="00DE24EF">
        <w:rPr>
          <w:rFonts w:ascii="Times New Roman" w:hAnsi="Times New Roman" w:cs="Times New Roman"/>
          <w:lang w:val="es-ES"/>
        </w:rPr>
        <w:t xml:space="preserve">índices de </w:t>
      </w:r>
      <w:r w:rsidR="00CF3B64" w:rsidRPr="00DE24EF">
        <w:rPr>
          <w:rFonts w:ascii="Times New Roman" w:hAnsi="Times New Roman" w:cs="Times New Roman"/>
          <w:lang w:val="es-ES"/>
        </w:rPr>
        <w:t xml:space="preserve">pobreza en el país, </w:t>
      </w:r>
      <w:r w:rsidR="00D96506" w:rsidRPr="00DE24EF">
        <w:rPr>
          <w:rFonts w:ascii="Times New Roman" w:hAnsi="Times New Roman" w:cs="Times New Roman"/>
          <w:lang w:val="es-ES"/>
        </w:rPr>
        <w:t>evaluación</w:t>
      </w:r>
      <w:r w:rsidR="00E648EB" w:rsidRPr="00DE24EF">
        <w:rPr>
          <w:rFonts w:ascii="Times New Roman" w:hAnsi="Times New Roman" w:cs="Times New Roman"/>
          <w:lang w:val="es-ES"/>
        </w:rPr>
        <w:t xml:space="preserve"> que es </w:t>
      </w:r>
      <w:r w:rsidR="00D96506" w:rsidRPr="00DE24EF">
        <w:rPr>
          <w:rFonts w:ascii="Times New Roman" w:hAnsi="Times New Roman" w:cs="Times New Roman"/>
          <w:lang w:val="es-ES"/>
        </w:rPr>
        <w:t xml:space="preserve">ratificada </w:t>
      </w:r>
      <w:r w:rsidR="00E648EB" w:rsidRPr="00DE24EF">
        <w:rPr>
          <w:rFonts w:ascii="Times New Roman" w:hAnsi="Times New Roman" w:cs="Times New Roman"/>
          <w:lang w:val="es-ES"/>
        </w:rPr>
        <w:t>por datos de la alcaldía que indica</w:t>
      </w:r>
      <w:r w:rsidR="00896BCC" w:rsidRPr="00DE24EF">
        <w:rPr>
          <w:rFonts w:ascii="Times New Roman" w:hAnsi="Times New Roman" w:cs="Times New Roman"/>
          <w:lang w:val="es-ES"/>
        </w:rPr>
        <w:t>n</w:t>
      </w:r>
      <w:r w:rsidR="00E648EB" w:rsidRPr="00DE24EF">
        <w:rPr>
          <w:rFonts w:ascii="Times New Roman" w:hAnsi="Times New Roman" w:cs="Times New Roman"/>
          <w:lang w:val="es-ES"/>
        </w:rPr>
        <w:t xml:space="preserve"> que el índice de pobreza extrema es únicamente del 1.1 por ciento (citado en Quintero, 2012). </w:t>
      </w:r>
      <w:r w:rsidR="001C7286" w:rsidRPr="00DE24EF">
        <w:rPr>
          <w:rFonts w:ascii="Times New Roman" w:hAnsi="Times New Roman" w:cs="Times New Roman"/>
          <w:lang w:val="es-ES"/>
        </w:rPr>
        <w:t>Según lo indican estudios sobre su proyección social, e</w:t>
      </w:r>
      <w:r w:rsidR="00E648EB" w:rsidRPr="00DE24EF">
        <w:rPr>
          <w:rFonts w:ascii="Times New Roman" w:hAnsi="Times New Roman" w:cs="Times New Roman"/>
          <w:lang w:val="es-ES"/>
        </w:rPr>
        <w:t>st</w:t>
      </w:r>
      <w:r w:rsidR="00D96506" w:rsidRPr="00DE24EF">
        <w:rPr>
          <w:rFonts w:ascii="Times New Roman" w:hAnsi="Times New Roman" w:cs="Times New Roman"/>
          <w:lang w:val="es-ES"/>
        </w:rPr>
        <w:t xml:space="preserve">as apreciaciones no corresponden a la realidad </w:t>
      </w:r>
      <w:r w:rsidR="006D5B56" w:rsidRPr="00DE24EF">
        <w:rPr>
          <w:rFonts w:ascii="Times New Roman" w:hAnsi="Times New Roman" w:cs="Times New Roman"/>
          <w:lang w:val="es-ES"/>
        </w:rPr>
        <w:t>de</w:t>
      </w:r>
      <w:r w:rsidR="00D96506" w:rsidRPr="00DE24EF">
        <w:rPr>
          <w:rFonts w:ascii="Times New Roman" w:hAnsi="Times New Roman" w:cs="Times New Roman"/>
          <w:lang w:val="es-ES"/>
        </w:rPr>
        <w:t xml:space="preserve"> la </w:t>
      </w:r>
      <w:r w:rsidR="006D5B56" w:rsidRPr="00DE24EF">
        <w:rPr>
          <w:rFonts w:ascii="Times New Roman" w:hAnsi="Times New Roman" w:cs="Times New Roman"/>
          <w:lang w:val="es-ES"/>
        </w:rPr>
        <w:t xml:space="preserve">vida en la </w:t>
      </w:r>
      <w:r w:rsidR="00D96506" w:rsidRPr="00DE24EF">
        <w:rPr>
          <w:rFonts w:ascii="Times New Roman" w:hAnsi="Times New Roman" w:cs="Times New Roman"/>
          <w:lang w:val="es-ES"/>
        </w:rPr>
        <w:t>ciudad</w:t>
      </w:r>
      <w:r w:rsidR="00C53E5E" w:rsidRPr="00DE24EF">
        <w:rPr>
          <w:rFonts w:ascii="Times New Roman" w:hAnsi="Times New Roman" w:cs="Times New Roman"/>
          <w:lang w:val="es-ES"/>
        </w:rPr>
        <w:t>. Por ejemplo, Castellanos, adjunto a l</w:t>
      </w:r>
      <w:r w:rsidR="009C7D09" w:rsidRPr="00DE24EF">
        <w:rPr>
          <w:rFonts w:ascii="Times New Roman" w:hAnsi="Times New Roman" w:cs="Times New Roman"/>
          <w:lang w:val="es-ES"/>
        </w:rPr>
        <w:t>a ONG Fundación</w:t>
      </w:r>
      <w:r w:rsidR="00C53E5E" w:rsidRPr="00DE24EF">
        <w:rPr>
          <w:rFonts w:ascii="Times New Roman" w:hAnsi="Times New Roman" w:cs="Times New Roman"/>
          <w:lang w:val="es-ES"/>
        </w:rPr>
        <w:t>,</w:t>
      </w:r>
      <w:r w:rsidR="009C7D09" w:rsidRPr="00DE24EF">
        <w:rPr>
          <w:rFonts w:ascii="Times New Roman" w:hAnsi="Times New Roman" w:cs="Times New Roman"/>
          <w:lang w:val="es-ES"/>
        </w:rPr>
        <w:t xml:space="preserve"> (citado en Quintero, 2012) afirma que</w:t>
      </w:r>
      <w:r w:rsidR="00C53E5E" w:rsidRPr="00DE24EF">
        <w:rPr>
          <w:rFonts w:ascii="Times New Roman" w:hAnsi="Times New Roman" w:cs="Times New Roman"/>
          <w:lang w:val="es-ES"/>
        </w:rPr>
        <w:t>,</w:t>
      </w:r>
      <w:r w:rsidR="009C7D09" w:rsidRPr="00DE24EF">
        <w:rPr>
          <w:rFonts w:ascii="Times New Roman" w:hAnsi="Times New Roman" w:cs="Times New Roman"/>
          <w:lang w:val="es-ES"/>
        </w:rPr>
        <w:t xml:space="preserve"> </w:t>
      </w:r>
      <w:r w:rsidR="00C53E5E" w:rsidRPr="00DE24EF">
        <w:rPr>
          <w:rFonts w:ascii="Times New Roman" w:hAnsi="Times New Roman" w:cs="Times New Roman"/>
          <w:lang w:val="es-ES"/>
        </w:rPr>
        <w:t xml:space="preserve">con un 62 por ciento, </w:t>
      </w:r>
      <w:r w:rsidR="00F1566D" w:rsidRPr="00DE24EF">
        <w:rPr>
          <w:rFonts w:ascii="Times New Roman" w:hAnsi="Times New Roman" w:cs="Times New Roman"/>
          <w:lang w:val="es-ES"/>
        </w:rPr>
        <w:t xml:space="preserve">Bucaramanga es </w:t>
      </w:r>
      <w:r w:rsidR="00C53E5E" w:rsidRPr="00DE24EF">
        <w:rPr>
          <w:rFonts w:ascii="Times New Roman" w:hAnsi="Times New Roman" w:cs="Times New Roman"/>
          <w:lang w:val="es-ES"/>
        </w:rPr>
        <w:t xml:space="preserve">uno de los centros con la informalidad </w:t>
      </w:r>
      <w:r w:rsidR="00896BCC" w:rsidRPr="00DE24EF">
        <w:rPr>
          <w:rFonts w:ascii="Times New Roman" w:hAnsi="Times New Roman" w:cs="Times New Roman"/>
          <w:lang w:val="es-ES"/>
        </w:rPr>
        <w:t xml:space="preserve">más alta </w:t>
      </w:r>
      <w:r w:rsidR="00407BA5" w:rsidRPr="00DE24EF">
        <w:rPr>
          <w:rFonts w:ascii="Times New Roman" w:hAnsi="Times New Roman" w:cs="Times New Roman"/>
          <w:lang w:val="es-ES"/>
        </w:rPr>
        <w:t>en Colombia</w:t>
      </w:r>
      <w:r w:rsidR="00C53E5E" w:rsidRPr="00DE24EF">
        <w:rPr>
          <w:rFonts w:ascii="Times New Roman" w:hAnsi="Times New Roman" w:cs="Times New Roman"/>
          <w:lang w:val="es-ES"/>
        </w:rPr>
        <w:t xml:space="preserve">. Las ventas callejeras y el rebusque, muestras de esta informalidad, así como </w:t>
      </w:r>
      <w:r w:rsidR="00CF3B64" w:rsidRPr="00DE24EF">
        <w:rPr>
          <w:rFonts w:ascii="Times New Roman" w:hAnsi="Times New Roman" w:cs="Times New Roman"/>
          <w:lang w:val="es-ES"/>
        </w:rPr>
        <w:t xml:space="preserve">la imagen de pobreza que se observa en </w:t>
      </w:r>
      <w:r w:rsidR="00896BCC" w:rsidRPr="00DE24EF">
        <w:rPr>
          <w:rFonts w:ascii="Times New Roman" w:hAnsi="Times New Roman" w:cs="Times New Roman"/>
          <w:lang w:val="es-ES"/>
        </w:rPr>
        <w:t>sus</w:t>
      </w:r>
      <w:r w:rsidR="00CF3B64" w:rsidRPr="00DE24EF">
        <w:rPr>
          <w:rFonts w:ascii="Times New Roman" w:hAnsi="Times New Roman" w:cs="Times New Roman"/>
          <w:lang w:val="es-ES"/>
        </w:rPr>
        <w:t xml:space="preserve"> calles </w:t>
      </w:r>
      <w:r w:rsidR="00F1566D" w:rsidRPr="00DE24EF">
        <w:rPr>
          <w:rFonts w:ascii="Times New Roman" w:hAnsi="Times New Roman" w:cs="Times New Roman"/>
          <w:lang w:val="es-ES"/>
        </w:rPr>
        <w:t>no co</w:t>
      </w:r>
      <w:r w:rsidR="006D5B56" w:rsidRPr="00DE24EF">
        <w:rPr>
          <w:rFonts w:ascii="Times New Roman" w:hAnsi="Times New Roman" w:cs="Times New Roman"/>
          <w:lang w:val="es-ES"/>
        </w:rPr>
        <w:t xml:space="preserve">ncuerdan con </w:t>
      </w:r>
      <w:r w:rsidR="00F1566D" w:rsidRPr="00DE24EF">
        <w:rPr>
          <w:rFonts w:ascii="Times New Roman" w:hAnsi="Times New Roman" w:cs="Times New Roman"/>
          <w:lang w:val="es-ES"/>
        </w:rPr>
        <w:t>las cifras económicas dadas por el estado</w:t>
      </w:r>
      <w:r w:rsidR="00C53E5E" w:rsidRPr="00DE24EF">
        <w:rPr>
          <w:rFonts w:ascii="Times New Roman" w:hAnsi="Times New Roman" w:cs="Times New Roman"/>
          <w:lang w:val="es-ES"/>
        </w:rPr>
        <w:t xml:space="preserve"> (2012)</w:t>
      </w:r>
      <w:r w:rsidR="00CF3B64" w:rsidRPr="00DE24EF">
        <w:rPr>
          <w:rFonts w:ascii="Times New Roman" w:hAnsi="Times New Roman" w:cs="Times New Roman"/>
          <w:lang w:val="es-ES"/>
        </w:rPr>
        <w:t>.</w:t>
      </w:r>
      <w:r w:rsidR="001C7286" w:rsidRPr="002D273E">
        <w:rPr>
          <w:rFonts w:ascii="Times New Roman" w:hAnsi="Times New Roman" w:cs="Times New Roman"/>
          <w:lang w:val="es-ES"/>
        </w:rPr>
        <w:t xml:space="preserve"> </w:t>
      </w:r>
      <w:r w:rsidR="00262199">
        <w:rPr>
          <w:rFonts w:ascii="Times New Roman" w:hAnsi="Times New Roman" w:cs="Times New Roman"/>
          <w:lang w:val="es-ES"/>
        </w:rPr>
        <w:t>Sin embargo</w:t>
      </w:r>
      <w:r w:rsidR="001C7286" w:rsidRPr="002D273E">
        <w:rPr>
          <w:rFonts w:ascii="Times New Roman" w:hAnsi="Times New Roman" w:cs="Times New Roman"/>
          <w:lang w:val="es-ES"/>
        </w:rPr>
        <w:t xml:space="preserve">, la caracterización típica de Bucaramanga como centro de clase media fue la razón por la que se escogió este sector </w:t>
      </w:r>
      <w:r w:rsidR="00262199">
        <w:rPr>
          <w:rFonts w:ascii="Times New Roman" w:hAnsi="Times New Roman" w:cs="Times New Roman"/>
          <w:lang w:val="es-ES"/>
        </w:rPr>
        <w:t xml:space="preserve">social </w:t>
      </w:r>
      <w:r w:rsidR="001C7286" w:rsidRPr="002D273E">
        <w:rPr>
          <w:rFonts w:ascii="Times New Roman" w:hAnsi="Times New Roman" w:cs="Times New Roman"/>
          <w:lang w:val="es-ES"/>
        </w:rPr>
        <w:t xml:space="preserve">como representativo de la </w:t>
      </w:r>
      <w:r w:rsidR="00262199">
        <w:rPr>
          <w:rFonts w:ascii="Times New Roman" w:hAnsi="Times New Roman" w:cs="Times New Roman"/>
          <w:lang w:val="es-ES"/>
        </w:rPr>
        <w:t xml:space="preserve">conducta lingüística del bumangués </w:t>
      </w:r>
      <w:r w:rsidR="001C7286" w:rsidRPr="002D273E">
        <w:rPr>
          <w:rFonts w:ascii="Times New Roman" w:hAnsi="Times New Roman" w:cs="Times New Roman"/>
          <w:lang w:val="es-ES"/>
        </w:rPr>
        <w:t xml:space="preserve">y, por ende, como grupo </w:t>
      </w:r>
      <w:r w:rsidR="00262199">
        <w:rPr>
          <w:rFonts w:ascii="Times New Roman" w:hAnsi="Times New Roman" w:cs="Times New Roman"/>
          <w:lang w:val="es-ES"/>
        </w:rPr>
        <w:t>emblemátic</w:t>
      </w:r>
      <w:r w:rsidR="001C7286" w:rsidRPr="002D273E">
        <w:rPr>
          <w:rFonts w:ascii="Times New Roman" w:hAnsi="Times New Roman" w:cs="Times New Roman"/>
          <w:lang w:val="es-ES"/>
        </w:rPr>
        <w:t>o del habla de esta comunidad urbana.</w:t>
      </w:r>
      <w:r w:rsidR="00D233F2">
        <w:rPr>
          <w:rFonts w:ascii="Times New Roman" w:hAnsi="Times New Roman" w:cs="Times New Roman"/>
          <w:lang w:val="es-ES"/>
        </w:rPr>
        <w:t xml:space="preserve">   </w:t>
      </w:r>
    </w:p>
    <w:p w:rsidR="003D48B5" w:rsidRPr="002D273E" w:rsidRDefault="003D48B5" w:rsidP="00AC655A">
      <w:pPr>
        <w:autoSpaceDE w:val="0"/>
        <w:autoSpaceDN w:val="0"/>
        <w:adjustRightInd w:val="0"/>
        <w:spacing w:before="120" w:after="120" w:line="480" w:lineRule="auto"/>
        <w:ind w:firstLine="720"/>
        <w:rPr>
          <w:rFonts w:ascii="Times New Roman" w:hAnsi="Times New Roman"/>
          <w:sz w:val="24"/>
          <w:szCs w:val="24"/>
          <w:lang w:val="es-ES"/>
        </w:rPr>
      </w:pPr>
      <w:r w:rsidRPr="002D273E">
        <w:rPr>
          <w:rFonts w:ascii="Times New Roman" w:hAnsi="Times New Roman"/>
          <w:sz w:val="24"/>
          <w:szCs w:val="24"/>
          <w:lang w:val="es-ES"/>
        </w:rPr>
        <w:t>El concepto de estratificación social</w:t>
      </w:r>
      <w:r w:rsidR="000135EF" w:rsidRPr="00DE24EF">
        <w:rPr>
          <w:rStyle w:val="Refdenotaalpie"/>
          <w:rFonts w:ascii="Times New Roman" w:hAnsi="Times New Roman"/>
          <w:lang w:val="es-ES"/>
        </w:rPr>
        <w:footnoteReference w:id="3"/>
      </w:r>
      <w:r w:rsidRPr="002D273E">
        <w:rPr>
          <w:rFonts w:ascii="Times New Roman" w:hAnsi="Times New Roman"/>
          <w:sz w:val="24"/>
          <w:szCs w:val="24"/>
          <w:lang w:val="es-ES"/>
        </w:rPr>
        <w:t xml:space="preserve"> en Colombia es importante para entender el dinamismo social de las áreas más pobladas del territorio nacional y es además un factor </w:t>
      </w:r>
      <w:r w:rsidRPr="002D273E">
        <w:rPr>
          <w:rFonts w:ascii="Times New Roman" w:hAnsi="Times New Roman"/>
          <w:sz w:val="24"/>
          <w:szCs w:val="24"/>
          <w:lang w:val="es-ES"/>
        </w:rPr>
        <w:lastRenderedPageBreak/>
        <w:t xml:space="preserve">importante en la tasación y costo de servicios públicos. </w:t>
      </w:r>
      <w:r w:rsidR="003549E4">
        <w:rPr>
          <w:rFonts w:ascii="Times New Roman" w:hAnsi="Times New Roman"/>
          <w:sz w:val="24"/>
          <w:szCs w:val="24"/>
          <w:lang w:val="es-ES"/>
        </w:rPr>
        <w:t>E</w:t>
      </w:r>
      <w:r w:rsidR="009A3170" w:rsidRPr="002D273E">
        <w:rPr>
          <w:rFonts w:ascii="Times New Roman" w:hAnsi="Times New Roman"/>
          <w:sz w:val="24"/>
          <w:szCs w:val="24"/>
          <w:lang w:val="es-ES"/>
        </w:rPr>
        <w:t>n Bucaramanga la estratificación social está determinada tanto por la calidad de la vivienda como por las características residenciales del vecindario donde se encuentran ubicados estos inmuebles, la calidad de la construcción y las facilidades del secto</w:t>
      </w:r>
      <w:r w:rsidR="009853FE">
        <w:rPr>
          <w:rFonts w:ascii="Times New Roman" w:hAnsi="Times New Roman"/>
          <w:sz w:val="24"/>
          <w:szCs w:val="24"/>
          <w:lang w:val="es-ES"/>
        </w:rPr>
        <w:t>r</w:t>
      </w:r>
      <w:r w:rsidR="009A3170" w:rsidRPr="003549E4">
        <w:rPr>
          <w:rFonts w:ascii="Times New Roman" w:hAnsi="Times New Roman"/>
          <w:sz w:val="24"/>
          <w:szCs w:val="24"/>
          <w:lang w:val="es-ES"/>
        </w:rPr>
        <w:t>. Estas</w:t>
      </w:r>
      <w:r w:rsidR="009A3170" w:rsidRPr="002D273E">
        <w:rPr>
          <w:rFonts w:ascii="Times New Roman" w:hAnsi="Times New Roman"/>
          <w:sz w:val="24"/>
          <w:szCs w:val="24"/>
          <w:lang w:val="es-ES"/>
        </w:rPr>
        <w:t xml:space="preserve"> pautas, más que los ingresos económicos de sus habitantes, son utilizadas para definir el estrato socio-económico de las áreas urbanizadas. </w:t>
      </w:r>
      <w:r w:rsidR="009A3170" w:rsidRPr="002D273E">
        <w:rPr>
          <w:rFonts w:ascii="Times New Roman" w:hAnsi="Times New Roman"/>
          <w:sz w:val="24"/>
          <w:szCs w:val="24"/>
          <w:lang w:val="es-CO"/>
        </w:rPr>
        <w:t>P</w:t>
      </w:r>
      <w:r w:rsidR="009A3170" w:rsidRPr="002D273E">
        <w:rPr>
          <w:rFonts w:ascii="Times New Roman" w:hAnsi="Times New Roman"/>
          <w:sz w:val="24"/>
          <w:szCs w:val="24"/>
          <w:lang w:val="es-ES"/>
        </w:rPr>
        <w:t>ara efectos de organización, planeamiento, y</w:t>
      </w:r>
      <w:r w:rsidR="00E23A59">
        <w:rPr>
          <w:rFonts w:ascii="Times New Roman" w:hAnsi="Times New Roman"/>
          <w:sz w:val="24"/>
          <w:szCs w:val="24"/>
          <w:lang w:val="es-ES"/>
        </w:rPr>
        <w:t xml:space="preserve"> desarrollo urbano, Bucaramanga ha sido dividida </w:t>
      </w:r>
      <w:r w:rsidR="009A3170" w:rsidRPr="002D273E">
        <w:rPr>
          <w:rFonts w:ascii="Times New Roman" w:hAnsi="Times New Roman"/>
          <w:sz w:val="24"/>
          <w:szCs w:val="24"/>
          <w:lang w:val="es-ES"/>
        </w:rPr>
        <w:t>en seis estratos sociales: estrato uno o bajo-bajo, dos o bajo, tres o medio-bajo, cuatro o medio-medio, cinco o medio-alto y estrato seis o alto, de los cuales el estrato cuatro está asociado con la clase media (Ciudad Digital, 200</w:t>
      </w:r>
      <w:r w:rsidR="0017241F">
        <w:rPr>
          <w:rFonts w:ascii="Times New Roman" w:hAnsi="Times New Roman"/>
          <w:sz w:val="24"/>
          <w:szCs w:val="24"/>
          <w:lang w:val="es-ES"/>
        </w:rPr>
        <w:t>6</w:t>
      </w:r>
      <w:r w:rsidR="009A3170" w:rsidRPr="002D273E">
        <w:rPr>
          <w:rFonts w:ascii="Times New Roman" w:hAnsi="Times New Roman"/>
          <w:sz w:val="24"/>
          <w:szCs w:val="24"/>
          <w:lang w:val="es-ES"/>
        </w:rPr>
        <w:t>; J. Rueda, comunicación personal, Junio</w:t>
      </w:r>
      <w:r w:rsidR="00B974A6">
        <w:rPr>
          <w:rFonts w:ascii="Times New Roman" w:hAnsi="Times New Roman"/>
          <w:sz w:val="24"/>
          <w:szCs w:val="24"/>
          <w:lang w:val="es-ES"/>
        </w:rPr>
        <w:t>,</w:t>
      </w:r>
      <w:r w:rsidR="009A3170" w:rsidRPr="002D273E">
        <w:rPr>
          <w:rFonts w:ascii="Times New Roman" w:hAnsi="Times New Roman"/>
          <w:sz w:val="24"/>
          <w:szCs w:val="24"/>
          <w:lang w:val="es-ES"/>
        </w:rPr>
        <w:t xml:space="preserve"> 2002;</w:t>
      </w:r>
      <w:r w:rsidR="009A3170" w:rsidRPr="002D273E">
        <w:rPr>
          <w:rFonts w:ascii="Times New Roman" w:hAnsi="Times New Roman"/>
          <w:sz w:val="24"/>
          <w:szCs w:val="24"/>
          <w:lang w:val="es-CO"/>
        </w:rPr>
        <w:t xml:space="preserve"> </w:t>
      </w:r>
      <w:r w:rsidR="009A3170" w:rsidRPr="002D273E">
        <w:rPr>
          <w:rFonts w:ascii="Times New Roman" w:hAnsi="Times New Roman"/>
          <w:sz w:val="24"/>
          <w:szCs w:val="24"/>
          <w:lang w:val="es-ES"/>
        </w:rPr>
        <w:t>AMB, 2002)</w:t>
      </w:r>
      <w:r w:rsidRPr="002D273E">
        <w:rPr>
          <w:rFonts w:ascii="Times New Roman" w:hAnsi="Times New Roman"/>
          <w:sz w:val="24"/>
          <w:szCs w:val="24"/>
          <w:lang w:val="es-ES"/>
        </w:rPr>
        <w:t xml:space="preserve">. </w:t>
      </w:r>
      <w:r w:rsidR="009210C1" w:rsidRPr="002D273E">
        <w:rPr>
          <w:rFonts w:ascii="Times New Roman" w:hAnsi="Times New Roman"/>
          <w:sz w:val="24"/>
          <w:szCs w:val="24"/>
          <w:lang w:val="es-ES"/>
        </w:rPr>
        <w:t xml:space="preserve">Parra Sandoval (1970) </w:t>
      </w:r>
      <w:r w:rsidR="00A927F5" w:rsidRPr="002D273E">
        <w:rPr>
          <w:rFonts w:ascii="Times New Roman" w:hAnsi="Times New Roman"/>
          <w:sz w:val="24"/>
          <w:szCs w:val="24"/>
          <w:lang w:val="es-ES"/>
        </w:rPr>
        <w:t>señala</w:t>
      </w:r>
      <w:r w:rsidR="009210C1" w:rsidRPr="002D273E">
        <w:rPr>
          <w:rFonts w:ascii="Times New Roman" w:hAnsi="Times New Roman"/>
          <w:sz w:val="24"/>
          <w:szCs w:val="24"/>
          <w:lang w:val="es-ES"/>
        </w:rPr>
        <w:t xml:space="preserve"> que a menudo, el estrato cinco, cuatro y tres forman la clase media, resultando en una clase media-alta, media-media, y media-baja, </w:t>
      </w:r>
      <w:r w:rsidR="00A254B7">
        <w:rPr>
          <w:rFonts w:ascii="Times New Roman" w:hAnsi="Times New Roman"/>
          <w:sz w:val="24"/>
          <w:szCs w:val="24"/>
          <w:lang w:val="es-ES"/>
        </w:rPr>
        <w:t>respectivamente</w:t>
      </w:r>
      <w:r w:rsidR="009210C1" w:rsidRPr="002D273E">
        <w:rPr>
          <w:rFonts w:ascii="Times New Roman" w:hAnsi="Times New Roman"/>
          <w:sz w:val="24"/>
          <w:szCs w:val="24"/>
          <w:lang w:val="es-ES"/>
        </w:rPr>
        <w:t>.</w:t>
      </w:r>
    </w:p>
    <w:p w:rsidR="00527344" w:rsidRDefault="00253355" w:rsidP="006067B6">
      <w:pPr>
        <w:autoSpaceDE w:val="0"/>
        <w:autoSpaceDN w:val="0"/>
        <w:adjustRightInd w:val="0"/>
        <w:spacing w:before="120" w:after="120" w:line="480" w:lineRule="auto"/>
        <w:ind w:firstLine="720"/>
        <w:rPr>
          <w:rFonts w:ascii="Times New Roman" w:hAnsi="Times New Roman"/>
          <w:sz w:val="24"/>
          <w:szCs w:val="24"/>
          <w:lang w:val="es-ES"/>
        </w:rPr>
      </w:pPr>
      <w:r w:rsidRPr="002D273E">
        <w:rPr>
          <w:rFonts w:ascii="Times New Roman" w:hAnsi="Times New Roman"/>
          <w:sz w:val="24"/>
          <w:szCs w:val="24"/>
          <w:lang w:val="es-ES"/>
        </w:rPr>
        <w:t>Los barrios de clase media</w:t>
      </w:r>
      <w:r w:rsidR="000636D3" w:rsidRPr="002D273E">
        <w:rPr>
          <w:rFonts w:ascii="Times New Roman" w:hAnsi="Times New Roman"/>
          <w:sz w:val="24"/>
          <w:szCs w:val="24"/>
          <w:lang w:val="es-ES"/>
        </w:rPr>
        <w:t xml:space="preserve">, que tienen su origen en las últimas décadas, </w:t>
      </w:r>
      <w:r w:rsidRPr="002D273E">
        <w:rPr>
          <w:rFonts w:ascii="Times New Roman" w:hAnsi="Times New Roman"/>
          <w:sz w:val="24"/>
          <w:szCs w:val="24"/>
          <w:lang w:val="es-ES"/>
        </w:rPr>
        <w:t xml:space="preserve"> son </w:t>
      </w:r>
      <w:r w:rsidR="000636D3">
        <w:rPr>
          <w:rFonts w:ascii="Times New Roman" w:hAnsi="Times New Roman"/>
          <w:sz w:val="24"/>
          <w:szCs w:val="24"/>
          <w:lang w:val="es-ES"/>
        </w:rPr>
        <w:t xml:space="preserve">ahora </w:t>
      </w:r>
      <w:r w:rsidRPr="002D273E">
        <w:rPr>
          <w:rFonts w:ascii="Times New Roman" w:hAnsi="Times New Roman"/>
          <w:sz w:val="24"/>
          <w:szCs w:val="24"/>
          <w:lang w:val="es-ES"/>
        </w:rPr>
        <w:t>populosos sectores con un incremento acelerado de edificios multifamiliares que han dado como resultado grandes concentraciones de población</w:t>
      </w:r>
      <w:r w:rsidR="00220451" w:rsidRPr="002D273E">
        <w:rPr>
          <w:rFonts w:ascii="Times New Roman" w:hAnsi="Times New Roman"/>
          <w:sz w:val="24"/>
          <w:szCs w:val="24"/>
          <w:lang w:val="es-ES"/>
        </w:rPr>
        <w:t>. Hasta la primera mitad del siglo anterior, completar la educación secundaria era esencial para el hijo de clase media, especialmente media alta; en la actualidad tener un grado universitario es cada vez más imperativo para aumentar las posibilidades en el mercado laboral.</w:t>
      </w:r>
      <w:r w:rsidR="000A1E22" w:rsidRPr="002D273E">
        <w:rPr>
          <w:rFonts w:ascii="Times New Roman" w:hAnsi="Times New Roman"/>
          <w:sz w:val="24"/>
          <w:szCs w:val="24"/>
          <w:lang w:val="es-ES"/>
        </w:rPr>
        <w:t xml:space="preserve"> De hecho,</w:t>
      </w:r>
      <w:r w:rsidR="0023381D">
        <w:rPr>
          <w:rFonts w:ascii="Times New Roman" w:hAnsi="Times New Roman"/>
          <w:sz w:val="24"/>
          <w:szCs w:val="24"/>
          <w:lang w:val="es-ES"/>
        </w:rPr>
        <w:t xml:space="preserve"> </w:t>
      </w:r>
      <w:r w:rsidR="00E23A59">
        <w:rPr>
          <w:rFonts w:ascii="Times New Roman" w:hAnsi="Times New Roman"/>
          <w:sz w:val="24"/>
          <w:szCs w:val="24"/>
          <w:lang w:val="es-ES"/>
        </w:rPr>
        <w:t>al comienzo d</w:t>
      </w:r>
      <w:r w:rsidR="0023381D">
        <w:rPr>
          <w:rFonts w:ascii="Times New Roman" w:hAnsi="Times New Roman"/>
          <w:sz w:val="24"/>
          <w:szCs w:val="24"/>
          <w:lang w:val="es-ES"/>
        </w:rPr>
        <w:t>el estudio encontr</w:t>
      </w:r>
      <w:r w:rsidR="00E23A59">
        <w:rPr>
          <w:rFonts w:ascii="Times New Roman" w:hAnsi="Times New Roman"/>
          <w:sz w:val="24"/>
          <w:szCs w:val="24"/>
          <w:lang w:val="es-ES"/>
        </w:rPr>
        <w:t>é</w:t>
      </w:r>
      <w:r w:rsidR="0023381D">
        <w:rPr>
          <w:rFonts w:ascii="Times New Roman" w:hAnsi="Times New Roman"/>
          <w:sz w:val="24"/>
          <w:szCs w:val="24"/>
          <w:lang w:val="es-ES"/>
        </w:rPr>
        <w:t xml:space="preserve"> que la educación estaba directamente correlacionada con la clase social</w:t>
      </w:r>
      <w:r w:rsidR="00833DC6">
        <w:rPr>
          <w:rFonts w:ascii="Times New Roman" w:hAnsi="Times New Roman"/>
          <w:sz w:val="24"/>
          <w:szCs w:val="24"/>
          <w:lang w:val="es-ES"/>
        </w:rPr>
        <w:t>—e</w:t>
      </w:r>
      <w:r w:rsidR="00527344">
        <w:rPr>
          <w:rFonts w:ascii="Times New Roman" w:hAnsi="Times New Roman"/>
          <w:sz w:val="24"/>
          <w:szCs w:val="24"/>
          <w:lang w:val="es-ES"/>
        </w:rPr>
        <w:t>n</w:t>
      </w:r>
      <w:r w:rsidR="00833DC6">
        <w:rPr>
          <w:rFonts w:ascii="Times New Roman" w:hAnsi="Times New Roman"/>
          <w:sz w:val="24"/>
          <w:szCs w:val="24"/>
          <w:lang w:val="es-ES"/>
        </w:rPr>
        <w:t xml:space="preserve"> </w:t>
      </w:r>
      <w:r w:rsidR="006067B6" w:rsidRPr="002D273E">
        <w:rPr>
          <w:rFonts w:ascii="Times New Roman" w:hAnsi="Times New Roman"/>
          <w:sz w:val="24"/>
          <w:szCs w:val="24"/>
          <w:lang w:val="es-ES"/>
        </w:rPr>
        <w:t xml:space="preserve">su </w:t>
      </w:r>
      <w:r w:rsidR="00833DC6">
        <w:rPr>
          <w:rFonts w:ascii="Times New Roman" w:hAnsi="Times New Roman"/>
          <w:sz w:val="24"/>
          <w:szCs w:val="24"/>
          <w:lang w:val="es-ES"/>
        </w:rPr>
        <w:t xml:space="preserve">gran </w:t>
      </w:r>
      <w:r w:rsidR="006067B6" w:rsidRPr="002D273E">
        <w:rPr>
          <w:rFonts w:ascii="Times New Roman" w:hAnsi="Times New Roman"/>
          <w:sz w:val="24"/>
          <w:szCs w:val="24"/>
          <w:lang w:val="es-ES"/>
        </w:rPr>
        <w:t xml:space="preserve">mayoría los participantes </w:t>
      </w:r>
      <w:r w:rsidR="00833DC6">
        <w:rPr>
          <w:rFonts w:ascii="Times New Roman" w:hAnsi="Times New Roman"/>
          <w:sz w:val="24"/>
          <w:szCs w:val="24"/>
          <w:lang w:val="es-ES"/>
        </w:rPr>
        <w:t xml:space="preserve">seleccionados </w:t>
      </w:r>
      <w:r w:rsidR="006067B6" w:rsidRPr="002D273E">
        <w:rPr>
          <w:rFonts w:ascii="Times New Roman" w:hAnsi="Times New Roman"/>
          <w:sz w:val="24"/>
          <w:szCs w:val="24"/>
          <w:lang w:val="es-ES"/>
        </w:rPr>
        <w:t xml:space="preserve">de </w:t>
      </w:r>
      <w:r w:rsidR="00833DC6">
        <w:rPr>
          <w:rFonts w:ascii="Times New Roman" w:hAnsi="Times New Roman"/>
          <w:sz w:val="24"/>
          <w:szCs w:val="24"/>
          <w:lang w:val="es-ES"/>
        </w:rPr>
        <w:t xml:space="preserve">los </w:t>
      </w:r>
      <w:r w:rsidR="006067B6" w:rsidRPr="002D273E">
        <w:rPr>
          <w:rFonts w:ascii="Times New Roman" w:hAnsi="Times New Roman"/>
          <w:sz w:val="24"/>
          <w:szCs w:val="24"/>
          <w:lang w:val="es-ES"/>
        </w:rPr>
        <w:t>sectores de clase media tenían o estaban desarrollando estudios de educación superior</w:t>
      </w:r>
      <w:r w:rsidR="00527344">
        <w:rPr>
          <w:rFonts w:ascii="Times New Roman" w:hAnsi="Times New Roman"/>
          <w:sz w:val="24"/>
          <w:szCs w:val="24"/>
          <w:lang w:val="es-ES"/>
        </w:rPr>
        <w:t xml:space="preserve">, lo que </w:t>
      </w:r>
      <w:r w:rsidR="006067B6">
        <w:rPr>
          <w:rFonts w:ascii="Times New Roman" w:hAnsi="Times New Roman"/>
          <w:sz w:val="24"/>
          <w:szCs w:val="24"/>
          <w:lang w:val="es-ES"/>
        </w:rPr>
        <w:t>eliminaba la significancia de esta variante</w:t>
      </w:r>
      <w:r w:rsidR="00527344">
        <w:rPr>
          <w:rFonts w:ascii="Times New Roman" w:hAnsi="Times New Roman"/>
          <w:sz w:val="24"/>
          <w:szCs w:val="24"/>
          <w:lang w:val="es-ES"/>
        </w:rPr>
        <w:t>.</w:t>
      </w:r>
      <w:r w:rsidR="00833DC6">
        <w:rPr>
          <w:rFonts w:ascii="Times New Roman" w:hAnsi="Times New Roman"/>
          <w:sz w:val="24"/>
          <w:szCs w:val="24"/>
          <w:lang w:val="es-ES"/>
        </w:rPr>
        <w:t xml:space="preserve"> Por esto opté por no incluir la educación como uno de los factores sociales con los que se correlacionarían las </w:t>
      </w:r>
      <w:r w:rsidR="00833DC6">
        <w:rPr>
          <w:rFonts w:ascii="Times New Roman" w:hAnsi="Times New Roman"/>
          <w:sz w:val="24"/>
          <w:szCs w:val="24"/>
          <w:lang w:val="es-ES"/>
        </w:rPr>
        <w:lastRenderedPageBreak/>
        <w:t xml:space="preserve">variables lingüísticas objeto del estudio. </w:t>
      </w:r>
      <w:r w:rsidR="000636D3">
        <w:rPr>
          <w:rFonts w:ascii="Times New Roman" w:hAnsi="Times New Roman"/>
          <w:sz w:val="24"/>
          <w:szCs w:val="24"/>
          <w:lang w:val="es-ES"/>
        </w:rPr>
        <w:t xml:space="preserve">Observación empírica muestra que los bumangueses son conscientes de la importancia de “hablar bien” como sello de clase. De hecho, a nivel nacional se dice popularmente que el español de Bucaramanga es uno de los mejores hablados del país.  </w:t>
      </w:r>
    </w:p>
    <w:p w:rsidR="006A0700" w:rsidRPr="002D273E" w:rsidRDefault="000636D3" w:rsidP="006A0700">
      <w:pPr>
        <w:autoSpaceDE w:val="0"/>
        <w:autoSpaceDN w:val="0"/>
        <w:adjustRightInd w:val="0"/>
        <w:spacing w:before="120" w:after="120" w:line="480" w:lineRule="auto"/>
        <w:ind w:firstLine="720"/>
        <w:rPr>
          <w:rFonts w:ascii="Times New Roman" w:hAnsi="Times New Roman"/>
          <w:sz w:val="24"/>
          <w:szCs w:val="24"/>
          <w:lang w:val="es-ES"/>
        </w:rPr>
      </w:pPr>
      <w:r>
        <w:rPr>
          <w:rFonts w:ascii="Times New Roman" w:hAnsi="Times New Roman"/>
          <w:sz w:val="24"/>
          <w:szCs w:val="24"/>
          <w:lang w:val="es-ES"/>
        </w:rPr>
        <w:t xml:space="preserve">La recolección del material se hizo </w:t>
      </w:r>
      <w:r w:rsidR="006A0700" w:rsidRPr="002D273E">
        <w:rPr>
          <w:rFonts w:ascii="Times New Roman" w:hAnsi="Times New Roman"/>
          <w:sz w:val="24"/>
          <w:szCs w:val="24"/>
          <w:lang w:val="es-ES"/>
        </w:rPr>
        <w:t>en dos etapas</w:t>
      </w:r>
      <w:r>
        <w:rPr>
          <w:rFonts w:ascii="Times New Roman" w:hAnsi="Times New Roman"/>
          <w:sz w:val="24"/>
          <w:szCs w:val="24"/>
          <w:lang w:val="es-ES"/>
        </w:rPr>
        <w:t>:</w:t>
      </w:r>
      <w:r w:rsidR="00833DC6">
        <w:rPr>
          <w:rFonts w:ascii="Times New Roman" w:hAnsi="Times New Roman"/>
          <w:sz w:val="24"/>
          <w:szCs w:val="24"/>
          <w:lang w:val="es-ES"/>
        </w:rPr>
        <w:t xml:space="preserve"> en el año 2002 y en el año 2011</w:t>
      </w:r>
      <w:r w:rsidR="006A0700" w:rsidRPr="002D273E">
        <w:rPr>
          <w:rFonts w:ascii="Times New Roman" w:hAnsi="Times New Roman"/>
          <w:sz w:val="24"/>
          <w:szCs w:val="24"/>
          <w:lang w:val="es-ES"/>
        </w:rPr>
        <w:t xml:space="preserve">. </w:t>
      </w:r>
      <w:r>
        <w:rPr>
          <w:rFonts w:ascii="Times New Roman" w:hAnsi="Times New Roman"/>
          <w:sz w:val="24"/>
          <w:szCs w:val="24"/>
          <w:lang w:val="es-ES"/>
        </w:rPr>
        <w:t xml:space="preserve">El corpus de </w:t>
      </w:r>
      <w:r w:rsidR="006A0700" w:rsidRPr="002D273E">
        <w:rPr>
          <w:rFonts w:ascii="Times New Roman" w:hAnsi="Times New Roman"/>
          <w:sz w:val="24"/>
          <w:szCs w:val="24"/>
          <w:lang w:val="es-ES"/>
        </w:rPr>
        <w:t xml:space="preserve">2002 provino de tres sectores de la ciudad típicos de clase media: </w:t>
      </w:r>
      <w:r w:rsidR="006A0700" w:rsidRPr="002D273E">
        <w:rPr>
          <w:rFonts w:ascii="Times New Roman" w:hAnsi="Times New Roman"/>
          <w:i/>
          <w:iCs/>
          <w:sz w:val="24"/>
          <w:szCs w:val="24"/>
          <w:lang w:val="es-ES"/>
        </w:rPr>
        <w:t>Provenza</w:t>
      </w:r>
      <w:r w:rsidR="006A0700" w:rsidRPr="002D273E">
        <w:rPr>
          <w:rFonts w:ascii="Times New Roman" w:hAnsi="Times New Roman"/>
          <w:sz w:val="24"/>
          <w:szCs w:val="24"/>
          <w:lang w:val="es-ES"/>
        </w:rPr>
        <w:t xml:space="preserve"> en el sur, </w:t>
      </w:r>
      <w:r w:rsidR="006A0700" w:rsidRPr="002D273E">
        <w:rPr>
          <w:rFonts w:ascii="Times New Roman" w:hAnsi="Times New Roman"/>
          <w:i/>
          <w:iCs/>
          <w:sz w:val="24"/>
          <w:szCs w:val="24"/>
          <w:lang w:val="es-ES"/>
        </w:rPr>
        <w:t>San Alonso</w:t>
      </w:r>
      <w:r w:rsidR="006A0700" w:rsidRPr="002D273E">
        <w:rPr>
          <w:rFonts w:ascii="Times New Roman" w:hAnsi="Times New Roman"/>
          <w:sz w:val="24"/>
          <w:szCs w:val="24"/>
          <w:lang w:val="es-ES"/>
        </w:rPr>
        <w:t xml:space="preserve"> en el nororiente y</w:t>
      </w:r>
      <w:r>
        <w:rPr>
          <w:rFonts w:ascii="Times New Roman" w:hAnsi="Times New Roman"/>
          <w:sz w:val="24"/>
          <w:szCs w:val="24"/>
          <w:lang w:val="es-ES"/>
        </w:rPr>
        <w:t xml:space="preserve"> en el occidente</w:t>
      </w:r>
      <w:r w:rsidR="006A0700" w:rsidRPr="002D273E">
        <w:rPr>
          <w:rFonts w:ascii="Times New Roman" w:hAnsi="Times New Roman"/>
          <w:sz w:val="24"/>
          <w:szCs w:val="24"/>
          <w:lang w:val="es-ES"/>
        </w:rPr>
        <w:t xml:space="preserve"> </w:t>
      </w:r>
      <w:r w:rsidR="006A0700" w:rsidRPr="002D273E">
        <w:rPr>
          <w:rFonts w:ascii="Times New Roman" w:hAnsi="Times New Roman"/>
          <w:i/>
          <w:iCs/>
          <w:sz w:val="24"/>
          <w:szCs w:val="24"/>
          <w:lang w:val="es-ES"/>
        </w:rPr>
        <w:t>Ciudadela Real de Minas</w:t>
      </w:r>
      <w:r w:rsidR="006A0700" w:rsidRPr="002D273E">
        <w:rPr>
          <w:rFonts w:ascii="Times New Roman" w:hAnsi="Times New Roman"/>
          <w:sz w:val="24"/>
          <w:szCs w:val="24"/>
          <w:lang w:val="es-ES"/>
        </w:rPr>
        <w:t xml:space="preserve">, el sector urbanístico más diverso y de mayor crecimiento de la ciudad. En </w:t>
      </w:r>
      <w:r w:rsidR="00911976" w:rsidRPr="002D273E">
        <w:rPr>
          <w:rFonts w:ascii="Times New Roman" w:hAnsi="Times New Roman"/>
          <w:sz w:val="24"/>
          <w:szCs w:val="24"/>
          <w:lang w:val="es-ES"/>
        </w:rPr>
        <w:t xml:space="preserve">2011 y con el fin de abarcar las diferentes escalas de la clase media, </w:t>
      </w:r>
      <w:r w:rsidR="006A0700" w:rsidRPr="002D273E">
        <w:rPr>
          <w:rFonts w:ascii="Times New Roman" w:hAnsi="Times New Roman"/>
          <w:sz w:val="24"/>
          <w:szCs w:val="24"/>
          <w:lang w:val="es-ES"/>
        </w:rPr>
        <w:t>la muestra incluyó</w:t>
      </w:r>
      <w:r w:rsidR="005F70AB" w:rsidRPr="002D273E">
        <w:rPr>
          <w:rFonts w:ascii="Times New Roman" w:hAnsi="Times New Roman"/>
          <w:sz w:val="24"/>
          <w:szCs w:val="24"/>
          <w:lang w:val="es-ES"/>
        </w:rPr>
        <w:t>,</w:t>
      </w:r>
      <w:r w:rsidR="006A0700" w:rsidRPr="002D273E">
        <w:rPr>
          <w:rFonts w:ascii="Times New Roman" w:hAnsi="Times New Roman"/>
          <w:sz w:val="24"/>
          <w:szCs w:val="24"/>
          <w:lang w:val="es-ES"/>
        </w:rPr>
        <w:t xml:space="preserve"> además </w:t>
      </w:r>
      <w:r w:rsidR="005F70AB" w:rsidRPr="002D273E">
        <w:rPr>
          <w:rFonts w:ascii="Times New Roman" w:hAnsi="Times New Roman"/>
          <w:sz w:val="24"/>
          <w:szCs w:val="24"/>
          <w:lang w:val="es-ES"/>
        </w:rPr>
        <w:t xml:space="preserve">del estrato cuatro, </w:t>
      </w:r>
      <w:r w:rsidR="006A0700" w:rsidRPr="002D273E">
        <w:rPr>
          <w:rFonts w:ascii="Times New Roman" w:hAnsi="Times New Roman"/>
          <w:sz w:val="24"/>
          <w:szCs w:val="24"/>
          <w:lang w:val="es-ES"/>
        </w:rPr>
        <w:t>residentes de sectores de los estratos tres y cinco</w:t>
      </w:r>
      <w:r w:rsidR="00911976" w:rsidRPr="002D273E">
        <w:rPr>
          <w:rFonts w:ascii="Times New Roman" w:hAnsi="Times New Roman"/>
          <w:sz w:val="24"/>
          <w:szCs w:val="24"/>
          <w:lang w:val="es-ES"/>
        </w:rPr>
        <w:t xml:space="preserve"> </w:t>
      </w:r>
      <w:r w:rsidR="006A0700" w:rsidRPr="002D273E">
        <w:rPr>
          <w:rFonts w:ascii="Times New Roman" w:hAnsi="Times New Roman"/>
          <w:sz w:val="24"/>
          <w:szCs w:val="24"/>
          <w:lang w:val="es-ES"/>
        </w:rPr>
        <w:t>con representa</w:t>
      </w:r>
      <w:r w:rsidR="00D86918">
        <w:rPr>
          <w:rFonts w:ascii="Times New Roman" w:hAnsi="Times New Roman"/>
          <w:sz w:val="24"/>
          <w:szCs w:val="24"/>
          <w:lang w:val="es-ES"/>
        </w:rPr>
        <w:t xml:space="preserve">ción </w:t>
      </w:r>
      <w:r w:rsidR="006A0700" w:rsidRPr="002D273E">
        <w:rPr>
          <w:rFonts w:ascii="Times New Roman" w:hAnsi="Times New Roman"/>
          <w:sz w:val="24"/>
          <w:szCs w:val="24"/>
          <w:lang w:val="es-ES"/>
        </w:rPr>
        <w:t xml:space="preserve">de más de </w:t>
      </w:r>
      <w:r w:rsidR="00D86918">
        <w:rPr>
          <w:rFonts w:ascii="Times New Roman" w:hAnsi="Times New Roman"/>
          <w:sz w:val="24"/>
          <w:szCs w:val="24"/>
          <w:lang w:val="es-ES"/>
        </w:rPr>
        <w:t>30</w:t>
      </w:r>
      <w:r w:rsidR="006A0700" w:rsidRPr="002D273E">
        <w:rPr>
          <w:rFonts w:ascii="Times New Roman" w:hAnsi="Times New Roman"/>
          <w:sz w:val="24"/>
          <w:szCs w:val="24"/>
          <w:lang w:val="es-ES"/>
        </w:rPr>
        <w:t xml:space="preserve"> barrios de la ciudad.</w:t>
      </w:r>
      <w:r w:rsidR="006A0700" w:rsidRPr="002D273E">
        <w:rPr>
          <w:rFonts w:ascii="Times New Roman" w:hAnsi="Times New Roman"/>
          <w:sz w:val="24"/>
          <w:szCs w:val="24"/>
          <w:lang w:val="es-CO"/>
        </w:rPr>
        <w:t xml:space="preserve"> </w:t>
      </w:r>
    </w:p>
    <w:p w:rsidR="000A1E22" w:rsidRPr="002D273E" w:rsidRDefault="000A1E22" w:rsidP="00AC655A">
      <w:pPr>
        <w:autoSpaceDE w:val="0"/>
        <w:autoSpaceDN w:val="0"/>
        <w:adjustRightInd w:val="0"/>
        <w:spacing w:before="120" w:after="120" w:line="480" w:lineRule="auto"/>
        <w:ind w:firstLine="720"/>
        <w:rPr>
          <w:rFonts w:ascii="Times New Roman" w:hAnsi="Times New Roman"/>
          <w:b/>
          <w:sz w:val="24"/>
          <w:szCs w:val="24"/>
          <w:lang w:val="es-ES"/>
        </w:rPr>
      </w:pPr>
    </w:p>
    <w:p w:rsidR="00B61273" w:rsidRPr="002D273E" w:rsidRDefault="000A1E22" w:rsidP="000A1E22">
      <w:pPr>
        <w:autoSpaceDE w:val="0"/>
        <w:autoSpaceDN w:val="0"/>
        <w:adjustRightInd w:val="0"/>
        <w:spacing w:before="120" w:after="120" w:line="480" w:lineRule="auto"/>
        <w:rPr>
          <w:rFonts w:ascii="Times New Roman" w:hAnsi="Times New Roman"/>
          <w:sz w:val="24"/>
          <w:szCs w:val="24"/>
          <w:lang w:val="es-ES"/>
        </w:rPr>
      </w:pPr>
      <w:r w:rsidRPr="002D273E">
        <w:rPr>
          <w:rFonts w:ascii="Times New Roman" w:hAnsi="Times New Roman"/>
          <w:b/>
          <w:sz w:val="24"/>
          <w:szCs w:val="24"/>
          <w:lang w:val="es-CO"/>
        </w:rPr>
        <w:t xml:space="preserve">III. </w:t>
      </w:r>
      <w:r w:rsidR="00D67A95">
        <w:rPr>
          <w:rFonts w:ascii="Times New Roman" w:hAnsi="Times New Roman"/>
          <w:b/>
          <w:sz w:val="24"/>
          <w:szCs w:val="24"/>
          <w:lang w:val="es-CO"/>
        </w:rPr>
        <w:t>Enfoque metodológico</w:t>
      </w:r>
    </w:p>
    <w:p w:rsidR="005C3AFD" w:rsidRPr="002D273E" w:rsidRDefault="005C3AFD" w:rsidP="00AC655A">
      <w:pPr>
        <w:pStyle w:val="Textoindependiente"/>
        <w:tabs>
          <w:tab w:val="left" w:pos="720"/>
        </w:tabs>
        <w:spacing w:before="120" w:line="480" w:lineRule="auto"/>
        <w:rPr>
          <w:rFonts w:ascii="Times New Roman" w:hAnsi="Times New Roman"/>
          <w:sz w:val="24"/>
          <w:szCs w:val="24"/>
          <w:lang w:val="es-ES"/>
        </w:rPr>
      </w:pPr>
      <w:r w:rsidRPr="002D273E">
        <w:rPr>
          <w:rFonts w:ascii="Times New Roman" w:hAnsi="Times New Roman"/>
          <w:sz w:val="24"/>
          <w:szCs w:val="24"/>
          <w:lang w:val="es-ES"/>
        </w:rPr>
        <w:t xml:space="preserve">La principal pauta </w:t>
      </w:r>
      <w:r w:rsidR="00833DC6">
        <w:rPr>
          <w:rFonts w:ascii="Times New Roman" w:hAnsi="Times New Roman"/>
          <w:sz w:val="24"/>
          <w:szCs w:val="24"/>
          <w:lang w:val="es-ES"/>
        </w:rPr>
        <w:t xml:space="preserve">que propuse </w:t>
      </w:r>
      <w:r w:rsidRPr="002D273E">
        <w:rPr>
          <w:rFonts w:ascii="Times New Roman" w:hAnsi="Times New Roman"/>
          <w:sz w:val="24"/>
          <w:szCs w:val="24"/>
          <w:lang w:val="es-ES"/>
        </w:rPr>
        <w:t>para la selección de los participantes fue su afiliación a la clase media a partir del criterio</w:t>
      </w:r>
      <w:r w:rsidR="00A93C72" w:rsidRPr="002D273E">
        <w:rPr>
          <w:rFonts w:ascii="Times New Roman" w:hAnsi="Times New Roman"/>
          <w:sz w:val="24"/>
          <w:szCs w:val="24"/>
          <w:lang w:val="es-ES"/>
        </w:rPr>
        <w:t xml:space="preserve"> </w:t>
      </w:r>
      <w:r w:rsidRPr="002D273E">
        <w:rPr>
          <w:rFonts w:ascii="Times New Roman" w:hAnsi="Times New Roman"/>
          <w:sz w:val="24"/>
          <w:szCs w:val="24"/>
          <w:lang w:val="es-ES"/>
        </w:rPr>
        <w:t>de residencia en barrios de estrato</w:t>
      </w:r>
      <w:r w:rsidR="00AA51B3">
        <w:rPr>
          <w:rFonts w:ascii="Times New Roman" w:hAnsi="Times New Roman"/>
          <w:sz w:val="24"/>
          <w:szCs w:val="24"/>
          <w:lang w:val="es-ES"/>
        </w:rPr>
        <w:t xml:space="preserve"> tres,</w:t>
      </w:r>
      <w:r w:rsidRPr="002D273E">
        <w:rPr>
          <w:rFonts w:ascii="Times New Roman" w:hAnsi="Times New Roman"/>
          <w:sz w:val="24"/>
          <w:szCs w:val="24"/>
          <w:lang w:val="es-ES"/>
        </w:rPr>
        <w:t xml:space="preserve"> cuatro y cinco. Su periodo de vivienda en barrios de estos estratos no podía ser menor </w:t>
      </w:r>
      <w:r w:rsidR="00A93C72" w:rsidRPr="002D273E">
        <w:rPr>
          <w:rFonts w:ascii="Times New Roman" w:hAnsi="Times New Roman"/>
          <w:sz w:val="24"/>
          <w:szCs w:val="24"/>
          <w:lang w:val="es-ES"/>
        </w:rPr>
        <w:t>de</w:t>
      </w:r>
      <w:r w:rsidRPr="002D273E">
        <w:rPr>
          <w:rFonts w:ascii="Times New Roman" w:hAnsi="Times New Roman"/>
          <w:sz w:val="24"/>
          <w:szCs w:val="24"/>
          <w:lang w:val="es-ES"/>
        </w:rPr>
        <w:t xml:space="preserve"> cinco años con el fin de que la muestra fuera representativa de la clase media. </w:t>
      </w:r>
      <w:r w:rsidRPr="002D273E">
        <w:rPr>
          <w:rFonts w:ascii="Times New Roman" w:hAnsi="Times New Roman"/>
          <w:sz w:val="24"/>
          <w:szCs w:val="24"/>
          <w:lang w:val="es-CO"/>
        </w:rPr>
        <w:t xml:space="preserve">El requerimiento de origen limitaba la selección de la muestra a nativos de </w:t>
      </w:r>
      <w:r w:rsidR="00F266F9">
        <w:rPr>
          <w:rFonts w:ascii="Times New Roman" w:hAnsi="Times New Roman"/>
          <w:sz w:val="24"/>
          <w:szCs w:val="24"/>
          <w:lang w:val="es-CO"/>
        </w:rPr>
        <w:t>la ciudad</w:t>
      </w:r>
      <w:r w:rsidRPr="002D273E">
        <w:rPr>
          <w:rFonts w:ascii="Times New Roman" w:hAnsi="Times New Roman"/>
          <w:sz w:val="24"/>
          <w:szCs w:val="24"/>
          <w:lang w:val="es-CO"/>
        </w:rPr>
        <w:t xml:space="preserve"> o provenientes de tierras altas de Santander y residentes en</w:t>
      </w:r>
      <w:r w:rsidR="00F266F9">
        <w:rPr>
          <w:rFonts w:ascii="Times New Roman" w:hAnsi="Times New Roman"/>
          <w:sz w:val="24"/>
          <w:szCs w:val="24"/>
          <w:lang w:val="es-CO"/>
        </w:rPr>
        <w:t xml:space="preserve"> esta localidad</w:t>
      </w:r>
      <w:r w:rsidRPr="002D273E">
        <w:rPr>
          <w:rFonts w:ascii="Times New Roman" w:hAnsi="Times New Roman"/>
          <w:sz w:val="24"/>
          <w:szCs w:val="24"/>
          <w:lang w:val="es-CO"/>
        </w:rPr>
        <w:t xml:space="preserve"> desde la niñez. </w:t>
      </w:r>
      <w:r w:rsidRPr="002D273E">
        <w:rPr>
          <w:rFonts w:ascii="Times New Roman" w:hAnsi="Times New Roman"/>
          <w:sz w:val="24"/>
          <w:szCs w:val="24"/>
          <w:lang w:val="es-ES"/>
        </w:rPr>
        <w:t xml:space="preserve">Con el fin de descartar de inmediato los individuos que no </w:t>
      </w:r>
      <w:r w:rsidR="00A93C72" w:rsidRPr="002D273E">
        <w:rPr>
          <w:rFonts w:ascii="Times New Roman" w:hAnsi="Times New Roman"/>
          <w:sz w:val="24"/>
          <w:szCs w:val="24"/>
          <w:lang w:val="es-ES"/>
        </w:rPr>
        <w:t xml:space="preserve">cumplían con </w:t>
      </w:r>
      <w:r w:rsidRPr="002D273E">
        <w:rPr>
          <w:rFonts w:ascii="Times New Roman" w:hAnsi="Times New Roman"/>
          <w:sz w:val="24"/>
          <w:szCs w:val="24"/>
          <w:lang w:val="es-ES"/>
        </w:rPr>
        <w:t xml:space="preserve">los requisitos de residencia o procedencia, </w:t>
      </w:r>
      <w:r w:rsidR="00833DC6">
        <w:rPr>
          <w:rFonts w:ascii="Times New Roman" w:hAnsi="Times New Roman"/>
          <w:sz w:val="24"/>
          <w:szCs w:val="24"/>
          <w:lang w:val="es-ES"/>
        </w:rPr>
        <w:t xml:space="preserve">utilicé </w:t>
      </w:r>
      <w:r w:rsidRPr="002D273E">
        <w:rPr>
          <w:rFonts w:ascii="Times New Roman" w:hAnsi="Times New Roman"/>
          <w:sz w:val="24"/>
          <w:szCs w:val="24"/>
          <w:lang w:val="es-ES"/>
        </w:rPr>
        <w:t xml:space="preserve">la técnica de </w:t>
      </w:r>
      <w:r w:rsidR="003C47DF" w:rsidRPr="002D273E">
        <w:rPr>
          <w:rFonts w:ascii="Times New Roman" w:hAnsi="Times New Roman"/>
          <w:i/>
          <w:sz w:val="24"/>
          <w:szCs w:val="24"/>
          <w:lang w:val="es-ES"/>
        </w:rPr>
        <w:t>muestreo intencionado</w:t>
      </w:r>
      <w:r w:rsidR="003C47DF" w:rsidRPr="002D273E">
        <w:rPr>
          <w:rFonts w:ascii="Times New Roman" w:hAnsi="Times New Roman"/>
          <w:sz w:val="24"/>
          <w:szCs w:val="24"/>
          <w:lang w:val="es-ES"/>
        </w:rPr>
        <w:t>,</w:t>
      </w:r>
      <w:r w:rsidRPr="002D273E">
        <w:rPr>
          <w:rFonts w:ascii="Times New Roman" w:hAnsi="Times New Roman"/>
          <w:sz w:val="24"/>
          <w:szCs w:val="24"/>
          <w:lang w:val="es-ES"/>
        </w:rPr>
        <w:t xml:space="preserve"> un sistema pre-dispuesto que establece de antemano las categorías sociales y el número total de hablantes según un perfil que se sigue de modo estricto. </w:t>
      </w:r>
    </w:p>
    <w:p w:rsidR="005C3AFD" w:rsidRPr="002D273E" w:rsidRDefault="005C3AFD" w:rsidP="00AC655A">
      <w:pPr>
        <w:pStyle w:val="Sangradetextonormal"/>
        <w:tabs>
          <w:tab w:val="left" w:pos="720"/>
        </w:tabs>
        <w:spacing w:before="120" w:after="120"/>
        <w:ind w:firstLine="0"/>
        <w:rPr>
          <w:lang w:val="es-ES"/>
        </w:rPr>
      </w:pPr>
      <w:r w:rsidRPr="002D273E">
        <w:tab/>
      </w:r>
      <w:r w:rsidR="00C964CF">
        <w:t xml:space="preserve">Los datos poblacionales son claves para obtener una muestra representativa. </w:t>
      </w:r>
      <w:r w:rsidR="00C964CF" w:rsidRPr="002D273E">
        <w:t>La población total de Bucaramanga en 2002 era de 520</w:t>
      </w:r>
      <w:r w:rsidR="00C964CF">
        <w:t>.</w:t>
      </w:r>
      <w:r w:rsidR="00C964CF" w:rsidRPr="002D273E">
        <w:t>222 habitantes y de 525</w:t>
      </w:r>
      <w:r w:rsidR="00C964CF">
        <w:t>.</w:t>
      </w:r>
      <w:r w:rsidR="00C964CF" w:rsidRPr="002D273E">
        <w:t xml:space="preserve">119 en 2011 (Alcaldía de </w:t>
      </w:r>
      <w:r w:rsidR="00C964CF" w:rsidRPr="002D273E">
        <w:lastRenderedPageBreak/>
        <w:t>Bucaramanga, 2011).</w:t>
      </w:r>
      <w:r w:rsidR="00071137">
        <w:t xml:space="preserve"> </w:t>
      </w:r>
      <w:r w:rsidRPr="002D273E">
        <w:t xml:space="preserve">La muestra fue proporcional al total de habitantes por </w:t>
      </w:r>
      <w:r w:rsidR="00F3301B">
        <w:t xml:space="preserve">estrato </w:t>
      </w:r>
      <w:r w:rsidRPr="002D273E">
        <w:t xml:space="preserve">social. Con el fin de determinar el número de participantes se utilizó la fórmula propuesta por </w:t>
      </w:r>
      <w:proofErr w:type="spellStart"/>
      <w:r w:rsidRPr="002D273E">
        <w:t>Labov</w:t>
      </w:r>
      <w:proofErr w:type="spellEnd"/>
      <w:r w:rsidRPr="002D273E">
        <w:t xml:space="preserve"> (1966)</w:t>
      </w:r>
      <w:r w:rsidR="00F266F9">
        <w:t>,</w:t>
      </w:r>
      <w:r w:rsidRPr="002D273E">
        <w:t xml:space="preserve"> quien sugiere que el 0.025</w:t>
      </w:r>
      <w:r w:rsidR="00F266F9">
        <w:t xml:space="preserve"> por ciento </w:t>
      </w:r>
      <w:r w:rsidRPr="002D273E">
        <w:t xml:space="preserve">del total de habitantes de un contexto urbano estudiado es suficiente para obtener representatividad. El censo </w:t>
      </w:r>
      <w:r w:rsidR="001A48CB">
        <w:t xml:space="preserve">del DANE </w:t>
      </w:r>
      <w:r w:rsidRPr="002D273E">
        <w:t xml:space="preserve">realizado </w:t>
      </w:r>
      <w:r w:rsidR="001A48CB">
        <w:t xml:space="preserve">en el </w:t>
      </w:r>
      <w:r w:rsidR="001A48CB">
        <w:rPr>
          <w:iCs/>
        </w:rPr>
        <w:t>53 por ciento de barrios de estrato cuatro</w:t>
      </w:r>
      <w:r w:rsidR="001A48CB" w:rsidRPr="002D273E">
        <w:t xml:space="preserve"> </w:t>
      </w:r>
      <w:r w:rsidRPr="002D273E">
        <w:t xml:space="preserve">estimaba la población </w:t>
      </w:r>
      <w:r w:rsidRPr="002D273E">
        <w:rPr>
          <w:iCs/>
        </w:rPr>
        <w:t xml:space="preserve">mayor de dieciocho años </w:t>
      </w:r>
      <w:r w:rsidR="00F3301B">
        <w:rPr>
          <w:iCs/>
        </w:rPr>
        <w:t xml:space="preserve">residente en el </w:t>
      </w:r>
      <w:r w:rsidR="00F3301B" w:rsidRPr="002D273E">
        <w:t xml:space="preserve">estrato cuatro </w:t>
      </w:r>
      <w:r w:rsidRPr="002D273E">
        <w:t xml:space="preserve">en </w:t>
      </w:r>
      <w:r w:rsidRPr="002D273E">
        <w:rPr>
          <w:iCs/>
        </w:rPr>
        <w:t>99</w:t>
      </w:r>
      <w:r w:rsidR="00F266F9">
        <w:rPr>
          <w:iCs/>
        </w:rPr>
        <w:t>.</w:t>
      </w:r>
      <w:r w:rsidRPr="002D273E">
        <w:rPr>
          <w:iCs/>
        </w:rPr>
        <w:t xml:space="preserve">438 </w:t>
      </w:r>
      <w:r w:rsidR="00F266F9">
        <w:rPr>
          <w:iCs/>
        </w:rPr>
        <w:t>habitantes</w:t>
      </w:r>
      <w:r w:rsidR="001A48CB">
        <w:rPr>
          <w:iCs/>
        </w:rPr>
        <w:t xml:space="preserve"> </w:t>
      </w:r>
      <w:r w:rsidRPr="002D273E">
        <w:rPr>
          <w:iCs/>
        </w:rPr>
        <w:t>(Ciudad Digital, 2006)</w:t>
      </w:r>
      <w:r w:rsidRPr="002D273E">
        <w:t xml:space="preserve">. Usando patrones de crecimiento poblacional (AMB, 2002) y un estimado total de habitantes mayores de dieciocho años en barrios del estrato cuatro para el año 2002, la aplicación de la fórmula de </w:t>
      </w:r>
      <w:proofErr w:type="spellStart"/>
      <w:r w:rsidRPr="002D273E">
        <w:t>Labov</w:t>
      </w:r>
      <w:proofErr w:type="spellEnd"/>
      <w:r w:rsidR="00AE609E">
        <w:t xml:space="preserve"> (1966)</w:t>
      </w:r>
      <w:r w:rsidRPr="002D273E">
        <w:t xml:space="preserve"> determinó que cuarenta y nueve era un número significativo para el estudio. Sin embargo</w:t>
      </w:r>
      <w:r w:rsidR="00C964CF">
        <w:t>,</w:t>
      </w:r>
      <w:r w:rsidRPr="002D273E">
        <w:t xml:space="preserve"> con el fin de lograr una mayor representatividad del habla de Bucaramanga, este número se incrementó a setenta, </w:t>
      </w:r>
      <w:r w:rsidR="00C964CF">
        <w:t xml:space="preserve">el </w:t>
      </w:r>
      <w:r w:rsidRPr="002D273E">
        <w:t>0.03</w:t>
      </w:r>
      <w:r w:rsidR="00C964CF">
        <w:t xml:space="preserve"> por ciento</w:t>
      </w:r>
      <w:r w:rsidRPr="002D273E">
        <w:t xml:space="preserve"> de la población estimada de clase media-media (estrato cuatro) en ese momento. Para la segunda fase del estudio en el año 2011, el número de participantes se aumentó a cien</w:t>
      </w:r>
      <w:r w:rsidR="003C2809">
        <w:t>,</w:t>
      </w:r>
      <w:r w:rsidRPr="002D273E">
        <w:t xml:space="preserve"> ya que la investigación se extendió a las tres franjas de </w:t>
      </w:r>
      <w:r w:rsidR="003C2809">
        <w:t>esta clase social</w:t>
      </w:r>
      <w:r w:rsidRPr="002D273E">
        <w:t xml:space="preserve">: media-baja, media-media y media-alta. Excluyendo su área metropolitana, </w:t>
      </w:r>
      <w:r w:rsidR="00FF5B4F" w:rsidRPr="002D273E">
        <w:t xml:space="preserve">como se observa en los datos de crecimiento poblacional anotados arriba, </w:t>
      </w:r>
      <w:r w:rsidRPr="002D273E">
        <w:t xml:space="preserve">Bucaramanga no registra un aumento significativo en su población en la última década </w:t>
      </w:r>
      <w:r w:rsidRPr="002D273E">
        <w:rPr>
          <w:lang w:val="es-ES"/>
        </w:rPr>
        <w:t>con lo que se confirma que el número de participantes en la segunda fase del estudio representaba de forma válida la población total de clase media.</w:t>
      </w:r>
    </w:p>
    <w:p w:rsidR="005C3AFD" w:rsidRPr="002D273E" w:rsidRDefault="005C3AFD" w:rsidP="00AC655A">
      <w:pPr>
        <w:pStyle w:val="Textoindependiente"/>
        <w:tabs>
          <w:tab w:val="left" w:pos="720"/>
        </w:tabs>
        <w:spacing w:before="120" w:line="480" w:lineRule="auto"/>
        <w:rPr>
          <w:rFonts w:ascii="Times New Roman" w:hAnsi="Times New Roman"/>
          <w:sz w:val="24"/>
          <w:szCs w:val="24"/>
          <w:lang w:val="es-CO"/>
        </w:rPr>
      </w:pPr>
      <w:r w:rsidRPr="002D273E">
        <w:rPr>
          <w:rFonts w:ascii="Times New Roman" w:hAnsi="Times New Roman"/>
          <w:sz w:val="24"/>
          <w:szCs w:val="24"/>
          <w:lang w:val="es-CO"/>
        </w:rPr>
        <w:tab/>
        <w:t xml:space="preserve">Los participantes fueron divididos </w:t>
      </w:r>
      <w:r w:rsidRPr="002D273E">
        <w:rPr>
          <w:rFonts w:ascii="Times New Roman" w:hAnsi="Times New Roman"/>
          <w:sz w:val="24"/>
          <w:szCs w:val="24"/>
          <w:lang w:val="es-ES"/>
        </w:rPr>
        <w:t>en tres grupos generacionales: hablantes jóvenes (18-34 años</w:t>
      </w:r>
      <w:r w:rsidR="00EC7D81" w:rsidRPr="00EC7D81">
        <w:rPr>
          <w:rFonts w:ascii="Times New Roman" w:hAnsi="Times New Roman"/>
          <w:sz w:val="24"/>
          <w:szCs w:val="24"/>
          <w:lang w:val="es-ES"/>
        </w:rPr>
        <w:t xml:space="preserve"> </w:t>
      </w:r>
      <w:r w:rsidR="00EC7D81" w:rsidRPr="00AB570A">
        <w:rPr>
          <w:rFonts w:ascii="Times New Roman" w:hAnsi="Times New Roman"/>
          <w:sz w:val="24"/>
          <w:szCs w:val="24"/>
          <w:lang w:val="es-ES"/>
        </w:rPr>
        <w:t>de edad</w:t>
      </w:r>
      <w:r w:rsidRPr="002D273E">
        <w:rPr>
          <w:rFonts w:ascii="Times New Roman" w:hAnsi="Times New Roman"/>
          <w:sz w:val="24"/>
          <w:szCs w:val="24"/>
          <w:lang w:val="es-ES"/>
        </w:rPr>
        <w:t>), hablantes de edad media (35-54 años</w:t>
      </w:r>
      <w:r w:rsidR="00EC7D81" w:rsidRPr="00EC7D81">
        <w:rPr>
          <w:rFonts w:ascii="Times New Roman" w:hAnsi="Times New Roman"/>
          <w:sz w:val="24"/>
          <w:szCs w:val="24"/>
          <w:lang w:val="es-ES"/>
        </w:rPr>
        <w:t xml:space="preserve"> </w:t>
      </w:r>
      <w:r w:rsidR="00EC7D81" w:rsidRPr="00AB570A">
        <w:rPr>
          <w:rFonts w:ascii="Times New Roman" w:hAnsi="Times New Roman"/>
          <w:sz w:val="24"/>
          <w:szCs w:val="24"/>
          <w:lang w:val="es-ES"/>
        </w:rPr>
        <w:t>de edad</w:t>
      </w:r>
      <w:r w:rsidRPr="002D273E">
        <w:rPr>
          <w:rFonts w:ascii="Times New Roman" w:hAnsi="Times New Roman"/>
          <w:sz w:val="24"/>
          <w:szCs w:val="24"/>
          <w:lang w:val="es-ES"/>
        </w:rPr>
        <w:t xml:space="preserve">) y hablantes mayores (55 años de edad o más). Un hecho de resaltar es que la edad fue el factor extra-lingüístico que más incidió en la variación lingüística en esta </w:t>
      </w:r>
      <w:r w:rsidR="005D4560" w:rsidRPr="002D273E">
        <w:rPr>
          <w:rFonts w:ascii="Times New Roman" w:hAnsi="Times New Roman"/>
          <w:sz w:val="24"/>
          <w:szCs w:val="24"/>
          <w:lang w:val="es-ES"/>
        </w:rPr>
        <w:t xml:space="preserve">comunidad. Las muestras de las dos etapas incluyeron un </w:t>
      </w:r>
      <w:r w:rsidR="00D0521E" w:rsidRPr="002D273E">
        <w:rPr>
          <w:rFonts w:ascii="Times New Roman" w:hAnsi="Times New Roman"/>
          <w:sz w:val="24"/>
          <w:szCs w:val="24"/>
          <w:lang w:val="es-ES"/>
        </w:rPr>
        <w:t>número</w:t>
      </w:r>
      <w:r w:rsidR="005D4560" w:rsidRPr="002D273E">
        <w:rPr>
          <w:rFonts w:ascii="Times New Roman" w:hAnsi="Times New Roman"/>
          <w:sz w:val="24"/>
          <w:szCs w:val="24"/>
          <w:lang w:val="es-ES"/>
        </w:rPr>
        <w:t xml:space="preserve"> mayor de participantes del grupo joven, seguido por el grupo de edad media con el fin de </w:t>
      </w:r>
      <w:r w:rsidRPr="002D273E">
        <w:rPr>
          <w:rFonts w:ascii="Times New Roman" w:hAnsi="Times New Roman"/>
          <w:sz w:val="24"/>
          <w:szCs w:val="24"/>
          <w:lang w:val="es-ES"/>
        </w:rPr>
        <w:t xml:space="preserve">establecer de forma más objetiva la dirección de las variantes analizadas. La técnica de </w:t>
      </w:r>
      <w:proofErr w:type="spellStart"/>
      <w:r w:rsidRPr="002D273E">
        <w:rPr>
          <w:rFonts w:ascii="Times New Roman" w:hAnsi="Times New Roman"/>
          <w:i/>
          <w:sz w:val="24"/>
          <w:szCs w:val="24"/>
          <w:lang w:val="es-ES"/>
        </w:rPr>
        <w:lastRenderedPageBreak/>
        <w:t>networking</w:t>
      </w:r>
      <w:proofErr w:type="spellEnd"/>
      <w:r w:rsidRPr="002D273E">
        <w:rPr>
          <w:rFonts w:ascii="Times New Roman" w:hAnsi="Times New Roman"/>
          <w:sz w:val="24"/>
          <w:szCs w:val="24"/>
          <w:lang w:val="es-ES"/>
        </w:rPr>
        <w:t xml:space="preserve"> o “red cerrada” sirvió de base para diseñar el método de selección de la muestra</w:t>
      </w:r>
      <w:r w:rsidR="00263F21">
        <w:rPr>
          <w:rFonts w:ascii="Times New Roman" w:hAnsi="Times New Roman"/>
          <w:sz w:val="24"/>
          <w:szCs w:val="24"/>
          <w:lang w:val="es-ES"/>
        </w:rPr>
        <w:t>,</w:t>
      </w:r>
      <w:r w:rsidRPr="002D273E">
        <w:rPr>
          <w:rFonts w:ascii="Times New Roman" w:hAnsi="Times New Roman"/>
          <w:sz w:val="24"/>
          <w:szCs w:val="24"/>
          <w:lang w:val="es-ES"/>
        </w:rPr>
        <w:t xml:space="preserve"> que consistió en realizar </w:t>
      </w:r>
      <w:r w:rsidR="004E4A53" w:rsidRPr="002D273E">
        <w:rPr>
          <w:rFonts w:ascii="Times New Roman" w:hAnsi="Times New Roman"/>
          <w:sz w:val="24"/>
          <w:szCs w:val="24"/>
          <w:lang w:val="es-ES"/>
        </w:rPr>
        <w:t xml:space="preserve">un primer </w:t>
      </w:r>
      <w:r w:rsidRPr="002D273E">
        <w:rPr>
          <w:rFonts w:ascii="Times New Roman" w:hAnsi="Times New Roman"/>
          <w:sz w:val="24"/>
          <w:szCs w:val="24"/>
          <w:lang w:val="es-ES"/>
        </w:rPr>
        <w:t>contacto con personas que estuvieran interesadas en participar</w:t>
      </w:r>
      <w:r w:rsidR="00263F21">
        <w:rPr>
          <w:rFonts w:ascii="Times New Roman" w:hAnsi="Times New Roman"/>
          <w:sz w:val="24"/>
          <w:szCs w:val="24"/>
          <w:lang w:val="es-ES"/>
        </w:rPr>
        <w:t xml:space="preserve">. Estos </w:t>
      </w:r>
      <w:r w:rsidRPr="002D273E">
        <w:rPr>
          <w:rFonts w:ascii="Times New Roman" w:hAnsi="Times New Roman"/>
          <w:sz w:val="24"/>
          <w:szCs w:val="24"/>
          <w:lang w:val="es-ES"/>
        </w:rPr>
        <w:t xml:space="preserve">sirvieron de punto inicial para crear una red que incluyó vecinos, amigos y familiares </w:t>
      </w:r>
      <w:r w:rsidR="00C34638">
        <w:rPr>
          <w:rFonts w:ascii="Times New Roman" w:hAnsi="Times New Roman"/>
          <w:sz w:val="24"/>
          <w:szCs w:val="24"/>
          <w:lang w:val="es-ES"/>
        </w:rPr>
        <w:t xml:space="preserve">que cumplieran </w:t>
      </w:r>
      <w:r w:rsidRPr="002D273E">
        <w:rPr>
          <w:rFonts w:ascii="Times New Roman" w:hAnsi="Times New Roman"/>
          <w:sz w:val="24"/>
          <w:szCs w:val="24"/>
          <w:lang w:val="es-ES"/>
        </w:rPr>
        <w:t>los requisitos de residencia y origen</w:t>
      </w:r>
      <w:r w:rsidRPr="002D273E">
        <w:rPr>
          <w:rFonts w:ascii="Times New Roman" w:hAnsi="Times New Roman"/>
          <w:sz w:val="24"/>
          <w:szCs w:val="24"/>
          <w:lang w:val="es-CO"/>
        </w:rPr>
        <w:t xml:space="preserve">. Parte de este grupo consistía </w:t>
      </w:r>
      <w:r w:rsidR="00E01628" w:rsidRPr="002D273E">
        <w:rPr>
          <w:rFonts w:ascii="Times New Roman" w:hAnsi="Times New Roman"/>
          <w:sz w:val="24"/>
          <w:szCs w:val="24"/>
          <w:lang w:val="es-CO"/>
        </w:rPr>
        <w:t>en</w:t>
      </w:r>
      <w:r w:rsidRPr="002D273E">
        <w:rPr>
          <w:rFonts w:ascii="Times New Roman" w:hAnsi="Times New Roman"/>
          <w:sz w:val="24"/>
          <w:szCs w:val="24"/>
          <w:lang w:val="es-CO"/>
        </w:rPr>
        <w:t xml:space="preserve"> dueños y empleados de tiendas, misceláneas</w:t>
      </w:r>
      <w:r w:rsidR="007F4953">
        <w:rPr>
          <w:rFonts w:ascii="Times New Roman" w:hAnsi="Times New Roman"/>
          <w:sz w:val="24"/>
          <w:szCs w:val="24"/>
          <w:lang w:val="es-CO"/>
        </w:rPr>
        <w:t xml:space="preserve"> y </w:t>
      </w:r>
      <w:r w:rsidRPr="002D273E">
        <w:rPr>
          <w:rFonts w:ascii="Times New Roman" w:hAnsi="Times New Roman"/>
          <w:sz w:val="24"/>
          <w:szCs w:val="24"/>
          <w:lang w:val="es-CO"/>
        </w:rPr>
        <w:t xml:space="preserve">salas de belleza </w:t>
      </w:r>
      <w:r w:rsidR="007F4953">
        <w:rPr>
          <w:rFonts w:ascii="Times New Roman" w:hAnsi="Times New Roman"/>
          <w:sz w:val="24"/>
          <w:szCs w:val="24"/>
          <w:lang w:val="es-CO"/>
        </w:rPr>
        <w:t>u</w:t>
      </w:r>
      <w:r w:rsidRPr="002D273E">
        <w:rPr>
          <w:rFonts w:ascii="Times New Roman" w:hAnsi="Times New Roman"/>
          <w:sz w:val="24"/>
          <w:szCs w:val="24"/>
          <w:lang w:val="es-CO"/>
        </w:rPr>
        <w:t xml:space="preserve"> otros locales que prestan servicios a la comunidad vecina. Estos negocios representan los sitios más comunes de reunión de gentes del sector</w:t>
      </w:r>
      <w:r w:rsidR="007F4953">
        <w:rPr>
          <w:rFonts w:ascii="Times New Roman" w:hAnsi="Times New Roman"/>
          <w:sz w:val="24"/>
          <w:szCs w:val="24"/>
          <w:lang w:val="es-CO"/>
        </w:rPr>
        <w:t>,</w:t>
      </w:r>
      <w:r w:rsidRPr="002D273E">
        <w:rPr>
          <w:rFonts w:ascii="Times New Roman" w:hAnsi="Times New Roman"/>
          <w:sz w:val="24"/>
          <w:szCs w:val="24"/>
          <w:lang w:val="es-CO"/>
        </w:rPr>
        <w:t xml:space="preserve"> y por lo tanto constituyen una fuente de información importante sobre el habla de la comunidad y un eje </w:t>
      </w:r>
      <w:r w:rsidR="007F4953">
        <w:rPr>
          <w:rFonts w:ascii="Times New Roman" w:hAnsi="Times New Roman"/>
          <w:sz w:val="24"/>
          <w:szCs w:val="24"/>
          <w:lang w:val="es-CO"/>
        </w:rPr>
        <w:t>relevante</w:t>
      </w:r>
      <w:r w:rsidRPr="002D273E">
        <w:rPr>
          <w:rFonts w:ascii="Times New Roman" w:hAnsi="Times New Roman"/>
          <w:sz w:val="24"/>
          <w:szCs w:val="24"/>
          <w:lang w:val="es-CO"/>
        </w:rPr>
        <w:t xml:space="preserve"> para la conformación de redes de este tipo. De esta manera, la muestra consistió en un total de 70 participantes en 2002 y 100 participantes en 2011.</w:t>
      </w:r>
    </w:p>
    <w:p w:rsidR="005C3AFD" w:rsidRPr="002D273E" w:rsidRDefault="005C3AFD" w:rsidP="00AC655A">
      <w:pPr>
        <w:spacing w:before="120" w:after="120" w:line="480" w:lineRule="auto"/>
        <w:rPr>
          <w:rFonts w:ascii="Times New Roman" w:hAnsi="Times New Roman"/>
          <w:sz w:val="24"/>
          <w:szCs w:val="24"/>
          <w:lang w:val="es-CO"/>
        </w:rPr>
      </w:pPr>
    </w:p>
    <w:p w:rsidR="00984E95" w:rsidRPr="002D273E" w:rsidRDefault="00984E95" w:rsidP="00AC655A">
      <w:pPr>
        <w:pStyle w:val="Sangradetextonormal"/>
        <w:tabs>
          <w:tab w:val="left" w:pos="720"/>
        </w:tabs>
        <w:ind w:firstLine="0"/>
        <w:rPr>
          <w:b/>
        </w:rPr>
      </w:pPr>
      <w:r w:rsidRPr="002D273E">
        <w:rPr>
          <w:b/>
        </w:rPr>
        <w:t>I</w:t>
      </w:r>
      <w:r w:rsidR="0038524B">
        <w:rPr>
          <w:b/>
        </w:rPr>
        <w:t>V</w:t>
      </w:r>
      <w:r w:rsidRPr="002D273E">
        <w:rPr>
          <w:b/>
        </w:rPr>
        <w:t xml:space="preserve">. </w:t>
      </w:r>
      <w:r w:rsidR="00A239A1">
        <w:rPr>
          <w:b/>
        </w:rPr>
        <w:t xml:space="preserve">Marco </w:t>
      </w:r>
      <w:r w:rsidR="00881F3C">
        <w:rPr>
          <w:b/>
        </w:rPr>
        <w:t>teórico</w:t>
      </w:r>
      <w:r w:rsidR="00A239A1">
        <w:rPr>
          <w:b/>
        </w:rPr>
        <w:t xml:space="preserve"> de la investigación </w:t>
      </w:r>
      <w:r w:rsidR="00881F3C">
        <w:rPr>
          <w:b/>
        </w:rPr>
        <w:t xml:space="preserve"> </w:t>
      </w:r>
    </w:p>
    <w:p w:rsidR="00354D70" w:rsidRDefault="00E23A59" w:rsidP="00354D70">
      <w:pPr>
        <w:spacing w:before="120" w:after="120" w:line="480" w:lineRule="auto"/>
        <w:rPr>
          <w:rFonts w:ascii="Times New Roman" w:hAnsi="Times New Roman"/>
          <w:sz w:val="24"/>
          <w:szCs w:val="24"/>
          <w:lang w:val="es-CO"/>
        </w:rPr>
      </w:pPr>
      <w:r>
        <w:rPr>
          <w:rFonts w:ascii="Times New Roman" w:hAnsi="Times New Roman"/>
          <w:sz w:val="24"/>
          <w:szCs w:val="24"/>
          <w:lang w:val="es-CO"/>
        </w:rPr>
        <w:t>Son ampli</w:t>
      </w:r>
      <w:r w:rsidR="00CB687D">
        <w:rPr>
          <w:rFonts w:ascii="Times New Roman" w:hAnsi="Times New Roman"/>
          <w:sz w:val="24"/>
          <w:szCs w:val="24"/>
          <w:lang w:val="es-CO"/>
        </w:rPr>
        <w:t>o</w:t>
      </w:r>
      <w:r>
        <w:rPr>
          <w:rFonts w:ascii="Times New Roman" w:hAnsi="Times New Roman"/>
          <w:sz w:val="24"/>
          <w:szCs w:val="24"/>
          <w:lang w:val="es-CO"/>
        </w:rPr>
        <w:t>s l</w:t>
      </w:r>
      <w:r w:rsidR="00CB687D">
        <w:rPr>
          <w:rFonts w:ascii="Times New Roman" w:hAnsi="Times New Roman"/>
          <w:sz w:val="24"/>
          <w:szCs w:val="24"/>
          <w:lang w:val="es-CO"/>
        </w:rPr>
        <w:t>o</w:t>
      </w:r>
      <w:r>
        <w:rPr>
          <w:rFonts w:ascii="Times New Roman" w:hAnsi="Times New Roman"/>
          <w:sz w:val="24"/>
          <w:szCs w:val="24"/>
          <w:lang w:val="es-CO"/>
        </w:rPr>
        <w:t xml:space="preserve">s </w:t>
      </w:r>
      <w:r w:rsidR="00CB687D">
        <w:rPr>
          <w:rFonts w:ascii="Times New Roman" w:hAnsi="Times New Roman"/>
          <w:sz w:val="24"/>
          <w:szCs w:val="24"/>
          <w:lang w:val="es-CO"/>
        </w:rPr>
        <w:t>estudio</w:t>
      </w:r>
      <w:r>
        <w:rPr>
          <w:rFonts w:ascii="Times New Roman" w:hAnsi="Times New Roman"/>
          <w:sz w:val="24"/>
          <w:szCs w:val="24"/>
          <w:lang w:val="es-CO"/>
        </w:rPr>
        <w:t xml:space="preserve">s sobre los marcadores </w:t>
      </w:r>
      <w:r w:rsidR="00CB687D">
        <w:rPr>
          <w:rFonts w:ascii="Times New Roman" w:hAnsi="Times New Roman"/>
          <w:sz w:val="24"/>
          <w:szCs w:val="24"/>
          <w:lang w:val="es-CO"/>
        </w:rPr>
        <w:t>del discurso en español y diversas las propuestas sobre las funciones que éstos desempeñan en el discurso</w:t>
      </w:r>
      <w:r w:rsidR="00CB687D" w:rsidRPr="00DE24EF">
        <w:rPr>
          <w:rStyle w:val="Refdenotaalpie"/>
          <w:rFonts w:ascii="Times New Roman" w:hAnsi="Times New Roman"/>
          <w:lang w:val="es-ES"/>
        </w:rPr>
        <w:footnoteReference w:id="4"/>
      </w:r>
      <w:r w:rsidR="00CB687D">
        <w:rPr>
          <w:rFonts w:ascii="Times New Roman" w:hAnsi="Times New Roman"/>
          <w:sz w:val="24"/>
          <w:szCs w:val="24"/>
          <w:lang w:val="es-CO"/>
        </w:rPr>
        <w:t>.</w:t>
      </w:r>
      <w:r>
        <w:rPr>
          <w:rFonts w:ascii="Times New Roman" w:hAnsi="Times New Roman"/>
          <w:sz w:val="24"/>
          <w:szCs w:val="24"/>
          <w:lang w:val="es-CO"/>
        </w:rPr>
        <w:t xml:space="preserve"> </w:t>
      </w:r>
      <w:r w:rsidR="003F6795">
        <w:rPr>
          <w:rFonts w:ascii="Times New Roman" w:hAnsi="Times New Roman"/>
          <w:sz w:val="24"/>
          <w:szCs w:val="24"/>
          <w:lang w:val="es-CO"/>
        </w:rPr>
        <w:t>T</w:t>
      </w:r>
      <w:r>
        <w:rPr>
          <w:rFonts w:ascii="Times New Roman" w:hAnsi="Times New Roman"/>
          <w:sz w:val="24"/>
          <w:szCs w:val="24"/>
          <w:lang w:val="es-CO"/>
        </w:rPr>
        <w:t xml:space="preserve">ratar de presentar una definición y </w:t>
      </w:r>
      <w:r>
        <w:rPr>
          <w:rFonts w:ascii="Times New Roman" w:hAnsi="Times New Roman"/>
          <w:sz w:val="24"/>
          <w:szCs w:val="24"/>
          <w:lang w:val="es-CO"/>
        </w:rPr>
        <w:lastRenderedPageBreak/>
        <w:t xml:space="preserve">función precisa de estas </w:t>
      </w:r>
      <w:r w:rsidRPr="004573F6">
        <w:rPr>
          <w:rFonts w:ascii="Times New Roman" w:hAnsi="Times New Roman"/>
          <w:sz w:val="24"/>
          <w:szCs w:val="24"/>
          <w:lang w:val="es-CO"/>
        </w:rPr>
        <w:t>unidades es una tarea compleja</w:t>
      </w:r>
      <w:r w:rsidR="00E86EB2">
        <w:rPr>
          <w:rFonts w:ascii="Times New Roman" w:hAnsi="Times New Roman"/>
          <w:sz w:val="24"/>
          <w:szCs w:val="24"/>
          <w:lang w:val="es-CO"/>
        </w:rPr>
        <w:t xml:space="preserve"> que además se aleja del alcance de este trabajo. En lo que sigue, paso a exponer una </w:t>
      </w:r>
      <w:r w:rsidR="00881F3C">
        <w:rPr>
          <w:rFonts w:ascii="Times New Roman" w:hAnsi="Times New Roman"/>
          <w:sz w:val="24"/>
          <w:szCs w:val="24"/>
          <w:lang w:val="es-CO"/>
        </w:rPr>
        <w:t xml:space="preserve">conceptualización general sobre la definición y funciones de los marcadores del discurso y en particular </w:t>
      </w:r>
      <w:r w:rsidR="00E86EB2">
        <w:rPr>
          <w:rFonts w:ascii="Times New Roman" w:hAnsi="Times New Roman"/>
          <w:sz w:val="24"/>
          <w:szCs w:val="24"/>
          <w:lang w:val="es-CO"/>
        </w:rPr>
        <w:t>sobre el conjunto de marcadores que son más frecuentes en la narrativa oral del bumangués.</w:t>
      </w:r>
      <w:r w:rsidR="00881F3C">
        <w:rPr>
          <w:rFonts w:ascii="Times New Roman" w:hAnsi="Times New Roman"/>
          <w:sz w:val="24"/>
          <w:szCs w:val="24"/>
          <w:lang w:val="es-CO"/>
        </w:rPr>
        <w:t xml:space="preserve"> Quiero partir del hecho de que los límites entre las funciones de los marcadores en el lenguaje son difusos y tratar de definir claramente el papel que estos elementos desempeñan en el discurso es una tarea compleja. </w:t>
      </w:r>
    </w:p>
    <w:p w:rsidR="009F39C6" w:rsidRDefault="00C8606A" w:rsidP="00D5239A">
      <w:pPr>
        <w:spacing w:before="120" w:after="120" w:line="480" w:lineRule="auto"/>
        <w:ind w:firstLine="720"/>
        <w:rPr>
          <w:rFonts w:ascii="Times New Roman" w:hAnsi="Times New Roman"/>
          <w:sz w:val="24"/>
          <w:szCs w:val="24"/>
          <w:lang w:val="es-CO"/>
        </w:rPr>
      </w:pPr>
      <w:r>
        <w:rPr>
          <w:rFonts w:ascii="Times New Roman" w:hAnsi="Times New Roman"/>
          <w:sz w:val="24"/>
          <w:szCs w:val="24"/>
          <w:lang w:val="es-CO"/>
        </w:rPr>
        <w:t xml:space="preserve">Martín </w:t>
      </w:r>
      <w:proofErr w:type="spellStart"/>
      <w:r>
        <w:rPr>
          <w:rFonts w:ascii="Times New Roman" w:hAnsi="Times New Roman"/>
          <w:sz w:val="24"/>
          <w:szCs w:val="24"/>
          <w:lang w:val="es-CO"/>
        </w:rPr>
        <w:t>Zorraquino</w:t>
      </w:r>
      <w:proofErr w:type="spellEnd"/>
      <w:r>
        <w:rPr>
          <w:rFonts w:ascii="Times New Roman" w:hAnsi="Times New Roman"/>
          <w:sz w:val="24"/>
          <w:szCs w:val="24"/>
          <w:lang w:val="es-CO"/>
        </w:rPr>
        <w:t xml:space="preserve"> y </w:t>
      </w:r>
      <w:proofErr w:type="spellStart"/>
      <w:r>
        <w:rPr>
          <w:rFonts w:ascii="Times New Roman" w:hAnsi="Times New Roman"/>
          <w:sz w:val="24"/>
          <w:szCs w:val="24"/>
          <w:lang w:val="es-CO"/>
        </w:rPr>
        <w:t>Portolés</w:t>
      </w:r>
      <w:proofErr w:type="spellEnd"/>
      <w:r>
        <w:rPr>
          <w:rFonts w:ascii="Times New Roman" w:hAnsi="Times New Roman"/>
          <w:sz w:val="24"/>
          <w:szCs w:val="24"/>
          <w:lang w:val="es-CO"/>
        </w:rPr>
        <w:t xml:space="preserve"> (1999</w:t>
      </w:r>
      <w:r w:rsidR="00173B65">
        <w:rPr>
          <w:rFonts w:ascii="Times New Roman" w:hAnsi="Times New Roman"/>
          <w:sz w:val="24"/>
          <w:szCs w:val="24"/>
          <w:lang w:val="es-CO"/>
        </w:rPr>
        <w:t>)</w:t>
      </w:r>
      <w:r>
        <w:rPr>
          <w:rFonts w:ascii="Times New Roman" w:hAnsi="Times New Roman"/>
          <w:sz w:val="24"/>
          <w:szCs w:val="24"/>
          <w:lang w:val="es-CO"/>
        </w:rPr>
        <w:t xml:space="preserve"> definen los marcadores discursivos como</w:t>
      </w:r>
      <w:r w:rsidR="00275197">
        <w:rPr>
          <w:rFonts w:ascii="Times New Roman" w:hAnsi="Times New Roman"/>
          <w:sz w:val="24"/>
          <w:szCs w:val="24"/>
          <w:lang w:val="es-CO"/>
        </w:rPr>
        <w:t xml:space="preserve"> “</w:t>
      </w:r>
      <w:r>
        <w:rPr>
          <w:rFonts w:ascii="Times New Roman" w:hAnsi="Times New Roman"/>
          <w:sz w:val="24"/>
          <w:szCs w:val="24"/>
          <w:lang w:val="es-CO"/>
        </w:rPr>
        <w:t xml:space="preserve">unidades lingüísticas invariables -no ejercen una función sintáctica en el marco de la predicación oral </w:t>
      </w:r>
      <w:r w:rsidR="00137B8C">
        <w:rPr>
          <w:rFonts w:ascii="Times New Roman" w:hAnsi="Times New Roman"/>
          <w:sz w:val="24"/>
          <w:szCs w:val="24"/>
          <w:lang w:val="es-CO"/>
        </w:rPr>
        <w:t>–</w:t>
      </w:r>
      <w:r>
        <w:rPr>
          <w:rFonts w:ascii="Times New Roman" w:hAnsi="Times New Roman"/>
          <w:sz w:val="24"/>
          <w:szCs w:val="24"/>
          <w:lang w:val="es-CO"/>
        </w:rPr>
        <w:t>son</w:t>
      </w:r>
      <w:r w:rsidR="00137B8C">
        <w:rPr>
          <w:rFonts w:ascii="Times New Roman" w:hAnsi="Times New Roman"/>
          <w:sz w:val="24"/>
          <w:szCs w:val="24"/>
          <w:lang w:val="es-CO"/>
        </w:rPr>
        <w:t>,</w:t>
      </w:r>
      <w:r>
        <w:rPr>
          <w:rFonts w:ascii="Times New Roman" w:hAnsi="Times New Roman"/>
          <w:sz w:val="24"/>
          <w:szCs w:val="24"/>
          <w:lang w:val="es-CO"/>
        </w:rPr>
        <w:t xml:space="preserve"> pues, elementos marginales–</w:t>
      </w:r>
      <w:r w:rsidR="00173B65">
        <w:rPr>
          <w:rFonts w:ascii="Times New Roman" w:hAnsi="Times New Roman"/>
          <w:sz w:val="24"/>
          <w:szCs w:val="24"/>
          <w:lang w:val="es-CO"/>
        </w:rPr>
        <w:t xml:space="preserve"> </w:t>
      </w:r>
      <w:r>
        <w:rPr>
          <w:rFonts w:ascii="Times New Roman" w:hAnsi="Times New Roman"/>
          <w:sz w:val="24"/>
          <w:szCs w:val="24"/>
          <w:lang w:val="es-CO"/>
        </w:rPr>
        <w:t>y poseen un cometido coincidente en el discurso: el de guiar, de acuerdo con sus distintas propiedades morfosintácticas, semánticas y pragmáticas, las inferencias que se realizan en la comunicación</w:t>
      </w:r>
      <w:r w:rsidR="00137B8C">
        <w:rPr>
          <w:rFonts w:ascii="Times New Roman" w:hAnsi="Times New Roman"/>
          <w:sz w:val="24"/>
          <w:szCs w:val="24"/>
          <w:lang w:val="es-CO"/>
        </w:rPr>
        <w:t>”</w:t>
      </w:r>
      <w:r>
        <w:rPr>
          <w:rFonts w:ascii="Times New Roman" w:hAnsi="Times New Roman"/>
          <w:sz w:val="24"/>
          <w:szCs w:val="24"/>
          <w:lang w:val="es-CO"/>
        </w:rPr>
        <w:t xml:space="preserve"> (</w:t>
      </w:r>
      <w:r w:rsidR="00275197">
        <w:rPr>
          <w:rFonts w:ascii="Times New Roman" w:hAnsi="Times New Roman"/>
          <w:sz w:val="24"/>
          <w:szCs w:val="24"/>
          <w:lang w:val="es-CO"/>
        </w:rPr>
        <w:t xml:space="preserve">p. </w:t>
      </w:r>
      <w:r>
        <w:rPr>
          <w:rFonts w:ascii="Times New Roman" w:hAnsi="Times New Roman"/>
          <w:sz w:val="24"/>
          <w:szCs w:val="24"/>
          <w:lang w:val="es-CO"/>
        </w:rPr>
        <w:t>4057)</w:t>
      </w:r>
      <w:r w:rsidR="005F3974">
        <w:rPr>
          <w:rFonts w:ascii="Times New Roman" w:hAnsi="Times New Roman"/>
          <w:sz w:val="24"/>
          <w:szCs w:val="24"/>
          <w:lang w:val="es-CO"/>
        </w:rPr>
        <w:t>,</w:t>
      </w:r>
      <w:r>
        <w:rPr>
          <w:rFonts w:ascii="Times New Roman" w:hAnsi="Times New Roman"/>
          <w:sz w:val="24"/>
          <w:szCs w:val="24"/>
          <w:lang w:val="es-CO"/>
        </w:rPr>
        <w:t xml:space="preserve"> </w:t>
      </w:r>
      <w:r w:rsidR="005F3974">
        <w:rPr>
          <w:rFonts w:ascii="Times New Roman" w:hAnsi="Times New Roman"/>
          <w:sz w:val="24"/>
          <w:szCs w:val="24"/>
          <w:lang w:val="es-CO"/>
        </w:rPr>
        <w:t xml:space="preserve">por lo que su verdadero sentido </w:t>
      </w:r>
      <w:r w:rsidR="003B0835">
        <w:rPr>
          <w:rFonts w:ascii="Times New Roman" w:hAnsi="Times New Roman"/>
          <w:sz w:val="24"/>
          <w:szCs w:val="24"/>
          <w:lang w:val="es-CO"/>
        </w:rPr>
        <w:t>se expone</w:t>
      </w:r>
      <w:r w:rsidR="005F3974">
        <w:rPr>
          <w:rFonts w:ascii="Times New Roman" w:hAnsi="Times New Roman"/>
          <w:sz w:val="24"/>
          <w:szCs w:val="24"/>
          <w:lang w:val="es-CO"/>
        </w:rPr>
        <w:t xml:space="preserve"> </w:t>
      </w:r>
      <w:r w:rsidR="003B0835">
        <w:rPr>
          <w:rFonts w:ascii="Times New Roman" w:hAnsi="Times New Roman"/>
          <w:sz w:val="24"/>
          <w:szCs w:val="24"/>
          <w:lang w:val="es-CO"/>
        </w:rPr>
        <w:t>en su uso discursivo, a partir del “aporte pragmático del contexto” (</w:t>
      </w:r>
      <w:proofErr w:type="spellStart"/>
      <w:r w:rsidR="003B0835">
        <w:rPr>
          <w:rFonts w:ascii="Times New Roman" w:hAnsi="Times New Roman"/>
          <w:sz w:val="24"/>
          <w:szCs w:val="24"/>
          <w:lang w:val="es-CO"/>
        </w:rPr>
        <w:t>Jorgensen</w:t>
      </w:r>
      <w:proofErr w:type="spellEnd"/>
      <w:r w:rsidR="003B0835">
        <w:rPr>
          <w:rFonts w:ascii="Times New Roman" w:hAnsi="Times New Roman"/>
          <w:sz w:val="24"/>
          <w:szCs w:val="24"/>
          <w:lang w:val="es-CO"/>
        </w:rPr>
        <w:t xml:space="preserve"> &amp; Martínez López, 2007, p. 2).</w:t>
      </w:r>
      <w:r w:rsidR="00173B65">
        <w:rPr>
          <w:rFonts w:ascii="Times New Roman" w:hAnsi="Times New Roman"/>
          <w:sz w:val="24"/>
          <w:szCs w:val="24"/>
          <w:lang w:val="es-CO"/>
        </w:rPr>
        <w:t xml:space="preserve"> Por su part</w:t>
      </w:r>
      <w:r w:rsidR="00137B8C">
        <w:rPr>
          <w:rFonts w:ascii="Times New Roman" w:hAnsi="Times New Roman"/>
          <w:sz w:val="24"/>
          <w:szCs w:val="24"/>
          <w:lang w:val="es-CO"/>
        </w:rPr>
        <w:t xml:space="preserve">e, </w:t>
      </w:r>
      <w:r w:rsidR="00E60409">
        <w:rPr>
          <w:rFonts w:ascii="Times New Roman" w:hAnsi="Times New Roman"/>
          <w:sz w:val="24"/>
          <w:szCs w:val="24"/>
          <w:lang w:val="es-CO"/>
        </w:rPr>
        <w:t>Briz</w:t>
      </w:r>
      <w:r w:rsidR="00137B8C">
        <w:rPr>
          <w:rFonts w:ascii="Times New Roman" w:hAnsi="Times New Roman"/>
          <w:sz w:val="24"/>
          <w:szCs w:val="24"/>
          <w:lang w:val="es-CO"/>
        </w:rPr>
        <w:t xml:space="preserve"> (1993) los ha denominado una clase funcional heterogénea que cumplen distintas funciones gramaticales, “pero que desempeñan un papel similar: encadenar las unidades de habla y asegurar la transición de determinadas secuencias del texto hablado</w:t>
      </w:r>
      <w:r w:rsidR="00546EC2">
        <w:rPr>
          <w:rFonts w:ascii="Times New Roman" w:hAnsi="Times New Roman"/>
          <w:sz w:val="24"/>
          <w:szCs w:val="24"/>
          <w:lang w:val="es-CO"/>
        </w:rPr>
        <w:t>”</w:t>
      </w:r>
      <w:r w:rsidR="00354D70">
        <w:rPr>
          <w:rFonts w:ascii="Times New Roman" w:hAnsi="Times New Roman"/>
          <w:sz w:val="24"/>
          <w:szCs w:val="24"/>
          <w:lang w:val="es-CO"/>
        </w:rPr>
        <w:t xml:space="preserve"> (p. 147). De esta manera, se puede decir que son operadores pragmáticos que sirven para</w:t>
      </w:r>
      <w:r w:rsidR="00764D05">
        <w:rPr>
          <w:rFonts w:ascii="Times New Roman" w:hAnsi="Times New Roman"/>
          <w:sz w:val="24"/>
          <w:szCs w:val="24"/>
          <w:lang w:val="es-CO"/>
        </w:rPr>
        <w:t xml:space="preserve"> encadenar “unidades de habla” (</w:t>
      </w:r>
      <w:r w:rsidR="00E60409">
        <w:rPr>
          <w:rFonts w:ascii="Times New Roman" w:hAnsi="Times New Roman"/>
          <w:sz w:val="24"/>
          <w:szCs w:val="24"/>
          <w:lang w:val="es-CO"/>
        </w:rPr>
        <w:t xml:space="preserve">p. </w:t>
      </w:r>
      <w:r w:rsidR="00764D05">
        <w:rPr>
          <w:rFonts w:ascii="Times New Roman" w:hAnsi="Times New Roman"/>
          <w:sz w:val="24"/>
          <w:szCs w:val="24"/>
          <w:lang w:val="es-CO"/>
        </w:rPr>
        <w:t>147),</w:t>
      </w:r>
      <w:r w:rsidR="00354D70">
        <w:rPr>
          <w:rFonts w:ascii="Times New Roman" w:hAnsi="Times New Roman"/>
          <w:sz w:val="24"/>
          <w:szCs w:val="24"/>
          <w:lang w:val="es-CO"/>
        </w:rPr>
        <w:t xml:space="preserve"> estructurar</w:t>
      </w:r>
      <w:r w:rsidR="00546EC2">
        <w:rPr>
          <w:rFonts w:ascii="Times New Roman" w:hAnsi="Times New Roman"/>
          <w:sz w:val="24"/>
          <w:szCs w:val="24"/>
          <w:lang w:val="es-CO"/>
        </w:rPr>
        <w:t xml:space="preserve"> y organizar </w:t>
      </w:r>
      <w:r w:rsidR="00892047">
        <w:rPr>
          <w:rFonts w:ascii="Times New Roman" w:hAnsi="Times New Roman"/>
          <w:sz w:val="24"/>
          <w:szCs w:val="24"/>
          <w:lang w:val="es-CO"/>
        </w:rPr>
        <w:t>el discurso</w:t>
      </w:r>
      <w:r w:rsidR="00D65742">
        <w:rPr>
          <w:rFonts w:ascii="Times New Roman" w:hAnsi="Times New Roman"/>
          <w:sz w:val="24"/>
          <w:szCs w:val="24"/>
          <w:lang w:val="es-CO"/>
        </w:rPr>
        <w:t xml:space="preserve"> y así mantener el flujo de la comunicación. </w:t>
      </w:r>
      <w:r w:rsidR="00322671">
        <w:rPr>
          <w:rFonts w:ascii="Times New Roman" w:hAnsi="Times New Roman"/>
          <w:sz w:val="24"/>
          <w:szCs w:val="24"/>
          <w:lang w:val="es-CO"/>
        </w:rPr>
        <w:t xml:space="preserve">Como </w:t>
      </w:r>
      <w:r w:rsidR="00D65742">
        <w:rPr>
          <w:rFonts w:ascii="Times New Roman" w:hAnsi="Times New Roman"/>
          <w:sz w:val="24"/>
          <w:szCs w:val="24"/>
          <w:lang w:val="es-CO"/>
        </w:rPr>
        <w:t xml:space="preserve">elementos controladores </w:t>
      </w:r>
      <w:r w:rsidR="00322671">
        <w:rPr>
          <w:rFonts w:ascii="Times New Roman" w:hAnsi="Times New Roman"/>
          <w:sz w:val="24"/>
          <w:szCs w:val="24"/>
          <w:lang w:val="es-CO"/>
        </w:rPr>
        <w:t xml:space="preserve">tanto </w:t>
      </w:r>
      <w:r w:rsidR="00D65742">
        <w:rPr>
          <w:rFonts w:ascii="Times New Roman" w:hAnsi="Times New Roman"/>
          <w:sz w:val="24"/>
          <w:szCs w:val="24"/>
          <w:lang w:val="es-CO"/>
        </w:rPr>
        <w:t xml:space="preserve">del envío del mensaje </w:t>
      </w:r>
      <w:r w:rsidR="00322671">
        <w:rPr>
          <w:rFonts w:ascii="Times New Roman" w:hAnsi="Times New Roman"/>
          <w:sz w:val="24"/>
          <w:szCs w:val="24"/>
          <w:lang w:val="es-CO"/>
        </w:rPr>
        <w:t xml:space="preserve">como </w:t>
      </w:r>
      <w:r w:rsidR="00764D05">
        <w:rPr>
          <w:rFonts w:ascii="Times New Roman" w:hAnsi="Times New Roman"/>
          <w:sz w:val="24"/>
          <w:szCs w:val="24"/>
          <w:lang w:val="es-CO"/>
        </w:rPr>
        <w:t xml:space="preserve">controladores </w:t>
      </w:r>
      <w:r w:rsidR="00D65742">
        <w:rPr>
          <w:rFonts w:ascii="Times New Roman" w:hAnsi="Times New Roman"/>
          <w:sz w:val="24"/>
          <w:szCs w:val="24"/>
          <w:lang w:val="es-CO"/>
        </w:rPr>
        <w:t xml:space="preserve">de la atención del interlocutor </w:t>
      </w:r>
      <w:r w:rsidR="00322671" w:rsidRPr="00354D70">
        <w:rPr>
          <w:rFonts w:ascii="Times New Roman" w:hAnsi="Times New Roman"/>
          <w:sz w:val="24"/>
          <w:szCs w:val="24"/>
          <w:lang w:val="es-CO"/>
        </w:rPr>
        <w:t>(</w:t>
      </w:r>
      <w:r w:rsidR="00322671">
        <w:rPr>
          <w:rFonts w:ascii="Times New Roman" w:hAnsi="Times New Roman"/>
          <w:sz w:val="24"/>
          <w:szCs w:val="24"/>
          <w:lang w:val="es-CO"/>
        </w:rPr>
        <w:t xml:space="preserve">Briz, 1998; </w:t>
      </w:r>
      <w:r w:rsidR="00322671" w:rsidRPr="008A57F7">
        <w:rPr>
          <w:rFonts w:ascii="Times New Roman" w:hAnsi="Times New Roman"/>
          <w:sz w:val="24"/>
          <w:szCs w:val="24"/>
          <w:lang w:val="es-ES"/>
        </w:rPr>
        <w:t>Corté</w:t>
      </w:r>
      <w:r w:rsidR="00322671">
        <w:rPr>
          <w:rFonts w:ascii="Times New Roman" w:hAnsi="Times New Roman"/>
          <w:sz w:val="24"/>
          <w:szCs w:val="24"/>
          <w:lang w:val="es-ES"/>
        </w:rPr>
        <w:t>s Rodríguez, 2001</w:t>
      </w:r>
      <w:r w:rsidR="00322671" w:rsidRPr="00354D70">
        <w:rPr>
          <w:rFonts w:ascii="Times New Roman" w:hAnsi="Times New Roman"/>
          <w:sz w:val="24"/>
          <w:szCs w:val="24"/>
          <w:lang w:val="es-CO"/>
        </w:rPr>
        <w:t>)</w:t>
      </w:r>
      <w:r w:rsidR="00322671">
        <w:rPr>
          <w:rFonts w:ascii="Times New Roman" w:hAnsi="Times New Roman"/>
          <w:sz w:val="24"/>
          <w:szCs w:val="24"/>
          <w:lang w:val="es-CO"/>
        </w:rPr>
        <w:t xml:space="preserve">, sirven </w:t>
      </w:r>
      <w:r w:rsidR="00CB687D">
        <w:rPr>
          <w:rFonts w:ascii="Times New Roman" w:hAnsi="Times New Roman"/>
          <w:sz w:val="24"/>
          <w:szCs w:val="24"/>
          <w:lang w:val="es-CO"/>
        </w:rPr>
        <w:t>a</w:t>
      </w:r>
      <w:r w:rsidR="00322671">
        <w:rPr>
          <w:rFonts w:ascii="Times New Roman" w:hAnsi="Times New Roman"/>
          <w:sz w:val="24"/>
          <w:szCs w:val="24"/>
          <w:lang w:val="es-CO"/>
        </w:rPr>
        <w:t xml:space="preserve">l propósito adicional de </w:t>
      </w:r>
      <w:r w:rsidR="00D65742" w:rsidRPr="008A57F7">
        <w:rPr>
          <w:rFonts w:ascii="Times New Roman" w:hAnsi="Times New Roman"/>
          <w:sz w:val="24"/>
          <w:szCs w:val="24"/>
          <w:lang w:val="es-ES"/>
        </w:rPr>
        <w:t>estimula</w:t>
      </w:r>
      <w:r w:rsidR="00322671">
        <w:rPr>
          <w:rFonts w:ascii="Times New Roman" w:hAnsi="Times New Roman"/>
          <w:sz w:val="24"/>
          <w:szCs w:val="24"/>
          <w:lang w:val="es-ES"/>
        </w:rPr>
        <w:t>r</w:t>
      </w:r>
      <w:r w:rsidR="00D65742" w:rsidRPr="008A57F7">
        <w:rPr>
          <w:rFonts w:ascii="Times New Roman" w:hAnsi="Times New Roman"/>
          <w:sz w:val="24"/>
          <w:szCs w:val="24"/>
          <w:lang w:val="es-ES"/>
        </w:rPr>
        <w:t xml:space="preserve"> la conversación</w:t>
      </w:r>
      <w:r w:rsidR="00D65742">
        <w:rPr>
          <w:rFonts w:ascii="Times New Roman" w:hAnsi="Times New Roman"/>
          <w:sz w:val="24"/>
          <w:szCs w:val="24"/>
          <w:lang w:val="es-ES"/>
        </w:rPr>
        <w:t>.</w:t>
      </w:r>
      <w:r w:rsidR="00D5239A">
        <w:rPr>
          <w:rFonts w:ascii="Times New Roman" w:hAnsi="Times New Roman"/>
          <w:sz w:val="24"/>
          <w:szCs w:val="24"/>
          <w:lang w:val="es-ES"/>
        </w:rPr>
        <w:t xml:space="preserve"> Aparecen también demarcados con </w:t>
      </w:r>
      <w:r w:rsidR="00EA37A5">
        <w:rPr>
          <w:rFonts w:ascii="Times New Roman" w:hAnsi="Times New Roman"/>
          <w:sz w:val="24"/>
          <w:szCs w:val="24"/>
          <w:lang w:val="es-ES"/>
        </w:rPr>
        <w:t xml:space="preserve">apelativos </w:t>
      </w:r>
      <w:r w:rsidR="00D5239A">
        <w:rPr>
          <w:rFonts w:ascii="Times New Roman" w:hAnsi="Times New Roman"/>
          <w:sz w:val="24"/>
          <w:szCs w:val="24"/>
          <w:lang w:val="es-ES"/>
        </w:rPr>
        <w:t xml:space="preserve">como </w:t>
      </w:r>
      <w:r w:rsidR="00D5239A" w:rsidRPr="002D273E">
        <w:rPr>
          <w:rFonts w:ascii="Times New Roman" w:hAnsi="Times New Roman"/>
          <w:sz w:val="24"/>
          <w:szCs w:val="24"/>
          <w:lang w:val="es-CO"/>
        </w:rPr>
        <w:t>“ordenadores del discurso</w:t>
      </w:r>
      <w:r w:rsidR="00764D05">
        <w:rPr>
          <w:rFonts w:ascii="Times New Roman" w:hAnsi="Times New Roman"/>
          <w:sz w:val="24"/>
          <w:szCs w:val="24"/>
          <w:lang w:val="es-CO"/>
        </w:rPr>
        <w:t>”</w:t>
      </w:r>
      <w:r w:rsidR="00D5239A" w:rsidRPr="002D273E">
        <w:rPr>
          <w:rFonts w:ascii="Times New Roman" w:hAnsi="Times New Roman"/>
          <w:sz w:val="24"/>
          <w:szCs w:val="24"/>
          <w:lang w:val="es-CO"/>
        </w:rPr>
        <w:t xml:space="preserve"> o </w:t>
      </w:r>
      <w:r w:rsidR="00764D05">
        <w:rPr>
          <w:rFonts w:ascii="Times New Roman" w:hAnsi="Times New Roman"/>
          <w:sz w:val="24"/>
          <w:szCs w:val="24"/>
          <w:lang w:val="es-CO"/>
        </w:rPr>
        <w:t>“</w:t>
      </w:r>
      <w:r w:rsidR="00D5239A" w:rsidRPr="002D273E">
        <w:rPr>
          <w:rFonts w:ascii="Times New Roman" w:hAnsi="Times New Roman"/>
          <w:sz w:val="24"/>
          <w:szCs w:val="24"/>
          <w:lang w:val="es-CO"/>
        </w:rPr>
        <w:t xml:space="preserve">expresiones pragmáticas” </w:t>
      </w:r>
      <w:r w:rsidR="00D5239A">
        <w:rPr>
          <w:rFonts w:ascii="Times New Roman" w:hAnsi="Times New Roman"/>
          <w:sz w:val="24"/>
          <w:szCs w:val="24"/>
          <w:lang w:val="es-CO"/>
        </w:rPr>
        <w:t>(</w:t>
      </w:r>
      <w:r w:rsidR="00704D8D">
        <w:rPr>
          <w:rFonts w:ascii="Times New Roman" w:hAnsi="Times New Roman"/>
          <w:sz w:val="24"/>
          <w:szCs w:val="24"/>
          <w:lang w:val="es-CO"/>
        </w:rPr>
        <w:t>Silva-</w:t>
      </w:r>
      <w:proofErr w:type="spellStart"/>
      <w:r w:rsidR="00704D8D">
        <w:rPr>
          <w:rFonts w:ascii="Times New Roman" w:hAnsi="Times New Roman"/>
          <w:sz w:val="24"/>
          <w:szCs w:val="24"/>
          <w:lang w:val="es-CO"/>
        </w:rPr>
        <w:t>Corvalán</w:t>
      </w:r>
      <w:proofErr w:type="spellEnd"/>
      <w:r w:rsidR="00704D8D">
        <w:rPr>
          <w:rFonts w:ascii="Times New Roman" w:hAnsi="Times New Roman"/>
          <w:sz w:val="24"/>
          <w:szCs w:val="24"/>
          <w:lang w:val="es-CO"/>
        </w:rPr>
        <w:t>, 2001, p. 217</w:t>
      </w:r>
      <w:r w:rsidR="00D5239A">
        <w:rPr>
          <w:rFonts w:ascii="Times New Roman" w:hAnsi="Times New Roman"/>
          <w:sz w:val="24"/>
          <w:szCs w:val="24"/>
          <w:lang w:val="es-CO"/>
        </w:rPr>
        <w:t>)</w:t>
      </w:r>
      <w:r w:rsidR="00EA37A5">
        <w:rPr>
          <w:rFonts w:ascii="Times New Roman" w:hAnsi="Times New Roman"/>
          <w:sz w:val="24"/>
          <w:szCs w:val="24"/>
          <w:lang w:val="es-CO"/>
        </w:rPr>
        <w:t xml:space="preserve">. </w:t>
      </w:r>
    </w:p>
    <w:p w:rsidR="00BF08C1" w:rsidRPr="00BF08C1" w:rsidRDefault="00A919C5" w:rsidP="00D5239A">
      <w:pPr>
        <w:spacing w:before="120" w:after="120" w:line="480" w:lineRule="auto"/>
        <w:ind w:firstLine="720"/>
        <w:rPr>
          <w:rFonts w:ascii="Times New Roman" w:hAnsi="Times New Roman"/>
          <w:sz w:val="24"/>
          <w:szCs w:val="24"/>
          <w:lang w:val="es-CO"/>
        </w:rPr>
      </w:pPr>
      <w:r>
        <w:rPr>
          <w:rFonts w:ascii="Times New Roman" w:hAnsi="Times New Roman"/>
          <w:sz w:val="24"/>
          <w:szCs w:val="24"/>
          <w:lang w:val="es-CO"/>
        </w:rPr>
        <w:lastRenderedPageBreak/>
        <w:t xml:space="preserve">Otra compleja tarea de la que se han ocupado una variedad de estudios es </w:t>
      </w:r>
      <w:r w:rsidR="00FF5F65">
        <w:rPr>
          <w:rFonts w:ascii="Times New Roman" w:hAnsi="Times New Roman"/>
          <w:sz w:val="24"/>
          <w:szCs w:val="24"/>
          <w:lang w:val="es-CO"/>
        </w:rPr>
        <w:t xml:space="preserve">la de </w:t>
      </w:r>
      <w:r>
        <w:rPr>
          <w:rFonts w:ascii="Times New Roman" w:hAnsi="Times New Roman"/>
          <w:sz w:val="24"/>
          <w:szCs w:val="24"/>
          <w:lang w:val="es-CO"/>
        </w:rPr>
        <w:t xml:space="preserve">lograr una clasificación de los marcadores según su función, particularmente atendiendo a que los límites entre las funciones de unos y otros son difusos. </w:t>
      </w:r>
      <w:r w:rsidR="00FF5F65">
        <w:rPr>
          <w:rFonts w:ascii="Times New Roman" w:hAnsi="Times New Roman"/>
          <w:sz w:val="24"/>
          <w:szCs w:val="24"/>
          <w:lang w:val="es-CO"/>
        </w:rPr>
        <w:t xml:space="preserve">Son marcadores del discurso unidades y expresiones como </w:t>
      </w:r>
      <w:r w:rsidR="00FB36D2" w:rsidRPr="00FB36D2">
        <w:rPr>
          <w:rFonts w:ascii="Times New Roman" w:hAnsi="Times New Roman"/>
          <w:i/>
          <w:sz w:val="24"/>
          <w:szCs w:val="24"/>
          <w:lang w:val="es-CO"/>
        </w:rPr>
        <w:t>entonces, pues, o sea, bueno, oiga</w:t>
      </w:r>
      <w:r w:rsidR="00FB36D2">
        <w:rPr>
          <w:rFonts w:ascii="Times New Roman" w:hAnsi="Times New Roman"/>
          <w:sz w:val="24"/>
          <w:szCs w:val="24"/>
          <w:lang w:val="es-CO"/>
        </w:rPr>
        <w:t xml:space="preserve">, </w:t>
      </w:r>
      <w:r w:rsidR="009F39C6" w:rsidRPr="00764D05">
        <w:rPr>
          <w:rFonts w:ascii="Times New Roman" w:hAnsi="Times New Roman"/>
          <w:i/>
          <w:sz w:val="24"/>
          <w:szCs w:val="24"/>
          <w:lang w:val="es-CO"/>
        </w:rPr>
        <w:t xml:space="preserve">es que, </w:t>
      </w:r>
      <w:r w:rsidR="001147AD" w:rsidRPr="002D273E">
        <w:rPr>
          <w:rFonts w:ascii="Times New Roman" w:hAnsi="Times New Roman"/>
          <w:i/>
          <w:sz w:val="24"/>
          <w:szCs w:val="24"/>
          <w:lang w:val="es-CO"/>
        </w:rPr>
        <w:t>tú sabes, ahora</w:t>
      </w:r>
      <w:r w:rsidR="001147AD">
        <w:rPr>
          <w:rFonts w:ascii="Times New Roman" w:hAnsi="Times New Roman"/>
          <w:i/>
          <w:sz w:val="24"/>
          <w:szCs w:val="24"/>
          <w:lang w:val="es-CO"/>
        </w:rPr>
        <w:t>,</w:t>
      </w:r>
      <w:r w:rsidR="001147AD" w:rsidRPr="002D273E">
        <w:rPr>
          <w:rFonts w:ascii="Times New Roman" w:hAnsi="Times New Roman"/>
          <w:i/>
          <w:sz w:val="24"/>
          <w:szCs w:val="24"/>
          <w:lang w:val="es-CO"/>
        </w:rPr>
        <w:t xml:space="preserve"> de ahí</w:t>
      </w:r>
      <w:r w:rsidR="001147AD">
        <w:rPr>
          <w:rFonts w:ascii="Times New Roman" w:hAnsi="Times New Roman"/>
          <w:i/>
          <w:sz w:val="24"/>
          <w:szCs w:val="24"/>
          <w:lang w:val="es-CO"/>
        </w:rPr>
        <w:t>,</w:t>
      </w:r>
      <w:r w:rsidR="001147AD" w:rsidRPr="00764D05">
        <w:rPr>
          <w:rFonts w:ascii="Times New Roman" w:hAnsi="Times New Roman"/>
          <w:i/>
          <w:sz w:val="24"/>
          <w:szCs w:val="24"/>
          <w:lang w:val="es-CO"/>
        </w:rPr>
        <w:t xml:space="preserve"> </w:t>
      </w:r>
      <w:r w:rsidR="00FB36D2" w:rsidRPr="00764D05">
        <w:rPr>
          <w:rFonts w:ascii="Times New Roman" w:hAnsi="Times New Roman"/>
          <w:i/>
          <w:sz w:val="24"/>
          <w:szCs w:val="24"/>
          <w:lang w:val="es-CO"/>
        </w:rPr>
        <w:t>dígame</w:t>
      </w:r>
      <w:r w:rsidR="00764D05">
        <w:rPr>
          <w:rFonts w:ascii="Times New Roman" w:hAnsi="Times New Roman"/>
          <w:sz w:val="24"/>
          <w:szCs w:val="24"/>
          <w:lang w:val="es-CO"/>
        </w:rPr>
        <w:t xml:space="preserve">, </w:t>
      </w:r>
      <w:r w:rsidR="00764D05" w:rsidRPr="00764D05">
        <w:rPr>
          <w:rFonts w:ascii="Times New Roman" w:hAnsi="Times New Roman"/>
          <w:i/>
          <w:sz w:val="24"/>
          <w:szCs w:val="24"/>
          <w:lang w:val="es-CO"/>
        </w:rPr>
        <w:t>es decir</w:t>
      </w:r>
      <w:r w:rsidR="0002387E">
        <w:rPr>
          <w:rFonts w:ascii="Times New Roman" w:hAnsi="Times New Roman"/>
          <w:sz w:val="24"/>
          <w:szCs w:val="24"/>
          <w:lang w:val="es-CO"/>
        </w:rPr>
        <w:t xml:space="preserve"> </w:t>
      </w:r>
      <w:r w:rsidR="00764D05">
        <w:rPr>
          <w:rFonts w:ascii="Times New Roman" w:hAnsi="Times New Roman"/>
          <w:sz w:val="24"/>
          <w:szCs w:val="24"/>
          <w:lang w:val="es-CO"/>
        </w:rPr>
        <w:t xml:space="preserve">además de </w:t>
      </w:r>
      <w:r w:rsidR="00764D05" w:rsidRPr="00EA37A5">
        <w:rPr>
          <w:rFonts w:ascii="Times New Roman" w:hAnsi="Times New Roman"/>
          <w:sz w:val="24"/>
          <w:szCs w:val="24"/>
          <w:lang w:val="es-CO"/>
        </w:rPr>
        <w:t>coletillas interrogativas</w:t>
      </w:r>
      <w:r w:rsidR="00FF5F65">
        <w:rPr>
          <w:rFonts w:ascii="Times New Roman" w:hAnsi="Times New Roman"/>
          <w:sz w:val="24"/>
          <w:szCs w:val="24"/>
          <w:lang w:val="es-CO"/>
        </w:rPr>
        <w:t xml:space="preserve"> </w:t>
      </w:r>
      <w:r w:rsidR="00764D05" w:rsidRPr="00EA37A5">
        <w:rPr>
          <w:rFonts w:ascii="Times New Roman" w:hAnsi="Times New Roman"/>
          <w:i/>
          <w:sz w:val="24"/>
          <w:szCs w:val="24"/>
          <w:lang w:val="es-CO"/>
        </w:rPr>
        <w:t>¿</w:t>
      </w:r>
      <w:proofErr w:type="spellStart"/>
      <w:r w:rsidR="00764D05" w:rsidRPr="00EA37A5">
        <w:rPr>
          <w:rFonts w:ascii="Times New Roman" w:hAnsi="Times New Roman"/>
          <w:i/>
          <w:sz w:val="24"/>
          <w:szCs w:val="24"/>
          <w:lang w:val="es-CO"/>
        </w:rPr>
        <w:t>si</w:t>
      </w:r>
      <w:proofErr w:type="spellEnd"/>
      <w:r w:rsidR="00764D05" w:rsidRPr="00EA37A5">
        <w:rPr>
          <w:rFonts w:ascii="Times New Roman" w:hAnsi="Times New Roman"/>
          <w:i/>
          <w:sz w:val="24"/>
          <w:szCs w:val="24"/>
          <w:lang w:val="es-CO"/>
        </w:rPr>
        <w:t>?</w:t>
      </w:r>
      <w:r w:rsidR="00764D05" w:rsidRPr="00EA37A5">
        <w:rPr>
          <w:rFonts w:ascii="Times New Roman" w:hAnsi="Times New Roman"/>
          <w:sz w:val="24"/>
          <w:szCs w:val="24"/>
          <w:lang w:val="es-CO"/>
        </w:rPr>
        <w:t xml:space="preserve"> y </w:t>
      </w:r>
      <w:r w:rsidR="00764D05" w:rsidRPr="00EA37A5">
        <w:rPr>
          <w:rFonts w:ascii="Times New Roman" w:hAnsi="Times New Roman"/>
          <w:i/>
          <w:sz w:val="24"/>
          <w:szCs w:val="24"/>
          <w:lang w:val="es-CO"/>
        </w:rPr>
        <w:t>¿no?</w:t>
      </w:r>
      <w:proofErr w:type="gramStart"/>
      <w:r w:rsidR="00764D05" w:rsidRPr="00EA37A5">
        <w:rPr>
          <w:rFonts w:ascii="Times New Roman" w:hAnsi="Times New Roman"/>
          <w:sz w:val="24"/>
          <w:szCs w:val="24"/>
          <w:lang w:val="es-CO"/>
        </w:rPr>
        <w:t>,</w:t>
      </w:r>
      <w:r w:rsidR="00764D05" w:rsidRPr="00EA37A5">
        <w:rPr>
          <w:rFonts w:ascii="Times New Roman" w:hAnsi="Times New Roman"/>
          <w:i/>
          <w:sz w:val="24"/>
          <w:szCs w:val="24"/>
          <w:lang w:val="es-BO"/>
        </w:rPr>
        <w:t>¿</w:t>
      </w:r>
      <w:proofErr w:type="gramEnd"/>
      <w:r w:rsidR="00764D05" w:rsidRPr="00EA37A5">
        <w:rPr>
          <w:rFonts w:ascii="Times New Roman" w:hAnsi="Times New Roman"/>
          <w:i/>
          <w:sz w:val="24"/>
          <w:szCs w:val="24"/>
          <w:lang w:val="es-BO"/>
        </w:rPr>
        <w:t>ve?</w:t>
      </w:r>
      <w:r w:rsidR="00764D05" w:rsidRPr="00EA37A5">
        <w:rPr>
          <w:rFonts w:ascii="Times New Roman" w:hAnsi="Times New Roman"/>
          <w:sz w:val="24"/>
          <w:szCs w:val="24"/>
          <w:lang w:val="es-BO"/>
        </w:rPr>
        <w:t xml:space="preserve"> </w:t>
      </w:r>
      <w:r w:rsidR="00FF5F65">
        <w:rPr>
          <w:rFonts w:ascii="Times New Roman" w:hAnsi="Times New Roman"/>
          <w:sz w:val="24"/>
          <w:szCs w:val="24"/>
          <w:lang w:val="es-BO"/>
        </w:rPr>
        <w:t>y</w:t>
      </w:r>
      <w:r w:rsidR="00FF5F65">
        <w:rPr>
          <w:rFonts w:ascii="Times New Roman" w:hAnsi="Times New Roman"/>
          <w:sz w:val="24"/>
          <w:szCs w:val="24"/>
          <w:lang w:val="es-CO"/>
        </w:rPr>
        <w:t xml:space="preserve"> otras cláusulas interrogativas </w:t>
      </w:r>
      <w:r w:rsidR="00764D05" w:rsidRPr="00EA37A5">
        <w:rPr>
          <w:rFonts w:ascii="Times New Roman" w:hAnsi="Times New Roman"/>
          <w:i/>
          <w:sz w:val="24"/>
          <w:szCs w:val="24"/>
          <w:lang w:val="es-BO"/>
        </w:rPr>
        <w:t xml:space="preserve">¿me </w:t>
      </w:r>
      <w:r w:rsidR="00F875B2">
        <w:rPr>
          <w:rFonts w:ascii="Times New Roman" w:hAnsi="Times New Roman"/>
          <w:i/>
          <w:sz w:val="24"/>
          <w:szCs w:val="24"/>
          <w:lang w:val="es-BO"/>
        </w:rPr>
        <w:t>copia</w:t>
      </w:r>
      <w:r w:rsidR="00764D05" w:rsidRPr="00EA37A5">
        <w:rPr>
          <w:rFonts w:ascii="Times New Roman" w:hAnsi="Times New Roman"/>
          <w:i/>
          <w:sz w:val="24"/>
          <w:szCs w:val="24"/>
          <w:lang w:val="es-BO"/>
        </w:rPr>
        <w:t>?, ¿sí me entiende?</w:t>
      </w:r>
      <w:r w:rsidR="00764D05" w:rsidRPr="00EA37A5">
        <w:rPr>
          <w:rFonts w:ascii="Times New Roman" w:hAnsi="Times New Roman"/>
          <w:sz w:val="24"/>
          <w:szCs w:val="24"/>
          <w:lang w:val="es-BO"/>
        </w:rPr>
        <w:t xml:space="preserve">, </w:t>
      </w:r>
      <w:r w:rsidR="00764D05" w:rsidRPr="00EA37A5">
        <w:rPr>
          <w:rFonts w:ascii="Times New Roman" w:hAnsi="Times New Roman"/>
          <w:i/>
          <w:sz w:val="24"/>
          <w:szCs w:val="24"/>
          <w:lang w:val="es-BO"/>
        </w:rPr>
        <w:t>¿bueno?</w:t>
      </w:r>
      <w:r w:rsidR="00FF5F65">
        <w:rPr>
          <w:rFonts w:ascii="Times New Roman" w:hAnsi="Times New Roman"/>
          <w:i/>
          <w:sz w:val="24"/>
          <w:szCs w:val="24"/>
          <w:lang w:val="es-BO"/>
        </w:rPr>
        <w:t>,</w:t>
      </w:r>
      <w:r w:rsidR="00764D05" w:rsidRPr="00EA37A5">
        <w:rPr>
          <w:rFonts w:ascii="Times New Roman" w:hAnsi="Times New Roman"/>
          <w:i/>
          <w:sz w:val="24"/>
          <w:szCs w:val="24"/>
          <w:lang w:val="es-BO"/>
        </w:rPr>
        <w:t xml:space="preserve"> ¿</w:t>
      </w:r>
      <w:r w:rsidR="00764D05">
        <w:rPr>
          <w:rFonts w:ascii="Times New Roman" w:hAnsi="Times New Roman"/>
          <w:i/>
          <w:sz w:val="24"/>
          <w:szCs w:val="24"/>
          <w:lang w:val="es-BO"/>
        </w:rPr>
        <w:t>c</w:t>
      </w:r>
      <w:r w:rsidR="00764D05" w:rsidRPr="00EA37A5">
        <w:rPr>
          <w:rFonts w:ascii="Times New Roman" w:hAnsi="Times New Roman"/>
          <w:i/>
          <w:sz w:val="24"/>
          <w:szCs w:val="24"/>
          <w:lang w:val="es-BO"/>
        </w:rPr>
        <w:t>ómo la ve? ¿</w:t>
      </w:r>
      <w:proofErr w:type="gramStart"/>
      <w:r w:rsidR="00764D05">
        <w:rPr>
          <w:rFonts w:ascii="Times New Roman" w:hAnsi="Times New Roman"/>
          <w:i/>
          <w:sz w:val="24"/>
          <w:szCs w:val="24"/>
          <w:lang w:val="es-BO"/>
        </w:rPr>
        <w:t>q</w:t>
      </w:r>
      <w:r w:rsidR="00764D05" w:rsidRPr="00EA37A5">
        <w:rPr>
          <w:rFonts w:ascii="Times New Roman" w:hAnsi="Times New Roman"/>
          <w:i/>
          <w:sz w:val="24"/>
          <w:szCs w:val="24"/>
          <w:lang w:val="es-BO"/>
        </w:rPr>
        <w:t>ué</w:t>
      </w:r>
      <w:proofErr w:type="gramEnd"/>
      <w:r w:rsidR="00764D05" w:rsidRPr="00EA37A5">
        <w:rPr>
          <w:rFonts w:ascii="Times New Roman" w:hAnsi="Times New Roman"/>
          <w:i/>
          <w:sz w:val="24"/>
          <w:szCs w:val="24"/>
          <w:lang w:val="es-BO"/>
        </w:rPr>
        <w:t xml:space="preserve"> le parece?</w:t>
      </w:r>
      <w:r w:rsidR="006905CF">
        <w:rPr>
          <w:rFonts w:ascii="Times New Roman" w:hAnsi="Times New Roman"/>
          <w:sz w:val="24"/>
          <w:szCs w:val="24"/>
          <w:lang w:val="es-BO"/>
        </w:rPr>
        <w:t xml:space="preserve">. </w:t>
      </w:r>
      <w:r w:rsidR="009F39C6">
        <w:rPr>
          <w:rFonts w:ascii="Times New Roman" w:hAnsi="Times New Roman"/>
          <w:sz w:val="24"/>
          <w:szCs w:val="24"/>
          <w:lang w:val="es-CO"/>
        </w:rPr>
        <w:t xml:space="preserve">Algunos estudios sobre el español oral también han incluido dentro de este grupo formas como </w:t>
      </w:r>
      <w:r w:rsidR="009F39C6">
        <w:rPr>
          <w:rFonts w:ascii="Times New Roman" w:hAnsi="Times New Roman"/>
          <w:i/>
          <w:sz w:val="24"/>
          <w:szCs w:val="24"/>
          <w:lang w:val="es-CO"/>
        </w:rPr>
        <w:t xml:space="preserve">ala, </w:t>
      </w:r>
      <w:r w:rsidR="009F39C6" w:rsidRPr="00BF08C1">
        <w:rPr>
          <w:rFonts w:ascii="Times New Roman" w:hAnsi="Times New Roman"/>
          <w:i/>
          <w:sz w:val="24"/>
          <w:szCs w:val="24"/>
          <w:lang w:val="es-CO"/>
        </w:rPr>
        <w:t>eso,</w:t>
      </w:r>
      <w:r w:rsidR="009F39C6" w:rsidRPr="00BF08C1">
        <w:rPr>
          <w:rFonts w:ascii="Times New Roman" w:hAnsi="Times New Roman"/>
          <w:sz w:val="24"/>
          <w:szCs w:val="24"/>
          <w:lang w:val="es-CO"/>
        </w:rPr>
        <w:t xml:space="preserve"> </w:t>
      </w:r>
      <w:r w:rsidR="009F39C6" w:rsidRPr="00BF08C1">
        <w:rPr>
          <w:rFonts w:ascii="Times New Roman" w:hAnsi="Times New Roman"/>
          <w:i/>
          <w:sz w:val="24"/>
          <w:szCs w:val="24"/>
          <w:lang w:val="es-CO"/>
        </w:rPr>
        <w:t xml:space="preserve">esto, eh, </w:t>
      </w:r>
      <w:r w:rsidR="009F39C6">
        <w:rPr>
          <w:rFonts w:ascii="Times New Roman" w:hAnsi="Times New Roman"/>
          <w:i/>
          <w:sz w:val="24"/>
          <w:szCs w:val="24"/>
          <w:lang w:val="es-CO"/>
        </w:rPr>
        <w:t xml:space="preserve">uhm, </w:t>
      </w:r>
      <w:r w:rsidR="009F39C6" w:rsidRPr="00BF08C1">
        <w:rPr>
          <w:rFonts w:ascii="Times New Roman" w:hAnsi="Times New Roman"/>
          <w:i/>
          <w:sz w:val="24"/>
          <w:szCs w:val="24"/>
          <w:lang w:val="es-CO"/>
        </w:rPr>
        <w:t xml:space="preserve">ah </w:t>
      </w:r>
      <w:r w:rsidR="009F39C6">
        <w:rPr>
          <w:rFonts w:ascii="Times New Roman" w:hAnsi="Times New Roman"/>
          <w:sz w:val="24"/>
          <w:szCs w:val="24"/>
          <w:lang w:val="es-CO"/>
        </w:rPr>
        <w:t xml:space="preserve">o </w:t>
      </w:r>
      <w:r w:rsidR="009F39C6" w:rsidRPr="00BF08C1">
        <w:rPr>
          <w:rFonts w:ascii="Times New Roman" w:hAnsi="Times New Roman"/>
          <w:i/>
          <w:sz w:val="24"/>
          <w:szCs w:val="24"/>
          <w:lang w:val="es-CO"/>
        </w:rPr>
        <w:t>este</w:t>
      </w:r>
      <w:r w:rsidR="009F39C6">
        <w:rPr>
          <w:rFonts w:ascii="Times New Roman" w:hAnsi="Times New Roman"/>
          <w:sz w:val="24"/>
          <w:szCs w:val="24"/>
          <w:lang w:val="es-CO"/>
        </w:rPr>
        <w:t xml:space="preserve">, que han hecho que se les atribuyan rótulos como muletillas, expresiones de relleno, “formas vacías de contenido, formas huecas, superfluas, gramaticalmente innecesarias” (Briz, 1993, p.149). También se incluyen sintagmas de composición gramatical compleja </w:t>
      </w:r>
      <w:r w:rsidR="009F39C6" w:rsidRPr="00764D05">
        <w:rPr>
          <w:rFonts w:ascii="Times New Roman" w:hAnsi="Times New Roman"/>
          <w:i/>
          <w:sz w:val="24"/>
          <w:szCs w:val="24"/>
          <w:lang w:val="es-CO"/>
        </w:rPr>
        <w:t>que no sé qué, para que vea</w:t>
      </w:r>
      <w:r w:rsidR="009F39C6">
        <w:rPr>
          <w:rFonts w:ascii="Times New Roman" w:hAnsi="Times New Roman"/>
          <w:i/>
          <w:sz w:val="24"/>
          <w:szCs w:val="24"/>
          <w:lang w:val="es-CO"/>
        </w:rPr>
        <w:t xml:space="preserve"> </w:t>
      </w:r>
      <w:r w:rsidR="009F39C6">
        <w:rPr>
          <w:rFonts w:ascii="Times New Roman" w:hAnsi="Times New Roman"/>
          <w:sz w:val="24"/>
          <w:szCs w:val="24"/>
          <w:lang w:val="es-CO"/>
        </w:rPr>
        <w:t xml:space="preserve">o </w:t>
      </w:r>
      <w:r w:rsidR="009F39C6">
        <w:rPr>
          <w:rFonts w:ascii="Times New Roman" w:hAnsi="Times New Roman"/>
          <w:i/>
          <w:sz w:val="24"/>
          <w:szCs w:val="24"/>
          <w:lang w:val="es-CO"/>
        </w:rPr>
        <w:t>lo que pasa es que</w:t>
      </w:r>
      <w:r w:rsidR="009F39C6">
        <w:rPr>
          <w:rFonts w:ascii="Times New Roman" w:hAnsi="Times New Roman"/>
          <w:sz w:val="24"/>
          <w:szCs w:val="24"/>
          <w:lang w:val="es-CO"/>
        </w:rPr>
        <w:t>.</w:t>
      </w:r>
      <w:r w:rsidR="00F94D22" w:rsidRPr="00F94D22">
        <w:rPr>
          <w:rFonts w:ascii="Times New Roman" w:hAnsi="Times New Roman"/>
          <w:sz w:val="24"/>
          <w:szCs w:val="24"/>
          <w:lang w:val="es-CO"/>
        </w:rPr>
        <w:t xml:space="preserve"> </w:t>
      </w:r>
      <w:r w:rsidR="00F94D22">
        <w:rPr>
          <w:rFonts w:ascii="Times New Roman" w:hAnsi="Times New Roman"/>
          <w:sz w:val="24"/>
          <w:szCs w:val="24"/>
          <w:lang w:val="es-CO"/>
        </w:rPr>
        <w:t xml:space="preserve">Ver Martín </w:t>
      </w:r>
      <w:proofErr w:type="spellStart"/>
      <w:r w:rsidR="00F94D22">
        <w:rPr>
          <w:rFonts w:ascii="Times New Roman" w:hAnsi="Times New Roman"/>
          <w:sz w:val="24"/>
          <w:szCs w:val="24"/>
          <w:lang w:val="es-CO"/>
        </w:rPr>
        <w:t>Zorraquino</w:t>
      </w:r>
      <w:proofErr w:type="spellEnd"/>
      <w:r w:rsidR="00F94D22">
        <w:rPr>
          <w:rFonts w:ascii="Times New Roman" w:hAnsi="Times New Roman"/>
          <w:sz w:val="24"/>
          <w:szCs w:val="24"/>
          <w:lang w:val="es-CO"/>
        </w:rPr>
        <w:t xml:space="preserve"> y </w:t>
      </w:r>
      <w:proofErr w:type="spellStart"/>
      <w:r w:rsidR="00F94D22">
        <w:rPr>
          <w:rFonts w:ascii="Times New Roman" w:hAnsi="Times New Roman"/>
          <w:sz w:val="24"/>
          <w:szCs w:val="24"/>
          <w:lang w:val="es-CO"/>
        </w:rPr>
        <w:t>Portolés</w:t>
      </w:r>
      <w:proofErr w:type="spellEnd"/>
      <w:r w:rsidR="00F94D22">
        <w:rPr>
          <w:rFonts w:ascii="Times New Roman" w:hAnsi="Times New Roman"/>
          <w:sz w:val="24"/>
          <w:szCs w:val="24"/>
          <w:lang w:val="es-CO"/>
        </w:rPr>
        <w:t xml:space="preserve"> (1999)</w:t>
      </w:r>
      <w:r w:rsidR="00F94D22" w:rsidRPr="00DE24EF">
        <w:rPr>
          <w:rStyle w:val="Refdenotaalpie"/>
          <w:rFonts w:ascii="Times New Roman" w:hAnsi="Times New Roman"/>
          <w:lang w:val="es-ES"/>
        </w:rPr>
        <w:footnoteReference w:id="5"/>
      </w:r>
      <w:r w:rsidR="00F94D22">
        <w:rPr>
          <w:rFonts w:ascii="Times New Roman" w:hAnsi="Times New Roman"/>
          <w:sz w:val="24"/>
          <w:szCs w:val="24"/>
          <w:lang w:val="es-CO"/>
        </w:rPr>
        <w:t xml:space="preserve"> para una clasificación más o menos detallada de los marcadores del discurso.</w:t>
      </w:r>
      <w:r w:rsidR="00E3766E">
        <w:rPr>
          <w:rFonts w:ascii="Times New Roman" w:hAnsi="Times New Roman"/>
          <w:sz w:val="24"/>
          <w:szCs w:val="24"/>
          <w:lang w:val="es-CO"/>
        </w:rPr>
        <w:t xml:space="preserve"> </w:t>
      </w:r>
    </w:p>
    <w:p w:rsidR="00AA5AFA" w:rsidRDefault="007568BE" w:rsidP="00710568">
      <w:pPr>
        <w:spacing w:before="120" w:after="120" w:line="480" w:lineRule="auto"/>
        <w:ind w:firstLine="720"/>
        <w:rPr>
          <w:rFonts w:ascii="Times New Roman" w:hAnsi="Times New Roman"/>
          <w:sz w:val="24"/>
          <w:szCs w:val="24"/>
          <w:lang w:val="es-CO"/>
        </w:rPr>
      </w:pPr>
      <w:r>
        <w:rPr>
          <w:rFonts w:ascii="Times New Roman" w:hAnsi="Times New Roman"/>
          <w:sz w:val="24"/>
          <w:szCs w:val="24"/>
          <w:lang w:val="es-CO"/>
        </w:rPr>
        <w:t xml:space="preserve">El </w:t>
      </w:r>
      <w:r w:rsidR="00D10D1D">
        <w:rPr>
          <w:rFonts w:ascii="Times New Roman" w:hAnsi="Times New Roman"/>
          <w:sz w:val="24"/>
          <w:szCs w:val="24"/>
          <w:lang w:val="es-CO"/>
        </w:rPr>
        <w:t xml:space="preserve">enfoque del estudio es el análisis de los </w:t>
      </w:r>
      <w:r>
        <w:rPr>
          <w:rFonts w:ascii="Times New Roman" w:hAnsi="Times New Roman"/>
          <w:sz w:val="24"/>
          <w:szCs w:val="24"/>
          <w:lang w:val="es-CO"/>
        </w:rPr>
        <w:t xml:space="preserve">marcadores discursivos en </w:t>
      </w:r>
      <w:r w:rsidR="00D10D1D">
        <w:rPr>
          <w:rFonts w:ascii="Times New Roman" w:hAnsi="Times New Roman"/>
          <w:sz w:val="24"/>
          <w:szCs w:val="24"/>
          <w:lang w:val="es-CO"/>
        </w:rPr>
        <w:t xml:space="preserve">la narrativa oral </w:t>
      </w:r>
      <w:r>
        <w:rPr>
          <w:rFonts w:ascii="Times New Roman" w:hAnsi="Times New Roman"/>
          <w:sz w:val="24"/>
          <w:szCs w:val="24"/>
          <w:lang w:val="es-CO"/>
        </w:rPr>
        <w:t>bumanguesa</w:t>
      </w:r>
      <w:r w:rsidR="00AE3DDC">
        <w:rPr>
          <w:rFonts w:ascii="Times New Roman" w:hAnsi="Times New Roman"/>
          <w:sz w:val="24"/>
          <w:szCs w:val="24"/>
          <w:lang w:val="es-CO"/>
        </w:rPr>
        <w:t xml:space="preserve"> y su correlación con  factores extralingüísticos</w:t>
      </w:r>
      <w:r w:rsidR="000766A0">
        <w:rPr>
          <w:rFonts w:ascii="Times New Roman" w:hAnsi="Times New Roman"/>
          <w:sz w:val="24"/>
          <w:szCs w:val="24"/>
          <w:lang w:val="es-CO"/>
        </w:rPr>
        <w:t xml:space="preserve">. </w:t>
      </w:r>
      <w:r w:rsidR="00D33CAD">
        <w:rPr>
          <w:rFonts w:ascii="Times New Roman" w:hAnsi="Times New Roman"/>
          <w:sz w:val="24"/>
          <w:szCs w:val="24"/>
          <w:lang w:val="es-CO"/>
        </w:rPr>
        <w:t xml:space="preserve">El análisis </w:t>
      </w:r>
      <w:r w:rsidR="0002387E" w:rsidRPr="00D42B30">
        <w:rPr>
          <w:rFonts w:ascii="Times New Roman" w:hAnsi="Times New Roman"/>
          <w:sz w:val="24"/>
          <w:szCs w:val="24"/>
          <w:lang w:val="es-CO"/>
        </w:rPr>
        <w:t xml:space="preserve">del material recolectado </w:t>
      </w:r>
      <w:r w:rsidR="0002387E">
        <w:rPr>
          <w:rFonts w:ascii="Times New Roman" w:hAnsi="Times New Roman"/>
          <w:sz w:val="24"/>
          <w:szCs w:val="24"/>
          <w:lang w:val="es-CO"/>
        </w:rPr>
        <w:t xml:space="preserve">muestra que los marcadores </w:t>
      </w:r>
      <w:r w:rsidR="0002387E" w:rsidRPr="00D33CAD">
        <w:rPr>
          <w:rFonts w:ascii="Times New Roman" w:hAnsi="Times New Roman"/>
          <w:i/>
          <w:sz w:val="24"/>
          <w:szCs w:val="24"/>
          <w:lang w:val="es-CO"/>
        </w:rPr>
        <w:t>pues, entonces, o sea</w:t>
      </w:r>
      <w:r w:rsidR="0002387E" w:rsidRPr="00D33CAD">
        <w:rPr>
          <w:rFonts w:ascii="Times New Roman" w:hAnsi="Times New Roman"/>
          <w:sz w:val="24"/>
          <w:szCs w:val="24"/>
          <w:lang w:val="es-CO"/>
        </w:rPr>
        <w:t xml:space="preserve"> y </w:t>
      </w:r>
      <w:r w:rsidR="0002387E" w:rsidRPr="00D33CAD">
        <w:rPr>
          <w:rFonts w:ascii="Times New Roman" w:hAnsi="Times New Roman"/>
          <w:i/>
          <w:sz w:val="24"/>
          <w:szCs w:val="24"/>
          <w:lang w:val="es-CO"/>
        </w:rPr>
        <w:t>bueno</w:t>
      </w:r>
      <w:r w:rsidR="0002387E">
        <w:rPr>
          <w:rFonts w:ascii="Times New Roman" w:hAnsi="Times New Roman"/>
          <w:sz w:val="24"/>
          <w:szCs w:val="24"/>
          <w:lang w:val="es-CO"/>
        </w:rPr>
        <w:t xml:space="preserve"> son favorecidos en el </w:t>
      </w:r>
      <w:r w:rsidR="00400866">
        <w:rPr>
          <w:rFonts w:ascii="Times New Roman" w:hAnsi="Times New Roman"/>
          <w:sz w:val="24"/>
          <w:szCs w:val="24"/>
          <w:lang w:val="es-CO"/>
        </w:rPr>
        <w:t>discurso ora</w:t>
      </w:r>
      <w:r w:rsidR="00341784">
        <w:rPr>
          <w:rFonts w:ascii="Times New Roman" w:hAnsi="Times New Roman"/>
          <w:sz w:val="24"/>
          <w:szCs w:val="24"/>
          <w:lang w:val="es-CO"/>
        </w:rPr>
        <w:t xml:space="preserve">. Veamos a continuación </w:t>
      </w:r>
      <w:r w:rsidR="00400866">
        <w:rPr>
          <w:rFonts w:ascii="Times New Roman" w:hAnsi="Times New Roman"/>
          <w:sz w:val="24"/>
          <w:szCs w:val="24"/>
          <w:lang w:val="es-CO"/>
        </w:rPr>
        <w:t>una reseña general sobre sus principales funciones.</w:t>
      </w:r>
    </w:p>
    <w:p w:rsidR="0097222F" w:rsidRDefault="00294497" w:rsidP="00710568">
      <w:pPr>
        <w:spacing w:line="480" w:lineRule="auto"/>
        <w:ind w:firstLine="720"/>
        <w:rPr>
          <w:rFonts w:ascii="Times New Roman" w:hAnsi="Times New Roman"/>
          <w:sz w:val="24"/>
          <w:szCs w:val="24"/>
          <w:lang w:val="es-CO"/>
        </w:rPr>
      </w:pPr>
      <w:r>
        <w:rPr>
          <w:rFonts w:ascii="Times New Roman" w:hAnsi="Times New Roman"/>
          <w:sz w:val="24"/>
          <w:szCs w:val="24"/>
          <w:lang w:val="es-CO"/>
        </w:rPr>
        <w:lastRenderedPageBreak/>
        <w:t xml:space="preserve">Al marcador discursivo </w:t>
      </w:r>
      <w:r w:rsidRPr="000C5A0F">
        <w:rPr>
          <w:rFonts w:ascii="Times New Roman" w:hAnsi="Times New Roman"/>
          <w:i/>
          <w:sz w:val="24"/>
          <w:szCs w:val="24"/>
          <w:lang w:val="es-CO"/>
        </w:rPr>
        <w:t>bueno</w:t>
      </w:r>
      <w:r>
        <w:rPr>
          <w:rFonts w:ascii="Times New Roman" w:hAnsi="Times New Roman"/>
          <w:sz w:val="24"/>
          <w:szCs w:val="24"/>
          <w:lang w:val="es-CO"/>
        </w:rPr>
        <w:t xml:space="preserve"> generalmente se le ha atribuido </w:t>
      </w:r>
      <w:r w:rsidR="00C05EE7">
        <w:rPr>
          <w:rFonts w:ascii="Times New Roman" w:hAnsi="Times New Roman"/>
          <w:sz w:val="24"/>
          <w:szCs w:val="24"/>
          <w:lang w:val="es-CO"/>
        </w:rPr>
        <w:t>el papel d</w:t>
      </w:r>
      <w:r>
        <w:rPr>
          <w:rFonts w:ascii="Times New Roman" w:hAnsi="Times New Roman"/>
          <w:sz w:val="24"/>
          <w:szCs w:val="24"/>
          <w:lang w:val="es-CO"/>
        </w:rPr>
        <w:t>e señalar transiciones de habla</w:t>
      </w:r>
      <w:r w:rsidR="000C5A0F">
        <w:rPr>
          <w:rFonts w:ascii="Times New Roman" w:hAnsi="Times New Roman"/>
          <w:sz w:val="24"/>
          <w:szCs w:val="24"/>
          <w:lang w:val="es-CO"/>
        </w:rPr>
        <w:t xml:space="preserve"> (Briz, 199</w:t>
      </w:r>
      <w:r w:rsidR="00C05EE7">
        <w:rPr>
          <w:rFonts w:ascii="Times New Roman" w:hAnsi="Times New Roman"/>
          <w:sz w:val="24"/>
          <w:szCs w:val="24"/>
          <w:lang w:val="es-CO"/>
        </w:rPr>
        <w:t xml:space="preserve">3) con una variedad de funciones </w:t>
      </w:r>
      <w:r w:rsidR="0044307F">
        <w:rPr>
          <w:rFonts w:ascii="Times New Roman" w:hAnsi="Times New Roman"/>
          <w:sz w:val="24"/>
          <w:szCs w:val="24"/>
          <w:lang w:val="es-CO"/>
        </w:rPr>
        <w:t xml:space="preserve">pragmáticas </w:t>
      </w:r>
      <w:r w:rsidR="00C05EE7">
        <w:rPr>
          <w:rFonts w:ascii="Times New Roman" w:hAnsi="Times New Roman"/>
          <w:sz w:val="24"/>
          <w:szCs w:val="24"/>
          <w:lang w:val="es-CO"/>
        </w:rPr>
        <w:t>dentro del discurso</w:t>
      </w:r>
      <w:r>
        <w:rPr>
          <w:rFonts w:ascii="Times New Roman" w:hAnsi="Times New Roman"/>
          <w:sz w:val="24"/>
          <w:szCs w:val="24"/>
          <w:lang w:val="es-CO"/>
        </w:rPr>
        <w:t xml:space="preserve">. </w:t>
      </w:r>
      <w:r w:rsidR="00C05EE7">
        <w:rPr>
          <w:rFonts w:ascii="Times New Roman" w:hAnsi="Times New Roman"/>
          <w:sz w:val="24"/>
          <w:szCs w:val="24"/>
          <w:lang w:val="es-CO"/>
        </w:rPr>
        <w:t xml:space="preserve">Puede </w:t>
      </w:r>
      <w:r w:rsidR="0044307F">
        <w:rPr>
          <w:rFonts w:ascii="Times New Roman" w:hAnsi="Times New Roman"/>
          <w:sz w:val="24"/>
          <w:szCs w:val="24"/>
          <w:lang w:val="es-CO"/>
        </w:rPr>
        <w:t>aparecer</w:t>
      </w:r>
      <w:r w:rsidR="00C05EE7">
        <w:rPr>
          <w:rFonts w:ascii="Times New Roman" w:hAnsi="Times New Roman"/>
          <w:sz w:val="24"/>
          <w:szCs w:val="24"/>
          <w:lang w:val="es-CO"/>
        </w:rPr>
        <w:t xml:space="preserve"> como indicador de ruptura, cambio de tema o prefacio para modificar algo de lo dicho</w:t>
      </w:r>
      <w:r w:rsidR="00170636">
        <w:rPr>
          <w:rFonts w:ascii="Times New Roman" w:hAnsi="Times New Roman"/>
          <w:sz w:val="24"/>
          <w:szCs w:val="24"/>
          <w:lang w:val="es-CO"/>
        </w:rPr>
        <w:t>, como en el ejemplo (</w:t>
      </w:r>
      <w:r w:rsidR="00710568">
        <w:rPr>
          <w:rFonts w:ascii="Times New Roman" w:hAnsi="Times New Roman"/>
          <w:sz w:val="24"/>
          <w:szCs w:val="24"/>
          <w:lang w:val="es-CO"/>
        </w:rPr>
        <w:t>1</w:t>
      </w:r>
      <w:r w:rsidR="00170636">
        <w:rPr>
          <w:rFonts w:ascii="Times New Roman" w:hAnsi="Times New Roman"/>
          <w:sz w:val="24"/>
          <w:szCs w:val="24"/>
          <w:lang w:val="es-CO"/>
        </w:rPr>
        <w:t>a), o para concluir el tema de conversación</w:t>
      </w:r>
      <w:r w:rsidR="00C05EE7">
        <w:rPr>
          <w:rFonts w:ascii="Times New Roman" w:hAnsi="Times New Roman"/>
          <w:sz w:val="24"/>
          <w:szCs w:val="24"/>
          <w:lang w:val="es-CO"/>
        </w:rPr>
        <w:t xml:space="preserve">, como </w:t>
      </w:r>
      <w:r w:rsidR="00170636">
        <w:rPr>
          <w:rFonts w:ascii="Times New Roman" w:hAnsi="Times New Roman"/>
          <w:sz w:val="24"/>
          <w:szCs w:val="24"/>
          <w:lang w:val="es-CO"/>
        </w:rPr>
        <w:t>en (</w:t>
      </w:r>
      <w:r w:rsidR="00710568">
        <w:rPr>
          <w:rFonts w:ascii="Times New Roman" w:hAnsi="Times New Roman"/>
          <w:sz w:val="24"/>
          <w:szCs w:val="24"/>
          <w:lang w:val="es-CO"/>
        </w:rPr>
        <w:t>1</w:t>
      </w:r>
      <w:r w:rsidR="00170636">
        <w:rPr>
          <w:rFonts w:ascii="Times New Roman" w:hAnsi="Times New Roman"/>
          <w:sz w:val="24"/>
          <w:szCs w:val="24"/>
          <w:lang w:val="es-CO"/>
        </w:rPr>
        <w:t>b).</w:t>
      </w:r>
      <w:r w:rsidR="00C05EE7">
        <w:rPr>
          <w:rFonts w:ascii="Times New Roman" w:hAnsi="Times New Roman"/>
          <w:sz w:val="24"/>
          <w:szCs w:val="24"/>
          <w:lang w:val="es-CO"/>
        </w:rPr>
        <w:t xml:space="preserve"> </w:t>
      </w:r>
      <w:r w:rsidR="00170636">
        <w:rPr>
          <w:rFonts w:ascii="Times New Roman" w:hAnsi="Times New Roman"/>
          <w:sz w:val="24"/>
          <w:szCs w:val="24"/>
          <w:lang w:val="es-CO"/>
        </w:rPr>
        <w:t xml:space="preserve">Puede tener igualmente una función </w:t>
      </w:r>
      <w:proofErr w:type="spellStart"/>
      <w:r w:rsidR="00170636">
        <w:rPr>
          <w:rFonts w:ascii="Times New Roman" w:hAnsi="Times New Roman"/>
          <w:sz w:val="24"/>
          <w:szCs w:val="24"/>
          <w:lang w:val="es-CO"/>
        </w:rPr>
        <w:t>reformuladora</w:t>
      </w:r>
      <w:proofErr w:type="spellEnd"/>
      <w:r w:rsidR="0044307F">
        <w:rPr>
          <w:rFonts w:ascii="Times New Roman" w:hAnsi="Times New Roman"/>
          <w:sz w:val="24"/>
          <w:szCs w:val="24"/>
          <w:lang w:val="es-CO"/>
        </w:rPr>
        <w:t>—</w:t>
      </w:r>
      <w:r w:rsidR="00170636">
        <w:rPr>
          <w:rFonts w:ascii="Times New Roman" w:hAnsi="Times New Roman"/>
          <w:sz w:val="24"/>
          <w:szCs w:val="24"/>
          <w:lang w:val="es-CO"/>
        </w:rPr>
        <w:t>papel</w:t>
      </w:r>
      <w:r w:rsidR="0044307F">
        <w:rPr>
          <w:rFonts w:ascii="Times New Roman" w:hAnsi="Times New Roman"/>
          <w:sz w:val="24"/>
          <w:szCs w:val="24"/>
          <w:lang w:val="es-CO"/>
        </w:rPr>
        <w:t xml:space="preserve"> </w:t>
      </w:r>
      <w:r w:rsidR="00170636">
        <w:rPr>
          <w:rFonts w:ascii="Times New Roman" w:hAnsi="Times New Roman"/>
          <w:sz w:val="24"/>
          <w:szCs w:val="24"/>
          <w:lang w:val="es-CO"/>
        </w:rPr>
        <w:t>que hace posible la articulación coherente de dos actos de habla</w:t>
      </w:r>
      <w:r w:rsidR="00E45C8C">
        <w:rPr>
          <w:rFonts w:ascii="Times New Roman" w:hAnsi="Times New Roman"/>
          <w:sz w:val="24"/>
          <w:szCs w:val="24"/>
          <w:lang w:val="es-CO"/>
        </w:rPr>
        <w:t>, como en (</w:t>
      </w:r>
      <w:r w:rsidR="00710568">
        <w:rPr>
          <w:rFonts w:ascii="Times New Roman" w:hAnsi="Times New Roman"/>
          <w:sz w:val="24"/>
          <w:szCs w:val="24"/>
          <w:lang w:val="es-CO"/>
        </w:rPr>
        <w:t>1</w:t>
      </w:r>
      <w:r w:rsidR="00E45C8C">
        <w:rPr>
          <w:rFonts w:ascii="Times New Roman" w:hAnsi="Times New Roman"/>
          <w:sz w:val="24"/>
          <w:szCs w:val="24"/>
          <w:lang w:val="es-CO"/>
        </w:rPr>
        <w:t>c)</w:t>
      </w:r>
      <w:r w:rsidR="00170636">
        <w:rPr>
          <w:rFonts w:ascii="Times New Roman" w:hAnsi="Times New Roman"/>
          <w:sz w:val="24"/>
          <w:szCs w:val="24"/>
          <w:lang w:val="es-CO"/>
        </w:rPr>
        <w:t xml:space="preserve">. Fueron pocas las instancias encontradas de </w:t>
      </w:r>
      <w:r w:rsidR="00170636" w:rsidRPr="00E45C8C">
        <w:rPr>
          <w:rFonts w:ascii="Times New Roman" w:hAnsi="Times New Roman"/>
          <w:i/>
          <w:sz w:val="24"/>
          <w:szCs w:val="24"/>
          <w:lang w:val="es-CO"/>
        </w:rPr>
        <w:t>bueno</w:t>
      </w:r>
      <w:r w:rsidR="00170636">
        <w:rPr>
          <w:rFonts w:ascii="Times New Roman" w:hAnsi="Times New Roman"/>
          <w:sz w:val="24"/>
          <w:szCs w:val="24"/>
          <w:lang w:val="es-CO"/>
        </w:rPr>
        <w:t xml:space="preserve"> en su papel generalmente atribuido de oposición</w:t>
      </w:r>
      <w:r w:rsidR="00E45C8C">
        <w:rPr>
          <w:rFonts w:ascii="Times New Roman" w:hAnsi="Times New Roman"/>
          <w:sz w:val="24"/>
          <w:szCs w:val="24"/>
          <w:lang w:val="es-CO"/>
        </w:rPr>
        <w:t xml:space="preserve">, </w:t>
      </w:r>
      <w:r w:rsidR="00C86E4D">
        <w:rPr>
          <w:rFonts w:ascii="Times New Roman" w:hAnsi="Times New Roman"/>
          <w:sz w:val="24"/>
          <w:szCs w:val="24"/>
          <w:lang w:val="es-CO"/>
        </w:rPr>
        <w:t xml:space="preserve">de conector contra-argumentativo, </w:t>
      </w:r>
      <w:r w:rsidR="00E45C8C">
        <w:rPr>
          <w:rFonts w:ascii="Times New Roman" w:hAnsi="Times New Roman"/>
          <w:sz w:val="24"/>
          <w:szCs w:val="24"/>
          <w:lang w:val="es-CO"/>
        </w:rPr>
        <w:t xml:space="preserve">como lo resalta </w:t>
      </w:r>
      <w:proofErr w:type="spellStart"/>
      <w:r w:rsidR="00E45C8C">
        <w:rPr>
          <w:rFonts w:ascii="Times New Roman" w:hAnsi="Times New Roman"/>
          <w:sz w:val="24"/>
          <w:szCs w:val="24"/>
          <w:lang w:val="es-CO"/>
        </w:rPr>
        <w:t>Portolés</w:t>
      </w:r>
      <w:proofErr w:type="spellEnd"/>
      <w:r w:rsidR="00E45C8C">
        <w:rPr>
          <w:rFonts w:ascii="Times New Roman" w:hAnsi="Times New Roman"/>
          <w:sz w:val="24"/>
          <w:szCs w:val="24"/>
          <w:lang w:val="es-CO"/>
        </w:rPr>
        <w:t xml:space="preserve"> 1993</w:t>
      </w:r>
      <w:r w:rsidR="00957BCF">
        <w:rPr>
          <w:rFonts w:ascii="Times New Roman" w:hAnsi="Times New Roman"/>
          <w:sz w:val="24"/>
          <w:szCs w:val="24"/>
          <w:lang w:val="es-CO"/>
        </w:rPr>
        <w:t>:</w:t>
      </w:r>
      <w:r w:rsidR="00E45C8C">
        <w:rPr>
          <w:rFonts w:ascii="Times New Roman" w:hAnsi="Times New Roman"/>
          <w:sz w:val="24"/>
          <w:szCs w:val="24"/>
          <w:lang w:val="es-CO"/>
        </w:rPr>
        <w:t xml:space="preserve"> </w:t>
      </w:r>
      <w:r w:rsidR="00170636">
        <w:rPr>
          <w:rFonts w:ascii="Times New Roman" w:hAnsi="Times New Roman"/>
          <w:sz w:val="24"/>
          <w:szCs w:val="24"/>
          <w:lang w:val="es-CO"/>
        </w:rPr>
        <w:t>“se</w:t>
      </w:r>
      <w:r w:rsidR="00E45C8C">
        <w:rPr>
          <w:rFonts w:ascii="Times New Roman" w:hAnsi="Times New Roman"/>
          <w:sz w:val="24"/>
          <w:szCs w:val="24"/>
          <w:lang w:val="es-CO"/>
        </w:rPr>
        <w:t xml:space="preserve"> h</w:t>
      </w:r>
      <w:r w:rsidR="00170636">
        <w:rPr>
          <w:rFonts w:ascii="Times New Roman" w:hAnsi="Times New Roman"/>
          <w:sz w:val="24"/>
          <w:szCs w:val="24"/>
          <w:lang w:val="es-CO"/>
        </w:rPr>
        <w:t xml:space="preserve">a comprobado que </w:t>
      </w:r>
      <w:r w:rsidR="00170636" w:rsidRPr="00E45C8C">
        <w:rPr>
          <w:rFonts w:ascii="Times New Roman" w:hAnsi="Times New Roman"/>
          <w:i/>
          <w:sz w:val="24"/>
          <w:szCs w:val="24"/>
          <w:lang w:val="es-CO"/>
        </w:rPr>
        <w:t>bueno</w:t>
      </w:r>
      <w:r w:rsidR="00170636">
        <w:rPr>
          <w:rFonts w:ascii="Times New Roman" w:hAnsi="Times New Roman"/>
          <w:sz w:val="24"/>
          <w:szCs w:val="24"/>
          <w:lang w:val="es-CO"/>
        </w:rPr>
        <w:t xml:space="preserve"> aparece con suma frecuencia en la posición inicial de </w:t>
      </w:r>
      <w:r w:rsidR="00E45C8C">
        <w:rPr>
          <w:rFonts w:ascii="Times New Roman" w:hAnsi="Times New Roman"/>
          <w:sz w:val="24"/>
          <w:szCs w:val="24"/>
          <w:lang w:val="es-CO"/>
        </w:rPr>
        <w:t>contestaciones</w:t>
      </w:r>
      <w:r w:rsidR="00170636">
        <w:rPr>
          <w:rFonts w:ascii="Times New Roman" w:hAnsi="Times New Roman"/>
          <w:sz w:val="24"/>
          <w:szCs w:val="24"/>
          <w:lang w:val="es-CO"/>
        </w:rPr>
        <w:t xml:space="preserve"> que se oponen a la orientación de la pregunta</w:t>
      </w:r>
      <w:r w:rsidR="00E45C8C">
        <w:rPr>
          <w:rFonts w:ascii="Times New Roman" w:hAnsi="Times New Roman"/>
          <w:sz w:val="24"/>
          <w:szCs w:val="24"/>
          <w:lang w:val="es-CO"/>
        </w:rPr>
        <w:t xml:space="preserve"> (p. 156, citando a Cortés Rodríguez, 1991).</w:t>
      </w:r>
      <w:r w:rsidR="00957BCF">
        <w:rPr>
          <w:rFonts w:ascii="Times New Roman" w:hAnsi="Times New Roman"/>
          <w:sz w:val="24"/>
          <w:szCs w:val="24"/>
          <w:lang w:val="es-CO"/>
        </w:rPr>
        <w:t xml:space="preserve"> El ejemplo (</w:t>
      </w:r>
      <w:r w:rsidR="00710568">
        <w:rPr>
          <w:rFonts w:ascii="Times New Roman" w:hAnsi="Times New Roman"/>
          <w:sz w:val="24"/>
          <w:szCs w:val="24"/>
          <w:lang w:val="es-CO"/>
        </w:rPr>
        <w:t>1</w:t>
      </w:r>
      <w:r w:rsidR="0097222F">
        <w:rPr>
          <w:rFonts w:ascii="Times New Roman" w:hAnsi="Times New Roman"/>
          <w:sz w:val="24"/>
          <w:szCs w:val="24"/>
          <w:lang w:val="es-CO"/>
        </w:rPr>
        <w:t>d</w:t>
      </w:r>
      <w:r w:rsidR="00957BCF">
        <w:rPr>
          <w:rFonts w:ascii="Times New Roman" w:hAnsi="Times New Roman"/>
          <w:sz w:val="24"/>
          <w:szCs w:val="24"/>
          <w:lang w:val="es-CO"/>
        </w:rPr>
        <w:t xml:space="preserve">) es uno de los pocos casos de esta función de </w:t>
      </w:r>
      <w:r w:rsidR="00957BCF" w:rsidRPr="00957BCF">
        <w:rPr>
          <w:rFonts w:ascii="Times New Roman" w:hAnsi="Times New Roman"/>
          <w:i/>
          <w:sz w:val="24"/>
          <w:szCs w:val="24"/>
          <w:lang w:val="es-CO"/>
        </w:rPr>
        <w:t>bueno</w:t>
      </w:r>
      <w:r w:rsidR="00957BCF">
        <w:rPr>
          <w:rFonts w:ascii="Times New Roman" w:hAnsi="Times New Roman"/>
          <w:sz w:val="24"/>
          <w:szCs w:val="24"/>
          <w:lang w:val="es-CO"/>
        </w:rPr>
        <w:t xml:space="preserve"> en el corpus.</w:t>
      </w:r>
      <w:r w:rsidR="00AA5AFA">
        <w:rPr>
          <w:rFonts w:ascii="Times New Roman" w:hAnsi="Times New Roman"/>
          <w:sz w:val="24"/>
          <w:szCs w:val="24"/>
          <w:lang w:val="es-CO"/>
        </w:rPr>
        <w:t xml:space="preserve"> </w:t>
      </w:r>
      <w:r w:rsidR="0097222F">
        <w:rPr>
          <w:rFonts w:ascii="Times New Roman" w:hAnsi="Times New Roman"/>
          <w:sz w:val="24"/>
          <w:szCs w:val="24"/>
          <w:lang w:val="es-CO"/>
        </w:rPr>
        <w:t xml:space="preserve">Como operador pragmático el principal valor de </w:t>
      </w:r>
      <w:r w:rsidR="0097222F" w:rsidRPr="0044307F">
        <w:rPr>
          <w:rFonts w:ascii="Times New Roman" w:hAnsi="Times New Roman"/>
          <w:i/>
          <w:sz w:val="24"/>
          <w:szCs w:val="24"/>
          <w:lang w:val="es-CO"/>
        </w:rPr>
        <w:t>bueno</w:t>
      </w:r>
      <w:r w:rsidR="0097222F">
        <w:rPr>
          <w:rFonts w:ascii="Times New Roman" w:hAnsi="Times New Roman"/>
          <w:sz w:val="24"/>
          <w:szCs w:val="24"/>
          <w:lang w:val="es-CO"/>
        </w:rPr>
        <w:t xml:space="preserve"> radicaría en que </w:t>
      </w:r>
      <w:r w:rsidR="0044307F">
        <w:rPr>
          <w:rFonts w:ascii="Times New Roman" w:hAnsi="Times New Roman"/>
          <w:sz w:val="24"/>
          <w:szCs w:val="24"/>
          <w:lang w:val="es-CO"/>
        </w:rPr>
        <w:t>“</w:t>
      </w:r>
      <w:r w:rsidR="0097222F">
        <w:rPr>
          <w:rFonts w:ascii="Times New Roman" w:hAnsi="Times New Roman"/>
          <w:sz w:val="24"/>
          <w:szCs w:val="24"/>
          <w:lang w:val="es-CO"/>
        </w:rPr>
        <w:t>expresaría la aceptación del hablante a tomar parte en la conversación y a determinar su transcurso hacia adelante y en relación con lo anterior (expuesto o explicito)</w:t>
      </w:r>
      <w:r w:rsidR="0044307F">
        <w:rPr>
          <w:rFonts w:ascii="Times New Roman" w:hAnsi="Times New Roman"/>
          <w:sz w:val="24"/>
          <w:szCs w:val="24"/>
          <w:lang w:val="es-CO"/>
        </w:rPr>
        <w:t>”</w:t>
      </w:r>
      <w:r w:rsidR="0097222F">
        <w:rPr>
          <w:rFonts w:ascii="Times New Roman" w:hAnsi="Times New Roman"/>
          <w:sz w:val="24"/>
          <w:szCs w:val="24"/>
          <w:lang w:val="es-CO"/>
        </w:rPr>
        <w:t xml:space="preserve"> (p. 156, citando a Martín </w:t>
      </w:r>
      <w:proofErr w:type="spellStart"/>
      <w:r w:rsidR="0097222F">
        <w:rPr>
          <w:rFonts w:ascii="Times New Roman" w:hAnsi="Times New Roman"/>
          <w:sz w:val="24"/>
          <w:szCs w:val="24"/>
          <w:lang w:val="es-CO"/>
        </w:rPr>
        <w:t>Zorraquino</w:t>
      </w:r>
      <w:proofErr w:type="spellEnd"/>
      <w:r w:rsidR="0097222F">
        <w:rPr>
          <w:rFonts w:ascii="Times New Roman" w:hAnsi="Times New Roman"/>
          <w:sz w:val="24"/>
          <w:szCs w:val="24"/>
          <w:lang w:val="es-CO"/>
        </w:rPr>
        <w:t xml:space="preserve">, en prensa). En esta dirección, los materiales del estudio mostraron que una de las principales funciones de </w:t>
      </w:r>
      <w:r w:rsidR="0097222F" w:rsidRPr="00170636">
        <w:rPr>
          <w:rFonts w:ascii="Times New Roman" w:hAnsi="Times New Roman"/>
          <w:i/>
          <w:sz w:val="24"/>
          <w:szCs w:val="24"/>
          <w:lang w:val="es-CO"/>
        </w:rPr>
        <w:t>bueno</w:t>
      </w:r>
      <w:r w:rsidR="0097222F">
        <w:rPr>
          <w:rFonts w:ascii="Times New Roman" w:hAnsi="Times New Roman"/>
          <w:sz w:val="24"/>
          <w:szCs w:val="24"/>
          <w:lang w:val="es-CO"/>
        </w:rPr>
        <w:t xml:space="preserve"> fue el de marcador de apertura de un evento narrativo, en respuesta a una pregunta sobre una experiencia pasada del entrevistado. Se determina que </w:t>
      </w:r>
      <w:r w:rsidR="0097222F" w:rsidRPr="0097222F">
        <w:rPr>
          <w:rFonts w:ascii="Times New Roman" w:hAnsi="Times New Roman"/>
          <w:i/>
          <w:sz w:val="24"/>
          <w:szCs w:val="24"/>
          <w:lang w:val="es-CO"/>
        </w:rPr>
        <w:t>bueno</w:t>
      </w:r>
      <w:r w:rsidR="0097222F">
        <w:rPr>
          <w:rFonts w:ascii="Times New Roman" w:hAnsi="Times New Roman"/>
          <w:sz w:val="24"/>
          <w:szCs w:val="24"/>
          <w:lang w:val="es-CO"/>
        </w:rPr>
        <w:t xml:space="preserve"> es usado para marcar el prefacio, el inicio de la narrativa oral, como se ve en el aparte en (</w:t>
      </w:r>
      <w:r w:rsidR="00710568">
        <w:rPr>
          <w:rFonts w:ascii="Times New Roman" w:hAnsi="Times New Roman"/>
          <w:sz w:val="24"/>
          <w:szCs w:val="24"/>
          <w:lang w:val="es-CO"/>
        </w:rPr>
        <w:t>1</w:t>
      </w:r>
      <w:r w:rsidR="0097222F">
        <w:rPr>
          <w:rFonts w:ascii="Times New Roman" w:hAnsi="Times New Roman"/>
          <w:sz w:val="24"/>
          <w:szCs w:val="24"/>
          <w:lang w:val="es-CO"/>
        </w:rPr>
        <w:t>e) y más adelante en el análisis del corpus.</w:t>
      </w:r>
      <w:r w:rsidR="0044307F">
        <w:rPr>
          <w:rFonts w:ascii="Times New Roman" w:hAnsi="Times New Roman"/>
          <w:sz w:val="24"/>
          <w:szCs w:val="24"/>
          <w:lang w:val="es-CO"/>
        </w:rPr>
        <w:t xml:space="preserve"> Todos los ejemplos citados a continuación mostrando la variedad de funciones de </w:t>
      </w:r>
      <w:r w:rsidR="0044307F" w:rsidRPr="0044307F">
        <w:rPr>
          <w:rFonts w:ascii="Times New Roman" w:hAnsi="Times New Roman"/>
          <w:i/>
          <w:sz w:val="24"/>
          <w:szCs w:val="24"/>
          <w:lang w:val="es-CO"/>
        </w:rPr>
        <w:t>bueno</w:t>
      </w:r>
      <w:r w:rsidR="0044307F">
        <w:rPr>
          <w:rFonts w:ascii="Times New Roman" w:hAnsi="Times New Roman"/>
          <w:sz w:val="24"/>
          <w:szCs w:val="24"/>
          <w:lang w:val="es-CO"/>
        </w:rPr>
        <w:t xml:space="preserve"> son tomados de los materiales del estudio:</w:t>
      </w:r>
    </w:p>
    <w:p w:rsidR="00170636" w:rsidRDefault="0097222F" w:rsidP="00957BCF">
      <w:pPr>
        <w:spacing w:line="480" w:lineRule="auto"/>
        <w:ind w:left="720"/>
        <w:rPr>
          <w:rFonts w:ascii="Times New Roman" w:hAnsi="Times New Roman"/>
          <w:sz w:val="24"/>
          <w:szCs w:val="24"/>
          <w:lang w:val="es-CO"/>
        </w:rPr>
      </w:pPr>
      <w:r>
        <w:rPr>
          <w:rFonts w:ascii="Times New Roman" w:hAnsi="Times New Roman"/>
          <w:sz w:val="24"/>
          <w:szCs w:val="24"/>
          <w:lang w:val="es-CO"/>
        </w:rPr>
        <w:t xml:space="preserve"> </w:t>
      </w:r>
      <w:r w:rsidR="00957BCF">
        <w:rPr>
          <w:rFonts w:ascii="Times New Roman" w:hAnsi="Times New Roman"/>
          <w:sz w:val="24"/>
          <w:szCs w:val="24"/>
          <w:lang w:val="es-CO"/>
        </w:rPr>
        <w:t>(</w:t>
      </w:r>
      <w:r w:rsidR="00710568">
        <w:rPr>
          <w:rFonts w:ascii="Times New Roman" w:hAnsi="Times New Roman"/>
          <w:sz w:val="24"/>
          <w:szCs w:val="24"/>
          <w:lang w:val="es-CO"/>
        </w:rPr>
        <w:t>1</w:t>
      </w:r>
      <w:r w:rsidR="00957BCF">
        <w:rPr>
          <w:rFonts w:ascii="Times New Roman" w:hAnsi="Times New Roman"/>
          <w:sz w:val="24"/>
          <w:szCs w:val="24"/>
          <w:lang w:val="es-CO"/>
        </w:rPr>
        <w:t xml:space="preserve">a) </w:t>
      </w:r>
      <w:r w:rsidR="00170636">
        <w:rPr>
          <w:rFonts w:ascii="Times New Roman" w:hAnsi="Times New Roman"/>
          <w:sz w:val="24"/>
          <w:szCs w:val="24"/>
          <w:lang w:val="es-CO"/>
        </w:rPr>
        <w:t>A los diecisiete años y yo decirle: “Mijo, tómese</w:t>
      </w:r>
      <w:proofErr w:type="gramStart"/>
      <w:r w:rsidR="00170636">
        <w:rPr>
          <w:rFonts w:ascii="Times New Roman" w:hAnsi="Times New Roman"/>
          <w:sz w:val="24"/>
          <w:szCs w:val="24"/>
          <w:lang w:val="es-CO"/>
        </w:rPr>
        <w:t>..”</w:t>
      </w:r>
      <w:proofErr w:type="gramEnd"/>
      <w:r w:rsidR="00170636">
        <w:rPr>
          <w:rFonts w:ascii="Times New Roman" w:hAnsi="Times New Roman"/>
          <w:sz w:val="24"/>
          <w:szCs w:val="24"/>
          <w:lang w:val="es-CO"/>
        </w:rPr>
        <w:t xml:space="preserve"> (</w:t>
      </w:r>
      <w:proofErr w:type="gramStart"/>
      <w:r w:rsidR="00170636">
        <w:rPr>
          <w:rFonts w:ascii="Times New Roman" w:hAnsi="Times New Roman"/>
          <w:sz w:val="24"/>
          <w:szCs w:val="24"/>
          <w:lang w:val="es-CO"/>
        </w:rPr>
        <w:t>un</w:t>
      </w:r>
      <w:proofErr w:type="gramEnd"/>
      <w:r w:rsidR="00170636">
        <w:rPr>
          <w:rFonts w:ascii="Times New Roman" w:hAnsi="Times New Roman"/>
          <w:sz w:val="24"/>
          <w:szCs w:val="24"/>
          <w:lang w:val="es-CO"/>
        </w:rPr>
        <w:t xml:space="preserve"> trago). </w:t>
      </w:r>
      <w:r w:rsidR="00170636" w:rsidRPr="00C05EE7">
        <w:rPr>
          <w:rFonts w:ascii="Times New Roman" w:hAnsi="Times New Roman"/>
          <w:i/>
          <w:sz w:val="24"/>
          <w:szCs w:val="24"/>
          <w:lang w:val="es-CO"/>
        </w:rPr>
        <w:t>Bueno</w:t>
      </w:r>
      <w:r w:rsidR="00170636">
        <w:rPr>
          <w:rFonts w:ascii="Times New Roman" w:hAnsi="Times New Roman"/>
          <w:sz w:val="24"/>
          <w:szCs w:val="24"/>
          <w:lang w:val="es-CO"/>
        </w:rPr>
        <w:t>. Yo no, yo no digo una cosa</w:t>
      </w:r>
      <w:proofErr w:type="gramStart"/>
      <w:r w:rsidR="00170636">
        <w:rPr>
          <w:rFonts w:ascii="Times New Roman" w:hAnsi="Times New Roman"/>
          <w:sz w:val="24"/>
          <w:szCs w:val="24"/>
          <w:lang w:val="es-CO"/>
        </w:rPr>
        <w:t>..</w:t>
      </w:r>
      <w:proofErr w:type="gramEnd"/>
      <w:r w:rsidR="00170636">
        <w:rPr>
          <w:rFonts w:ascii="Times New Roman" w:hAnsi="Times New Roman"/>
          <w:sz w:val="24"/>
          <w:szCs w:val="24"/>
          <w:lang w:val="es-CO"/>
        </w:rPr>
        <w:t xml:space="preserve"> De pronto. ¿Qué se yo? No sé si hubiera sido, hubiera sido bueno decirle: “Bueno, tómeselo.</w:t>
      </w:r>
    </w:p>
    <w:p w:rsidR="00170636" w:rsidRDefault="00957BCF" w:rsidP="00957BCF">
      <w:pPr>
        <w:spacing w:line="480" w:lineRule="auto"/>
        <w:ind w:left="720"/>
        <w:rPr>
          <w:rFonts w:ascii="Times New Roman" w:hAnsi="Times New Roman"/>
          <w:sz w:val="24"/>
          <w:szCs w:val="24"/>
          <w:lang w:val="es-CO"/>
        </w:rPr>
      </w:pPr>
      <w:r>
        <w:rPr>
          <w:rFonts w:ascii="Times New Roman" w:hAnsi="Times New Roman"/>
          <w:sz w:val="24"/>
          <w:szCs w:val="24"/>
          <w:lang w:val="es-CO"/>
        </w:rPr>
        <w:t>(</w:t>
      </w:r>
      <w:r w:rsidR="00710568">
        <w:rPr>
          <w:rFonts w:ascii="Times New Roman" w:hAnsi="Times New Roman"/>
          <w:sz w:val="24"/>
          <w:szCs w:val="24"/>
          <w:lang w:val="es-CO"/>
        </w:rPr>
        <w:t>1</w:t>
      </w:r>
      <w:r>
        <w:rPr>
          <w:rFonts w:ascii="Times New Roman" w:hAnsi="Times New Roman"/>
          <w:sz w:val="24"/>
          <w:szCs w:val="24"/>
          <w:lang w:val="es-CO"/>
        </w:rPr>
        <w:t xml:space="preserve">b) </w:t>
      </w:r>
      <w:r w:rsidR="00C05EE7" w:rsidRPr="00C05EE7">
        <w:rPr>
          <w:rFonts w:ascii="Times New Roman" w:hAnsi="Times New Roman"/>
          <w:i/>
          <w:sz w:val="24"/>
          <w:szCs w:val="24"/>
          <w:lang w:val="es-CO"/>
        </w:rPr>
        <w:t>Bueno</w:t>
      </w:r>
      <w:r w:rsidR="00C05EE7" w:rsidRPr="00CF775C">
        <w:rPr>
          <w:rFonts w:ascii="Times New Roman" w:hAnsi="Times New Roman"/>
          <w:sz w:val="24"/>
          <w:szCs w:val="24"/>
          <w:lang w:val="es-CO"/>
        </w:rPr>
        <w:t>, eso es para experiencia para que aprenda</w:t>
      </w:r>
      <w:r w:rsidR="00A51521">
        <w:rPr>
          <w:rFonts w:ascii="Times New Roman" w:hAnsi="Times New Roman"/>
          <w:sz w:val="24"/>
          <w:szCs w:val="24"/>
          <w:lang w:val="es-CO"/>
        </w:rPr>
        <w:t xml:space="preserve"> que a la próxima</w:t>
      </w:r>
      <w:r w:rsidR="00170636">
        <w:rPr>
          <w:rFonts w:ascii="Times New Roman" w:hAnsi="Times New Roman"/>
          <w:sz w:val="24"/>
          <w:szCs w:val="24"/>
          <w:lang w:val="es-CO"/>
        </w:rPr>
        <w:t>.</w:t>
      </w:r>
      <w:r w:rsidR="00A51521">
        <w:rPr>
          <w:rFonts w:ascii="Times New Roman" w:hAnsi="Times New Roman"/>
          <w:sz w:val="24"/>
          <w:szCs w:val="24"/>
          <w:lang w:val="es-CO"/>
        </w:rPr>
        <w:t xml:space="preserve"> </w:t>
      </w:r>
    </w:p>
    <w:p w:rsidR="00E45C8C" w:rsidRDefault="00957BCF" w:rsidP="00957BCF">
      <w:pPr>
        <w:spacing w:line="480" w:lineRule="auto"/>
        <w:ind w:left="720"/>
        <w:rPr>
          <w:rFonts w:ascii="Times New Roman" w:hAnsi="Times New Roman"/>
          <w:i/>
          <w:sz w:val="24"/>
          <w:szCs w:val="24"/>
          <w:lang w:val="es-CO"/>
        </w:rPr>
      </w:pPr>
      <w:r>
        <w:rPr>
          <w:rFonts w:ascii="Times New Roman" w:hAnsi="Times New Roman"/>
          <w:sz w:val="24"/>
          <w:szCs w:val="24"/>
          <w:lang w:val="es-CO"/>
        </w:rPr>
        <w:lastRenderedPageBreak/>
        <w:t>(</w:t>
      </w:r>
      <w:r w:rsidR="00710568">
        <w:rPr>
          <w:rFonts w:ascii="Times New Roman" w:hAnsi="Times New Roman"/>
          <w:sz w:val="24"/>
          <w:szCs w:val="24"/>
          <w:lang w:val="es-CO"/>
        </w:rPr>
        <w:t>1</w:t>
      </w:r>
      <w:r>
        <w:rPr>
          <w:rFonts w:ascii="Times New Roman" w:hAnsi="Times New Roman"/>
          <w:sz w:val="24"/>
          <w:szCs w:val="24"/>
          <w:lang w:val="es-CO"/>
        </w:rPr>
        <w:t>c</w:t>
      </w:r>
      <w:proofErr w:type="gramStart"/>
      <w:r>
        <w:rPr>
          <w:rFonts w:ascii="Times New Roman" w:hAnsi="Times New Roman"/>
          <w:sz w:val="24"/>
          <w:szCs w:val="24"/>
          <w:lang w:val="es-CO"/>
        </w:rPr>
        <w:t>) .</w:t>
      </w:r>
      <w:r w:rsidR="00E45C8C">
        <w:rPr>
          <w:rFonts w:ascii="Times New Roman" w:hAnsi="Times New Roman"/>
          <w:sz w:val="24"/>
          <w:szCs w:val="24"/>
          <w:lang w:val="es-CO"/>
        </w:rPr>
        <w:t>..</w:t>
      </w:r>
      <w:proofErr w:type="gramEnd"/>
      <w:r w:rsidR="00E45C8C">
        <w:rPr>
          <w:rFonts w:ascii="Times New Roman" w:hAnsi="Times New Roman"/>
          <w:sz w:val="24"/>
          <w:szCs w:val="24"/>
          <w:lang w:val="es-CO"/>
        </w:rPr>
        <w:t xml:space="preserve">y llega el </w:t>
      </w:r>
      <w:proofErr w:type="spellStart"/>
      <w:r w:rsidR="00E45C8C">
        <w:rPr>
          <w:rFonts w:ascii="Times New Roman" w:hAnsi="Times New Roman"/>
          <w:sz w:val="24"/>
          <w:szCs w:val="24"/>
          <w:lang w:val="es-CO"/>
        </w:rPr>
        <w:t>man</w:t>
      </w:r>
      <w:proofErr w:type="spellEnd"/>
      <w:r w:rsidR="00E45C8C">
        <w:rPr>
          <w:rFonts w:ascii="Times New Roman" w:hAnsi="Times New Roman"/>
          <w:sz w:val="24"/>
          <w:szCs w:val="24"/>
          <w:lang w:val="es-CO"/>
        </w:rPr>
        <w:t xml:space="preserve"> que estaba con la vieja atrás y se paró y bueno: ¿Qué pasa?</w:t>
      </w:r>
    </w:p>
    <w:p w:rsidR="0097222F" w:rsidRPr="00CF775C" w:rsidRDefault="0097222F" w:rsidP="0097222F">
      <w:pPr>
        <w:spacing w:line="480" w:lineRule="auto"/>
        <w:ind w:left="720"/>
        <w:rPr>
          <w:rFonts w:ascii="Times New Roman" w:hAnsi="Times New Roman"/>
          <w:sz w:val="24"/>
          <w:szCs w:val="24"/>
          <w:lang w:val="es-CO"/>
        </w:rPr>
      </w:pPr>
      <w:r>
        <w:rPr>
          <w:rFonts w:ascii="Times New Roman" w:hAnsi="Times New Roman"/>
          <w:sz w:val="24"/>
          <w:szCs w:val="24"/>
          <w:lang w:val="es-CO"/>
        </w:rPr>
        <w:t>(</w:t>
      </w:r>
      <w:r w:rsidR="00710568">
        <w:rPr>
          <w:rFonts w:ascii="Times New Roman" w:hAnsi="Times New Roman"/>
          <w:sz w:val="24"/>
          <w:szCs w:val="24"/>
          <w:lang w:val="es-CO"/>
        </w:rPr>
        <w:t>1</w:t>
      </w:r>
      <w:r>
        <w:rPr>
          <w:rFonts w:ascii="Times New Roman" w:hAnsi="Times New Roman"/>
          <w:sz w:val="24"/>
          <w:szCs w:val="24"/>
          <w:lang w:val="es-CO"/>
        </w:rPr>
        <w:t xml:space="preserve">d) </w:t>
      </w:r>
      <w:r w:rsidRPr="00CF775C">
        <w:rPr>
          <w:rFonts w:ascii="Times New Roman" w:hAnsi="Times New Roman"/>
          <w:sz w:val="24"/>
          <w:szCs w:val="24"/>
          <w:lang w:val="es-CO"/>
        </w:rPr>
        <w:t>Bueno, el caso es que yo no fui no porque yo no quisiera sino porque no tenía la ropa</w:t>
      </w:r>
      <w:r>
        <w:rPr>
          <w:rFonts w:ascii="Times New Roman" w:hAnsi="Times New Roman"/>
          <w:sz w:val="24"/>
          <w:szCs w:val="24"/>
          <w:lang w:val="es-CO"/>
        </w:rPr>
        <w:t xml:space="preserve"> </w:t>
      </w:r>
      <w:r w:rsidR="00957BCF">
        <w:rPr>
          <w:rFonts w:ascii="Times New Roman" w:hAnsi="Times New Roman"/>
          <w:sz w:val="24"/>
          <w:szCs w:val="24"/>
          <w:lang w:val="es-CO"/>
        </w:rPr>
        <w:t>(</w:t>
      </w:r>
      <w:r w:rsidR="00710568">
        <w:rPr>
          <w:rFonts w:ascii="Times New Roman" w:hAnsi="Times New Roman"/>
          <w:sz w:val="24"/>
          <w:szCs w:val="24"/>
          <w:lang w:val="es-CO"/>
        </w:rPr>
        <w:t>1</w:t>
      </w:r>
      <w:r>
        <w:rPr>
          <w:rFonts w:ascii="Times New Roman" w:hAnsi="Times New Roman"/>
          <w:sz w:val="24"/>
          <w:szCs w:val="24"/>
          <w:lang w:val="es-CO"/>
        </w:rPr>
        <w:t>e</w:t>
      </w:r>
      <w:r w:rsidR="00957BCF">
        <w:rPr>
          <w:rFonts w:ascii="Times New Roman" w:hAnsi="Times New Roman"/>
          <w:sz w:val="24"/>
          <w:szCs w:val="24"/>
          <w:lang w:val="es-CO"/>
        </w:rPr>
        <w:t xml:space="preserve">) </w:t>
      </w:r>
      <w:r w:rsidR="00170636" w:rsidRPr="00C05EE7">
        <w:rPr>
          <w:rFonts w:ascii="Times New Roman" w:hAnsi="Times New Roman"/>
          <w:i/>
          <w:sz w:val="24"/>
          <w:szCs w:val="24"/>
          <w:lang w:val="es-CO"/>
        </w:rPr>
        <w:t>Bueno</w:t>
      </w:r>
      <w:r w:rsidR="00170636">
        <w:rPr>
          <w:rFonts w:ascii="Times New Roman" w:hAnsi="Times New Roman"/>
          <w:sz w:val="24"/>
          <w:szCs w:val="24"/>
          <w:lang w:val="es-CO"/>
        </w:rPr>
        <w:t>. Es</w:t>
      </w:r>
      <w:r w:rsidR="00170636" w:rsidRPr="00CF775C">
        <w:rPr>
          <w:rFonts w:ascii="Times New Roman" w:hAnsi="Times New Roman"/>
          <w:sz w:val="24"/>
          <w:szCs w:val="24"/>
          <w:lang w:val="es-CO"/>
        </w:rPr>
        <w:t>tábamos en el salón ese... como para… gente</w:t>
      </w:r>
      <w:proofErr w:type="gramStart"/>
      <w:r w:rsidR="00170636" w:rsidRPr="00CF775C">
        <w:rPr>
          <w:rFonts w:ascii="Times New Roman" w:hAnsi="Times New Roman"/>
          <w:sz w:val="24"/>
          <w:szCs w:val="24"/>
          <w:lang w:val="es-CO"/>
        </w:rPr>
        <w:t>..</w:t>
      </w:r>
      <w:proofErr w:type="gramEnd"/>
      <w:r w:rsidR="00170636">
        <w:rPr>
          <w:rFonts w:ascii="Times New Roman" w:hAnsi="Times New Roman"/>
          <w:sz w:val="24"/>
          <w:szCs w:val="24"/>
          <w:lang w:val="es-CO"/>
        </w:rPr>
        <w:t xml:space="preserve"> El VIP. El de VIP.</w:t>
      </w:r>
      <w:r>
        <w:rPr>
          <w:rFonts w:ascii="Times New Roman" w:hAnsi="Times New Roman"/>
          <w:sz w:val="24"/>
          <w:szCs w:val="24"/>
          <w:lang w:val="es-CO"/>
        </w:rPr>
        <w:t xml:space="preserve"> </w:t>
      </w:r>
      <w:r w:rsidRPr="00CF775C">
        <w:rPr>
          <w:rFonts w:ascii="Times New Roman" w:hAnsi="Times New Roman"/>
          <w:sz w:val="24"/>
          <w:szCs w:val="24"/>
          <w:lang w:val="es-CO"/>
        </w:rPr>
        <w:t>El de los shows.</w:t>
      </w:r>
      <w:r w:rsidRPr="0097222F">
        <w:rPr>
          <w:rFonts w:ascii="Times New Roman" w:hAnsi="Times New Roman"/>
          <w:sz w:val="24"/>
          <w:szCs w:val="24"/>
          <w:lang w:val="es-CO"/>
        </w:rPr>
        <w:t xml:space="preserve"> </w:t>
      </w:r>
      <w:r>
        <w:rPr>
          <w:rFonts w:ascii="Times New Roman" w:hAnsi="Times New Roman"/>
          <w:sz w:val="24"/>
          <w:szCs w:val="24"/>
          <w:lang w:val="es-CO"/>
        </w:rPr>
        <w:t>(</w:t>
      </w:r>
      <w:r w:rsidRPr="00CF775C">
        <w:rPr>
          <w:rFonts w:ascii="Times New Roman" w:hAnsi="Times New Roman"/>
          <w:sz w:val="24"/>
          <w:szCs w:val="24"/>
          <w:lang w:val="es-CO"/>
        </w:rPr>
        <w:t>¿Qué pasó?</w:t>
      </w:r>
      <w:r>
        <w:rPr>
          <w:rFonts w:ascii="Times New Roman" w:hAnsi="Times New Roman"/>
          <w:sz w:val="24"/>
          <w:szCs w:val="24"/>
          <w:lang w:val="es-CO"/>
        </w:rPr>
        <w:t xml:space="preserve">). </w:t>
      </w:r>
      <w:r w:rsidRPr="00CF775C">
        <w:rPr>
          <w:rFonts w:ascii="Times New Roman" w:hAnsi="Times New Roman"/>
          <w:sz w:val="24"/>
          <w:szCs w:val="24"/>
          <w:lang w:val="es-CO"/>
        </w:rPr>
        <w:t>Y ahí llegó el señor a sacarnos porque ustedes estaban cantando y estaban haciendo mucho</w:t>
      </w:r>
      <w:r>
        <w:rPr>
          <w:rFonts w:ascii="Times New Roman" w:hAnsi="Times New Roman"/>
          <w:sz w:val="24"/>
          <w:szCs w:val="24"/>
          <w:lang w:val="es-CO"/>
        </w:rPr>
        <w:t>,</w:t>
      </w:r>
      <w:r w:rsidRPr="00CF775C">
        <w:rPr>
          <w:rFonts w:ascii="Times New Roman" w:hAnsi="Times New Roman"/>
          <w:sz w:val="24"/>
          <w:szCs w:val="24"/>
          <w:lang w:val="es-CO"/>
        </w:rPr>
        <w:t xml:space="preserve"> pero mucho ruido... y desorden. </w:t>
      </w:r>
      <w:r w:rsidRPr="0097222F">
        <w:rPr>
          <w:rFonts w:ascii="Times New Roman" w:hAnsi="Times New Roman"/>
          <w:i/>
          <w:sz w:val="24"/>
          <w:szCs w:val="24"/>
          <w:lang w:val="es-CO"/>
        </w:rPr>
        <w:t>Entonces</w:t>
      </w:r>
      <w:r w:rsidRPr="00CF775C">
        <w:rPr>
          <w:rFonts w:ascii="Times New Roman" w:hAnsi="Times New Roman"/>
          <w:sz w:val="24"/>
          <w:szCs w:val="24"/>
          <w:lang w:val="es-CO"/>
        </w:rPr>
        <w:t xml:space="preserve"> dijo, que ya se acabó, que ya es hora de cerrar, </w:t>
      </w:r>
      <w:r w:rsidRPr="0097222F">
        <w:rPr>
          <w:rFonts w:ascii="Times New Roman" w:hAnsi="Times New Roman"/>
          <w:i/>
          <w:sz w:val="24"/>
          <w:szCs w:val="24"/>
          <w:lang w:val="es-CO"/>
        </w:rPr>
        <w:t>que yo no sé qué</w:t>
      </w:r>
      <w:r w:rsidRPr="00CF775C">
        <w:rPr>
          <w:rFonts w:ascii="Times New Roman" w:hAnsi="Times New Roman"/>
          <w:sz w:val="24"/>
          <w:szCs w:val="24"/>
          <w:lang w:val="es-CO"/>
        </w:rPr>
        <w:t>. Todos salieron</w:t>
      </w:r>
      <w:proofErr w:type="gramStart"/>
      <w:r w:rsidRPr="00CF775C">
        <w:rPr>
          <w:rFonts w:ascii="Times New Roman" w:hAnsi="Times New Roman"/>
          <w:sz w:val="24"/>
          <w:szCs w:val="24"/>
          <w:lang w:val="es-CO"/>
        </w:rPr>
        <w:t>..</w:t>
      </w:r>
      <w:proofErr w:type="gramEnd"/>
      <w:r w:rsidRPr="00CF775C">
        <w:rPr>
          <w:rFonts w:ascii="Times New Roman" w:hAnsi="Times New Roman"/>
          <w:sz w:val="24"/>
          <w:szCs w:val="24"/>
          <w:lang w:val="es-CO"/>
        </w:rPr>
        <w:t xml:space="preserve"> </w:t>
      </w:r>
      <w:proofErr w:type="spellStart"/>
      <w:proofErr w:type="gramStart"/>
      <w:r w:rsidRPr="00CF775C">
        <w:rPr>
          <w:rFonts w:ascii="Times New Roman" w:hAnsi="Times New Roman"/>
          <w:sz w:val="24"/>
          <w:szCs w:val="24"/>
          <w:lang w:val="es-CO"/>
        </w:rPr>
        <w:t>jaja</w:t>
      </w:r>
      <w:proofErr w:type="spellEnd"/>
      <w:proofErr w:type="gramEnd"/>
      <w:r w:rsidRPr="00CF775C">
        <w:rPr>
          <w:rFonts w:ascii="Times New Roman" w:hAnsi="Times New Roman"/>
          <w:sz w:val="24"/>
          <w:szCs w:val="24"/>
          <w:lang w:val="es-CO"/>
        </w:rPr>
        <w:t>. Y Laura empezó, “Contra la paré, e” (cantando).</w:t>
      </w:r>
    </w:p>
    <w:p w:rsidR="00AF3847" w:rsidRDefault="00AF3847" w:rsidP="00AF3847">
      <w:pPr>
        <w:autoSpaceDE w:val="0"/>
        <w:autoSpaceDN w:val="0"/>
        <w:adjustRightInd w:val="0"/>
        <w:spacing w:after="0" w:line="480" w:lineRule="auto"/>
        <w:ind w:firstLine="720"/>
        <w:rPr>
          <w:rFonts w:ascii="Times New Roman" w:hAnsi="Times New Roman"/>
          <w:sz w:val="24"/>
          <w:szCs w:val="24"/>
          <w:lang w:val="es-CO"/>
        </w:rPr>
      </w:pPr>
    </w:p>
    <w:p w:rsidR="00957BCF" w:rsidRDefault="000A6538" w:rsidP="00AF3847">
      <w:pPr>
        <w:autoSpaceDE w:val="0"/>
        <w:autoSpaceDN w:val="0"/>
        <w:adjustRightInd w:val="0"/>
        <w:spacing w:after="0" w:line="480" w:lineRule="auto"/>
        <w:ind w:firstLine="720"/>
        <w:rPr>
          <w:rFonts w:ascii="Times New Roman" w:hAnsi="Times New Roman"/>
          <w:sz w:val="24"/>
          <w:szCs w:val="24"/>
          <w:lang w:val="es-CO"/>
        </w:rPr>
      </w:pPr>
      <w:r>
        <w:rPr>
          <w:rFonts w:ascii="Times New Roman" w:hAnsi="Times New Roman"/>
          <w:sz w:val="24"/>
          <w:szCs w:val="24"/>
          <w:lang w:val="es-CO"/>
        </w:rPr>
        <w:t xml:space="preserve">Uno de los papeles más comúnmente atribuidos a </w:t>
      </w:r>
      <w:r w:rsidRPr="000A6538">
        <w:rPr>
          <w:rFonts w:ascii="Times New Roman" w:hAnsi="Times New Roman"/>
          <w:i/>
          <w:sz w:val="24"/>
          <w:szCs w:val="24"/>
          <w:lang w:val="es-CO"/>
        </w:rPr>
        <w:t>o sea</w:t>
      </w:r>
      <w:r>
        <w:rPr>
          <w:rFonts w:ascii="Times New Roman" w:hAnsi="Times New Roman"/>
          <w:sz w:val="24"/>
          <w:szCs w:val="24"/>
          <w:lang w:val="es-CO"/>
        </w:rPr>
        <w:t xml:space="preserve"> es el de marcador </w:t>
      </w:r>
      <w:proofErr w:type="spellStart"/>
      <w:r>
        <w:rPr>
          <w:rFonts w:ascii="Times New Roman" w:hAnsi="Times New Roman"/>
          <w:sz w:val="24"/>
          <w:szCs w:val="24"/>
          <w:lang w:val="es-CO"/>
        </w:rPr>
        <w:t>reformulativo</w:t>
      </w:r>
      <w:proofErr w:type="spellEnd"/>
      <w:r>
        <w:rPr>
          <w:rFonts w:ascii="Times New Roman" w:hAnsi="Times New Roman"/>
          <w:sz w:val="24"/>
          <w:szCs w:val="24"/>
          <w:lang w:val="es-CO"/>
        </w:rPr>
        <w:t xml:space="preserve"> parafrástico, una forma de decir el enunciado anterior en otras palabras—una restricción retroactiva que permite al </w:t>
      </w:r>
      <w:r w:rsidR="00E656DC">
        <w:rPr>
          <w:rFonts w:ascii="Times New Roman" w:hAnsi="Times New Roman"/>
          <w:sz w:val="24"/>
          <w:szCs w:val="24"/>
          <w:lang w:val="es-CO"/>
        </w:rPr>
        <w:t>hablante</w:t>
      </w:r>
      <w:r>
        <w:rPr>
          <w:rFonts w:ascii="Times New Roman" w:hAnsi="Times New Roman"/>
          <w:sz w:val="24"/>
          <w:szCs w:val="24"/>
          <w:lang w:val="es-CO"/>
        </w:rPr>
        <w:t xml:space="preserve"> volver a</w:t>
      </w:r>
      <w:r w:rsidR="00E656DC">
        <w:rPr>
          <w:rFonts w:ascii="Times New Roman" w:hAnsi="Times New Roman"/>
          <w:sz w:val="24"/>
          <w:szCs w:val="24"/>
          <w:lang w:val="es-CO"/>
        </w:rPr>
        <w:t xml:space="preserve"> la unidad ya formulada </w:t>
      </w:r>
      <w:r>
        <w:rPr>
          <w:rFonts w:ascii="Times New Roman" w:hAnsi="Times New Roman"/>
          <w:sz w:val="24"/>
          <w:szCs w:val="24"/>
          <w:lang w:val="es-CO"/>
        </w:rPr>
        <w:t xml:space="preserve">y </w:t>
      </w:r>
      <w:r w:rsidR="00E656DC">
        <w:rPr>
          <w:rFonts w:ascii="Times New Roman" w:hAnsi="Times New Roman"/>
          <w:sz w:val="24"/>
          <w:szCs w:val="24"/>
          <w:lang w:val="es-CO"/>
        </w:rPr>
        <w:t>dar</w:t>
      </w:r>
      <w:r>
        <w:rPr>
          <w:rFonts w:ascii="Times New Roman" w:hAnsi="Times New Roman"/>
          <w:sz w:val="24"/>
          <w:szCs w:val="24"/>
          <w:lang w:val="es-CO"/>
        </w:rPr>
        <w:t>le una nueva interpretación (</w:t>
      </w:r>
      <w:proofErr w:type="spellStart"/>
      <w:r>
        <w:rPr>
          <w:rFonts w:ascii="Times New Roman" w:hAnsi="Times New Roman"/>
          <w:sz w:val="24"/>
          <w:szCs w:val="24"/>
          <w:lang w:val="es-CO"/>
        </w:rPr>
        <w:t>Rossari</w:t>
      </w:r>
      <w:proofErr w:type="spellEnd"/>
      <w:r>
        <w:rPr>
          <w:rFonts w:ascii="Times New Roman" w:hAnsi="Times New Roman"/>
          <w:sz w:val="24"/>
          <w:szCs w:val="24"/>
          <w:lang w:val="es-CO"/>
        </w:rPr>
        <w:t>, 1990, p. 346</w:t>
      </w:r>
      <w:r w:rsidR="00E656DC">
        <w:rPr>
          <w:rFonts w:ascii="Times New Roman" w:hAnsi="Times New Roman"/>
          <w:sz w:val="24"/>
          <w:szCs w:val="24"/>
          <w:lang w:val="es-CO"/>
        </w:rPr>
        <w:t>, mi traducción</w:t>
      </w:r>
      <w:r>
        <w:rPr>
          <w:rFonts w:ascii="Times New Roman" w:hAnsi="Times New Roman"/>
          <w:sz w:val="24"/>
          <w:szCs w:val="24"/>
          <w:lang w:val="es-CO"/>
        </w:rPr>
        <w:t>)</w:t>
      </w:r>
      <w:r w:rsidR="00E656DC">
        <w:rPr>
          <w:rFonts w:ascii="Times New Roman" w:hAnsi="Times New Roman"/>
          <w:sz w:val="24"/>
          <w:szCs w:val="24"/>
          <w:lang w:val="es-CO"/>
        </w:rPr>
        <w:t>.</w:t>
      </w:r>
      <w:r w:rsidR="002D4957">
        <w:rPr>
          <w:rFonts w:ascii="Times New Roman" w:hAnsi="Times New Roman"/>
          <w:sz w:val="24"/>
          <w:szCs w:val="24"/>
          <w:lang w:val="es-CO"/>
        </w:rPr>
        <w:t xml:space="preserve"> </w:t>
      </w:r>
      <w:r w:rsidR="000248A9">
        <w:rPr>
          <w:rFonts w:ascii="Times New Roman" w:hAnsi="Times New Roman"/>
          <w:sz w:val="24"/>
          <w:szCs w:val="24"/>
          <w:lang w:val="es-CO"/>
        </w:rPr>
        <w:t>Por ejemplo, e</w:t>
      </w:r>
      <w:r w:rsidR="00191912">
        <w:rPr>
          <w:rFonts w:ascii="Times New Roman" w:hAnsi="Times New Roman"/>
          <w:sz w:val="24"/>
          <w:szCs w:val="24"/>
          <w:lang w:val="es-CO"/>
        </w:rPr>
        <w:t>n l</w:t>
      </w:r>
      <w:r w:rsidR="000248A9">
        <w:rPr>
          <w:rFonts w:ascii="Times New Roman" w:hAnsi="Times New Roman"/>
          <w:sz w:val="24"/>
          <w:szCs w:val="24"/>
          <w:lang w:val="es-CO"/>
        </w:rPr>
        <w:t xml:space="preserve">as tres instancias en que el hablante emplea </w:t>
      </w:r>
      <w:r w:rsidR="000248A9" w:rsidRPr="00D02AD8">
        <w:rPr>
          <w:rFonts w:ascii="Times New Roman" w:hAnsi="Times New Roman"/>
          <w:i/>
          <w:sz w:val="24"/>
          <w:szCs w:val="24"/>
          <w:lang w:val="es-CO"/>
        </w:rPr>
        <w:t>o sea</w:t>
      </w:r>
      <w:r w:rsidR="000248A9">
        <w:rPr>
          <w:rFonts w:ascii="Times New Roman" w:hAnsi="Times New Roman"/>
          <w:sz w:val="24"/>
          <w:szCs w:val="24"/>
          <w:lang w:val="es-CO"/>
        </w:rPr>
        <w:t xml:space="preserve"> en (2a)</w:t>
      </w:r>
      <w:r w:rsidR="00191912">
        <w:rPr>
          <w:rFonts w:ascii="Times New Roman" w:hAnsi="Times New Roman"/>
          <w:sz w:val="24"/>
          <w:szCs w:val="24"/>
          <w:lang w:val="es-CO"/>
        </w:rPr>
        <w:t>, el sentido del enunciado es similar o idéntico a la inferencia del elemento expresado anteriormente. Igualmente, s</w:t>
      </w:r>
      <w:r w:rsidR="002D4957">
        <w:rPr>
          <w:rFonts w:ascii="Times New Roman" w:hAnsi="Times New Roman"/>
          <w:sz w:val="24"/>
          <w:szCs w:val="24"/>
          <w:lang w:val="es-CO"/>
        </w:rPr>
        <w:t xml:space="preserve">e le ha atribuido el </w:t>
      </w:r>
      <w:r w:rsidR="00191912">
        <w:rPr>
          <w:rFonts w:ascii="Times New Roman" w:hAnsi="Times New Roman"/>
          <w:sz w:val="24"/>
          <w:szCs w:val="24"/>
          <w:lang w:val="es-CO"/>
        </w:rPr>
        <w:t>apelativo de</w:t>
      </w:r>
      <w:r w:rsidR="002D4957">
        <w:rPr>
          <w:rFonts w:ascii="Times New Roman" w:hAnsi="Times New Roman"/>
          <w:sz w:val="24"/>
          <w:szCs w:val="24"/>
          <w:lang w:val="es-CO"/>
        </w:rPr>
        <w:t xml:space="preserve"> </w:t>
      </w:r>
      <w:r w:rsidR="00191912">
        <w:rPr>
          <w:rFonts w:ascii="Times New Roman" w:hAnsi="Times New Roman"/>
          <w:sz w:val="24"/>
          <w:szCs w:val="24"/>
          <w:lang w:val="es-CO"/>
        </w:rPr>
        <w:t>“</w:t>
      </w:r>
      <w:r w:rsidR="002D4957">
        <w:rPr>
          <w:rFonts w:ascii="Times New Roman" w:hAnsi="Times New Roman"/>
          <w:sz w:val="24"/>
          <w:szCs w:val="24"/>
          <w:lang w:val="es-CO"/>
        </w:rPr>
        <w:t>muletilla</w:t>
      </w:r>
      <w:r w:rsidR="00191912">
        <w:rPr>
          <w:rFonts w:ascii="Times New Roman" w:hAnsi="Times New Roman"/>
          <w:sz w:val="24"/>
          <w:szCs w:val="24"/>
          <w:lang w:val="es-CO"/>
        </w:rPr>
        <w:t xml:space="preserve">”, en cuyo caso </w:t>
      </w:r>
      <w:r w:rsidR="002D4957">
        <w:rPr>
          <w:rFonts w:ascii="Times New Roman" w:hAnsi="Times New Roman"/>
          <w:sz w:val="24"/>
          <w:szCs w:val="24"/>
          <w:lang w:val="es-CO"/>
        </w:rPr>
        <w:t>aparece de modo “frecuente e irreflexivo”</w:t>
      </w:r>
      <w:r w:rsidR="00191912">
        <w:rPr>
          <w:rFonts w:ascii="Times New Roman" w:hAnsi="Times New Roman"/>
          <w:sz w:val="24"/>
          <w:szCs w:val="24"/>
          <w:lang w:val="es-CO"/>
        </w:rPr>
        <w:t xml:space="preserve"> (Cortés Rodríguez, 1991)</w:t>
      </w:r>
      <w:r w:rsidR="000248A9">
        <w:rPr>
          <w:rFonts w:ascii="Times New Roman" w:hAnsi="Times New Roman"/>
          <w:sz w:val="24"/>
          <w:szCs w:val="24"/>
          <w:lang w:val="es-CO"/>
        </w:rPr>
        <w:t>.</w:t>
      </w:r>
      <w:r w:rsidR="00E118A5">
        <w:rPr>
          <w:rFonts w:ascii="Times New Roman" w:hAnsi="Times New Roman"/>
          <w:sz w:val="24"/>
          <w:szCs w:val="24"/>
          <w:lang w:val="es-CO"/>
        </w:rPr>
        <w:t xml:space="preserve"> Por otra parte, </w:t>
      </w:r>
      <w:r w:rsidR="00E118A5" w:rsidRPr="00D02AD8">
        <w:rPr>
          <w:rFonts w:ascii="Times New Roman" w:hAnsi="Times New Roman"/>
          <w:i/>
          <w:sz w:val="24"/>
          <w:szCs w:val="24"/>
          <w:lang w:val="es-CO"/>
        </w:rPr>
        <w:t>o sea</w:t>
      </w:r>
      <w:r w:rsidR="00E118A5">
        <w:rPr>
          <w:rFonts w:ascii="Times New Roman" w:hAnsi="Times New Roman"/>
          <w:sz w:val="24"/>
          <w:szCs w:val="24"/>
          <w:lang w:val="es-CO"/>
        </w:rPr>
        <w:t xml:space="preserve"> también puede tener una función conectora, al mismo tiempo que se utiliza para evitar ser “tan directo en lo que se dice”. </w:t>
      </w:r>
      <w:r w:rsidR="00D02AD8">
        <w:rPr>
          <w:rFonts w:ascii="Times New Roman" w:hAnsi="Times New Roman"/>
          <w:sz w:val="24"/>
          <w:szCs w:val="24"/>
          <w:lang w:val="es-CO"/>
        </w:rPr>
        <w:t>En algunos casos opera para concluir una idea</w:t>
      </w:r>
      <w:r w:rsidR="00467BED">
        <w:rPr>
          <w:rFonts w:ascii="Times New Roman" w:hAnsi="Times New Roman"/>
          <w:sz w:val="24"/>
          <w:szCs w:val="24"/>
          <w:lang w:val="es-CO"/>
        </w:rPr>
        <w:t xml:space="preserve"> y en otros para </w:t>
      </w:r>
      <w:r w:rsidR="00D02AD8">
        <w:rPr>
          <w:rFonts w:ascii="Times New Roman" w:hAnsi="Times New Roman"/>
          <w:sz w:val="24"/>
          <w:szCs w:val="24"/>
          <w:lang w:val="es-CO"/>
        </w:rPr>
        <w:t>enfatizar el efecto de la idea en enunciado anterior,</w:t>
      </w:r>
      <w:r w:rsidR="00D02AD8" w:rsidRPr="00D02AD8">
        <w:rPr>
          <w:rFonts w:ascii="Times New Roman" w:hAnsi="Times New Roman"/>
          <w:sz w:val="24"/>
          <w:szCs w:val="24"/>
          <w:lang w:val="es-CO"/>
        </w:rPr>
        <w:t xml:space="preserve"> </w:t>
      </w:r>
      <w:r w:rsidR="00D02AD8">
        <w:rPr>
          <w:rFonts w:ascii="Times New Roman" w:hAnsi="Times New Roman"/>
          <w:sz w:val="24"/>
          <w:szCs w:val="24"/>
          <w:lang w:val="es-CO"/>
        </w:rPr>
        <w:t>como en el caso de la última aparición del marcador en (2</w:t>
      </w:r>
      <w:r w:rsidR="005D2280">
        <w:rPr>
          <w:rFonts w:ascii="Times New Roman" w:hAnsi="Times New Roman"/>
          <w:sz w:val="24"/>
          <w:szCs w:val="24"/>
          <w:lang w:val="es-CO"/>
        </w:rPr>
        <w:t>b</w:t>
      </w:r>
      <w:r w:rsidR="00D02AD8">
        <w:rPr>
          <w:rFonts w:ascii="Times New Roman" w:hAnsi="Times New Roman"/>
          <w:sz w:val="24"/>
          <w:szCs w:val="24"/>
          <w:lang w:val="es-CO"/>
        </w:rPr>
        <w:t>)</w:t>
      </w:r>
      <w:r w:rsidR="00B813AD">
        <w:rPr>
          <w:rFonts w:ascii="Times New Roman" w:hAnsi="Times New Roman"/>
          <w:sz w:val="24"/>
          <w:szCs w:val="24"/>
          <w:lang w:val="es-CO"/>
        </w:rPr>
        <w:t xml:space="preserve"> que tiene ambas funciones.</w:t>
      </w:r>
    </w:p>
    <w:p w:rsidR="00191912" w:rsidRPr="00CF775C" w:rsidRDefault="00191912" w:rsidP="00410477">
      <w:pPr>
        <w:spacing w:before="120" w:after="120" w:line="480" w:lineRule="auto"/>
        <w:ind w:left="720"/>
        <w:rPr>
          <w:rFonts w:ascii="Times New Roman" w:hAnsi="Times New Roman"/>
          <w:sz w:val="24"/>
          <w:szCs w:val="24"/>
          <w:lang w:val="es-CO"/>
        </w:rPr>
      </w:pPr>
      <w:r>
        <w:rPr>
          <w:rFonts w:ascii="Times New Roman" w:hAnsi="Times New Roman"/>
          <w:sz w:val="24"/>
          <w:szCs w:val="24"/>
          <w:lang w:val="es-CO"/>
        </w:rPr>
        <w:t>(</w:t>
      </w:r>
      <w:r w:rsidR="000248A9">
        <w:rPr>
          <w:rFonts w:ascii="Times New Roman" w:hAnsi="Times New Roman"/>
          <w:sz w:val="24"/>
          <w:szCs w:val="24"/>
          <w:lang w:val="es-CO"/>
        </w:rPr>
        <w:t>2</w:t>
      </w:r>
      <w:r>
        <w:rPr>
          <w:rFonts w:ascii="Times New Roman" w:hAnsi="Times New Roman"/>
          <w:sz w:val="24"/>
          <w:szCs w:val="24"/>
          <w:lang w:val="es-CO"/>
        </w:rPr>
        <w:t xml:space="preserve">a) </w:t>
      </w:r>
      <w:r w:rsidRPr="00CF775C">
        <w:rPr>
          <w:rFonts w:ascii="Times New Roman" w:hAnsi="Times New Roman"/>
          <w:sz w:val="24"/>
          <w:szCs w:val="24"/>
          <w:lang w:val="es-CO"/>
        </w:rPr>
        <w:t>El domingo pasado yo me fui a las siete y media</w:t>
      </w:r>
      <w:proofErr w:type="gramStart"/>
      <w:r w:rsidRPr="00CF775C">
        <w:rPr>
          <w:rFonts w:ascii="Times New Roman" w:hAnsi="Times New Roman"/>
          <w:sz w:val="24"/>
          <w:szCs w:val="24"/>
          <w:lang w:val="es-CO"/>
        </w:rPr>
        <w:t>..</w:t>
      </w:r>
      <w:proofErr w:type="gramEnd"/>
      <w:r w:rsidRPr="00CF775C">
        <w:rPr>
          <w:rFonts w:ascii="Times New Roman" w:hAnsi="Times New Roman"/>
          <w:sz w:val="24"/>
          <w:szCs w:val="24"/>
          <w:lang w:val="es-CO"/>
        </w:rPr>
        <w:t xml:space="preserve"> </w:t>
      </w:r>
      <w:proofErr w:type="gramStart"/>
      <w:r w:rsidRPr="00CF775C">
        <w:rPr>
          <w:rFonts w:ascii="Times New Roman" w:hAnsi="Times New Roman"/>
          <w:sz w:val="24"/>
          <w:szCs w:val="24"/>
          <w:lang w:val="es-CO"/>
        </w:rPr>
        <w:t>duré</w:t>
      </w:r>
      <w:proofErr w:type="gramEnd"/>
      <w:r w:rsidRPr="00CF775C">
        <w:rPr>
          <w:rFonts w:ascii="Times New Roman" w:hAnsi="Times New Roman"/>
          <w:sz w:val="24"/>
          <w:szCs w:val="24"/>
          <w:lang w:val="es-CO"/>
        </w:rPr>
        <w:t xml:space="preserve"> hora y quince minutos descansando, subiendo la loma..  Es subida. </w:t>
      </w:r>
      <w:r w:rsidRPr="00191912">
        <w:rPr>
          <w:rFonts w:ascii="Times New Roman" w:hAnsi="Times New Roman"/>
          <w:i/>
          <w:sz w:val="24"/>
          <w:szCs w:val="24"/>
          <w:lang w:val="es-CO"/>
        </w:rPr>
        <w:t>O sea</w:t>
      </w:r>
      <w:r w:rsidRPr="00CF775C">
        <w:rPr>
          <w:rFonts w:ascii="Times New Roman" w:hAnsi="Times New Roman"/>
          <w:sz w:val="24"/>
          <w:szCs w:val="24"/>
          <w:lang w:val="es-CO"/>
        </w:rPr>
        <w:t xml:space="preserve"> uno se demora una hora y quince minutos subiendo. Llega allá. Entra a la misa. La misa se demora tres horas. </w:t>
      </w:r>
      <w:r w:rsidRPr="00191912">
        <w:rPr>
          <w:rFonts w:ascii="Times New Roman" w:hAnsi="Times New Roman"/>
          <w:i/>
          <w:sz w:val="24"/>
          <w:szCs w:val="24"/>
          <w:lang w:val="es-CO"/>
        </w:rPr>
        <w:t>O sea</w:t>
      </w:r>
      <w:r w:rsidRPr="00CF775C">
        <w:rPr>
          <w:rFonts w:ascii="Times New Roman" w:hAnsi="Times New Roman"/>
          <w:sz w:val="24"/>
          <w:szCs w:val="24"/>
          <w:lang w:val="es-CO"/>
        </w:rPr>
        <w:t xml:space="preserve">, a las </w:t>
      </w:r>
      <w:r w:rsidRPr="00CF775C">
        <w:rPr>
          <w:rFonts w:ascii="Times New Roman" w:hAnsi="Times New Roman"/>
          <w:sz w:val="24"/>
          <w:szCs w:val="24"/>
          <w:lang w:val="es-CO"/>
        </w:rPr>
        <w:lastRenderedPageBreak/>
        <w:t xml:space="preserve">doce se acaba la misa, pero es un... no es una misa aburrida. El </w:t>
      </w:r>
      <w:proofErr w:type="spellStart"/>
      <w:r w:rsidRPr="00CF775C">
        <w:rPr>
          <w:rFonts w:ascii="Times New Roman" w:hAnsi="Times New Roman"/>
          <w:sz w:val="24"/>
          <w:szCs w:val="24"/>
          <w:lang w:val="es-CO"/>
        </w:rPr>
        <w:t>pa</w:t>
      </w:r>
      <w:proofErr w:type="spellEnd"/>
      <w:r w:rsidRPr="00CF775C">
        <w:rPr>
          <w:rFonts w:ascii="Times New Roman" w:hAnsi="Times New Roman"/>
          <w:sz w:val="24"/>
          <w:szCs w:val="24"/>
          <w:lang w:val="es-CO"/>
        </w:rPr>
        <w:t xml:space="preserve">… </w:t>
      </w:r>
      <w:r w:rsidRPr="00191912">
        <w:rPr>
          <w:rFonts w:ascii="Times New Roman" w:hAnsi="Times New Roman"/>
          <w:i/>
          <w:sz w:val="24"/>
          <w:szCs w:val="24"/>
          <w:lang w:val="es-CO"/>
        </w:rPr>
        <w:t>O sea</w:t>
      </w:r>
      <w:r w:rsidRPr="00CF775C">
        <w:rPr>
          <w:rFonts w:ascii="Times New Roman" w:hAnsi="Times New Roman"/>
          <w:sz w:val="24"/>
          <w:szCs w:val="24"/>
          <w:lang w:val="es-CO"/>
        </w:rPr>
        <w:t xml:space="preserve"> es como usted ir a una conferencia.</w:t>
      </w:r>
    </w:p>
    <w:p w:rsidR="00D02AD8" w:rsidRDefault="00D02AD8" w:rsidP="00410477">
      <w:pPr>
        <w:spacing w:before="120" w:after="120" w:line="480" w:lineRule="auto"/>
        <w:ind w:left="720"/>
        <w:rPr>
          <w:rFonts w:ascii="Times New Roman" w:hAnsi="Times New Roman"/>
          <w:sz w:val="24"/>
          <w:szCs w:val="24"/>
          <w:lang w:val="es-CO"/>
        </w:rPr>
      </w:pPr>
      <w:r>
        <w:rPr>
          <w:rFonts w:ascii="Times New Roman" w:hAnsi="Times New Roman"/>
          <w:sz w:val="24"/>
          <w:szCs w:val="24"/>
          <w:lang w:val="es-CO"/>
        </w:rPr>
        <w:t>(2</w:t>
      </w:r>
      <w:r w:rsidR="005D2280">
        <w:rPr>
          <w:rFonts w:ascii="Times New Roman" w:hAnsi="Times New Roman"/>
          <w:sz w:val="24"/>
          <w:szCs w:val="24"/>
          <w:lang w:val="es-CO"/>
        </w:rPr>
        <w:t>b</w:t>
      </w:r>
      <w:r>
        <w:rPr>
          <w:rFonts w:ascii="Times New Roman" w:hAnsi="Times New Roman"/>
          <w:sz w:val="24"/>
          <w:szCs w:val="24"/>
          <w:lang w:val="es-CO"/>
        </w:rPr>
        <w:t xml:space="preserve">) </w:t>
      </w:r>
      <w:r w:rsidRPr="00CF775C">
        <w:rPr>
          <w:rFonts w:ascii="Times New Roman" w:hAnsi="Times New Roman"/>
          <w:sz w:val="24"/>
          <w:szCs w:val="24"/>
          <w:lang w:val="es-CO"/>
        </w:rPr>
        <w:t>Porque apenas estaba en la inducción y ya la vieja me regañó porque fu</w:t>
      </w:r>
      <w:r w:rsidR="00571CE8">
        <w:rPr>
          <w:rFonts w:ascii="Times New Roman" w:hAnsi="Times New Roman"/>
          <w:sz w:val="24"/>
          <w:szCs w:val="24"/>
          <w:lang w:val="es-CO"/>
        </w:rPr>
        <w:t>i</w:t>
      </w:r>
      <w:r w:rsidRPr="00CF775C">
        <w:rPr>
          <w:rFonts w:ascii="Times New Roman" w:hAnsi="Times New Roman"/>
          <w:sz w:val="24"/>
          <w:szCs w:val="24"/>
          <w:lang w:val="es-CO"/>
        </w:rPr>
        <w:t xml:space="preserve"> a</w:t>
      </w:r>
      <w:proofErr w:type="gramStart"/>
      <w:r w:rsidR="00571CE8">
        <w:rPr>
          <w:rFonts w:ascii="Times New Roman" w:hAnsi="Times New Roman"/>
          <w:sz w:val="24"/>
          <w:szCs w:val="24"/>
          <w:lang w:val="es-CO"/>
        </w:rPr>
        <w:t>..</w:t>
      </w:r>
      <w:proofErr w:type="gramEnd"/>
      <w:r w:rsidRPr="00CF775C">
        <w:rPr>
          <w:rFonts w:ascii="Times New Roman" w:hAnsi="Times New Roman"/>
          <w:sz w:val="24"/>
          <w:szCs w:val="24"/>
          <w:lang w:val="es-CO"/>
        </w:rPr>
        <w:t xml:space="preserve"> en jean</w:t>
      </w:r>
      <w:r w:rsidRPr="00D02AD8">
        <w:rPr>
          <w:rFonts w:ascii="Times New Roman" w:hAnsi="Times New Roman"/>
          <w:i/>
          <w:sz w:val="24"/>
          <w:szCs w:val="24"/>
          <w:lang w:val="es-CO"/>
        </w:rPr>
        <w:t>. O sea</w:t>
      </w:r>
      <w:r w:rsidRPr="00CF775C">
        <w:rPr>
          <w:rFonts w:ascii="Times New Roman" w:hAnsi="Times New Roman"/>
          <w:sz w:val="24"/>
          <w:szCs w:val="24"/>
          <w:lang w:val="es-CO"/>
        </w:rPr>
        <w:t xml:space="preserve"> bien pero en jean. Y ese era el día de mi cumpleaños. </w:t>
      </w:r>
      <w:r w:rsidRPr="00D02AD8">
        <w:rPr>
          <w:rFonts w:ascii="Times New Roman" w:hAnsi="Times New Roman"/>
          <w:i/>
          <w:sz w:val="24"/>
          <w:szCs w:val="24"/>
          <w:lang w:val="es-CO"/>
        </w:rPr>
        <w:t>Entonces</w:t>
      </w:r>
      <w:r w:rsidRPr="00CF775C">
        <w:rPr>
          <w:rFonts w:ascii="Times New Roman" w:hAnsi="Times New Roman"/>
          <w:sz w:val="24"/>
          <w:szCs w:val="24"/>
          <w:lang w:val="es-CO"/>
        </w:rPr>
        <w:t xml:space="preserve"> yo no iba a ir a mi casa a… yo no iba a </w:t>
      </w:r>
      <w:proofErr w:type="spellStart"/>
      <w:r w:rsidRPr="00CF775C">
        <w:rPr>
          <w:rFonts w:ascii="Times New Roman" w:hAnsi="Times New Roman"/>
          <w:sz w:val="24"/>
          <w:szCs w:val="24"/>
          <w:lang w:val="es-CO"/>
        </w:rPr>
        <w:t>a</w:t>
      </w:r>
      <w:proofErr w:type="spellEnd"/>
      <w:r w:rsidRPr="00CF775C">
        <w:rPr>
          <w:rFonts w:ascii="Times New Roman" w:hAnsi="Times New Roman"/>
          <w:sz w:val="24"/>
          <w:szCs w:val="24"/>
          <w:lang w:val="es-CO"/>
        </w:rPr>
        <w:t xml:space="preserve"> ir a mi casa a cambiarme. Porque ya me habían invitado a almorzar. </w:t>
      </w:r>
      <w:r w:rsidRPr="00D02AD8">
        <w:rPr>
          <w:rFonts w:ascii="Times New Roman" w:hAnsi="Times New Roman"/>
          <w:i/>
          <w:sz w:val="24"/>
          <w:szCs w:val="24"/>
          <w:lang w:val="es-CO"/>
        </w:rPr>
        <w:t>O sea</w:t>
      </w:r>
      <w:r w:rsidRPr="00CF775C">
        <w:rPr>
          <w:rFonts w:ascii="Times New Roman" w:hAnsi="Times New Roman"/>
          <w:sz w:val="24"/>
          <w:szCs w:val="24"/>
          <w:lang w:val="es-CO"/>
        </w:rPr>
        <w:t xml:space="preserve"> yo no le vi ningún problema en ir</w:t>
      </w:r>
      <w:proofErr w:type="gramStart"/>
      <w:r w:rsidRPr="00CF775C">
        <w:rPr>
          <w:rFonts w:ascii="Times New Roman" w:hAnsi="Times New Roman"/>
          <w:sz w:val="24"/>
          <w:szCs w:val="24"/>
          <w:lang w:val="es-CO"/>
        </w:rPr>
        <w:t>..</w:t>
      </w:r>
      <w:proofErr w:type="gramEnd"/>
      <w:r w:rsidRPr="00CF775C">
        <w:rPr>
          <w:rFonts w:ascii="Times New Roman" w:hAnsi="Times New Roman"/>
          <w:sz w:val="24"/>
          <w:szCs w:val="24"/>
          <w:lang w:val="es-CO"/>
        </w:rPr>
        <w:t xml:space="preserve"> </w:t>
      </w:r>
      <w:proofErr w:type="gramStart"/>
      <w:r w:rsidRPr="00CF775C">
        <w:rPr>
          <w:rFonts w:ascii="Times New Roman" w:hAnsi="Times New Roman"/>
          <w:sz w:val="24"/>
          <w:szCs w:val="24"/>
          <w:lang w:val="es-CO"/>
        </w:rPr>
        <w:t>en</w:t>
      </w:r>
      <w:proofErr w:type="gramEnd"/>
      <w:r w:rsidRPr="00CF775C">
        <w:rPr>
          <w:rFonts w:ascii="Times New Roman" w:hAnsi="Times New Roman"/>
          <w:sz w:val="24"/>
          <w:szCs w:val="24"/>
          <w:lang w:val="es-CO"/>
        </w:rPr>
        <w:t xml:space="preserve"> pantalón de tela porque era una inducción.</w:t>
      </w:r>
    </w:p>
    <w:p w:rsidR="00191912" w:rsidRPr="00AF3847" w:rsidRDefault="00191912" w:rsidP="00410477">
      <w:pPr>
        <w:autoSpaceDE w:val="0"/>
        <w:autoSpaceDN w:val="0"/>
        <w:adjustRightInd w:val="0"/>
        <w:spacing w:before="120" w:after="120" w:line="480" w:lineRule="auto"/>
        <w:rPr>
          <w:rFonts w:ascii="Times New Roman" w:hAnsi="Times New Roman"/>
          <w:sz w:val="24"/>
          <w:szCs w:val="24"/>
          <w:lang w:val="es-CO"/>
        </w:rPr>
      </w:pPr>
    </w:p>
    <w:p w:rsidR="00AF3847" w:rsidRPr="00AF3847" w:rsidRDefault="000B00FF" w:rsidP="00410477">
      <w:pPr>
        <w:spacing w:before="120" w:after="120" w:line="480" w:lineRule="auto"/>
        <w:ind w:firstLine="720"/>
        <w:rPr>
          <w:rFonts w:ascii="Times New Roman" w:hAnsi="Times New Roman"/>
          <w:iCs/>
          <w:sz w:val="24"/>
          <w:szCs w:val="24"/>
          <w:lang w:val="es-CO"/>
        </w:rPr>
      </w:pPr>
      <w:r>
        <w:rPr>
          <w:rFonts w:ascii="Times New Roman" w:hAnsi="Times New Roman"/>
          <w:sz w:val="24"/>
          <w:szCs w:val="24"/>
          <w:lang w:val="es-CO"/>
        </w:rPr>
        <w:t xml:space="preserve">Para </w:t>
      </w:r>
      <w:proofErr w:type="spellStart"/>
      <w:r w:rsidRPr="00AF3847">
        <w:rPr>
          <w:rFonts w:ascii="Times New Roman" w:hAnsi="Times New Roman"/>
          <w:sz w:val="24"/>
          <w:szCs w:val="24"/>
          <w:lang w:val="es-CO"/>
        </w:rPr>
        <w:t>Alcina</w:t>
      </w:r>
      <w:proofErr w:type="spellEnd"/>
      <w:r w:rsidRPr="00AF3847">
        <w:rPr>
          <w:rFonts w:ascii="Times New Roman" w:hAnsi="Times New Roman"/>
          <w:sz w:val="24"/>
          <w:szCs w:val="24"/>
          <w:lang w:val="es-CO"/>
        </w:rPr>
        <w:t xml:space="preserve"> </w:t>
      </w:r>
      <w:r>
        <w:rPr>
          <w:rFonts w:ascii="Times New Roman" w:hAnsi="Times New Roman"/>
          <w:sz w:val="24"/>
          <w:szCs w:val="24"/>
          <w:lang w:val="es-CO"/>
        </w:rPr>
        <w:t>y</w:t>
      </w:r>
      <w:r w:rsidRPr="00AF3847">
        <w:rPr>
          <w:rFonts w:ascii="Times New Roman" w:hAnsi="Times New Roman"/>
          <w:sz w:val="24"/>
          <w:szCs w:val="24"/>
          <w:lang w:val="es-CO"/>
        </w:rPr>
        <w:t xml:space="preserve"> Blecua</w:t>
      </w:r>
      <w:r>
        <w:rPr>
          <w:rFonts w:ascii="Times New Roman" w:hAnsi="Times New Roman"/>
          <w:sz w:val="24"/>
          <w:szCs w:val="24"/>
          <w:lang w:val="es-CO"/>
        </w:rPr>
        <w:t xml:space="preserve"> </w:t>
      </w:r>
      <w:r w:rsidRPr="00AF3847">
        <w:rPr>
          <w:rFonts w:ascii="Times New Roman" w:hAnsi="Times New Roman"/>
          <w:sz w:val="24"/>
          <w:szCs w:val="24"/>
          <w:lang w:val="es-CO"/>
        </w:rPr>
        <w:t>(1975)</w:t>
      </w:r>
      <w:r w:rsidRPr="00AF3847">
        <w:rPr>
          <w:rFonts w:ascii="Times New Roman" w:hAnsi="Times New Roman"/>
          <w:i/>
          <w:sz w:val="24"/>
          <w:szCs w:val="24"/>
          <w:lang w:val="es-CO"/>
        </w:rPr>
        <w:t xml:space="preserve"> </w:t>
      </w:r>
      <w:r>
        <w:rPr>
          <w:rFonts w:ascii="Times New Roman" w:hAnsi="Times New Roman"/>
          <w:i/>
          <w:sz w:val="24"/>
          <w:szCs w:val="24"/>
          <w:lang w:val="es-CO"/>
        </w:rPr>
        <w:t>p</w:t>
      </w:r>
      <w:r w:rsidR="00AF3847" w:rsidRPr="00AF3847">
        <w:rPr>
          <w:rFonts w:ascii="Times New Roman" w:hAnsi="Times New Roman"/>
          <w:i/>
          <w:sz w:val="24"/>
          <w:szCs w:val="24"/>
          <w:lang w:val="es-CO"/>
        </w:rPr>
        <w:t>ues</w:t>
      </w:r>
      <w:r w:rsidR="00AF3847" w:rsidRPr="00AF3847">
        <w:rPr>
          <w:rFonts w:ascii="Times New Roman" w:hAnsi="Times New Roman"/>
          <w:sz w:val="24"/>
          <w:szCs w:val="24"/>
          <w:lang w:val="es-CO"/>
        </w:rPr>
        <w:t xml:space="preserve"> </w:t>
      </w:r>
      <w:r>
        <w:rPr>
          <w:rFonts w:ascii="Times New Roman" w:hAnsi="Times New Roman"/>
          <w:sz w:val="24"/>
          <w:szCs w:val="24"/>
          <w:lang w:val="es-CO"/>
        </w:rPr>
        <w:t xml:space="preserve">funciona como operador de coherencia y organización del discurso, da estructura y </w:t>
      </w:r>
      <w:r w:rsidRPr="00AF3847">
        <w:rPr>
          <w:rFonts w:ascii="Times New Roman" w:hAnsi="Times New Roman"/>
          <w:sz w:val="24"/>
          <w:szCs w:val="24"/>
          <w:lang w:val="es-CO"/>
        </w:rPr>
        <w:t>conecta unidades de</w:t>
      </w:r>
      <w:r>
        <w:rPr>
          <w:rFonts w:ascii="Times New Roman" w:hAnsi="Times New Roman"/>
          <w:sz w:val="24"/>
          <w:szCs w:val="24"/>
          <w:lang w:val="es-CO"/>
        </w:rPr>
        <w:t>l</w:t>
      </w:r>
      <w:r w:rsidRPr="00AF3847">
        <w:rPr>
          <w:rFonts w:ascii="Times New Roman" w:hAnsi="Times New Roman"/>
          <w:sz w:val="24"/>
          <w:szCs w:val="24"/>
          <w:lang w:val="es-CO"/>
        </w:rPr>
        <w:t xml:space="preserve"> </w:t>
      </w:r>
      <w:r>
        <w:rPr>
          <w:rFonts w:ascii="Times New Roman" w:hAnsi="Times New Roman"/>
          <w:sz w:val="24"/>
          <w:szCs w:val="24"/>
          <w:lang w:val="es-CO"/>
        </w:rPr>
        <w:t>habla. Como operador pragmático se</w:t>
      </w:r>
      <w:r w:rsidR="00AF3847" w:rsidRPr="00AF3847">
        <w:rPr>
          <w:rFonts w:ascii="Times New Roman" w:hAnsi="Times New Roman"/>
          <w:sz w:val="24"/>
          <w:szCs w:val="24"/>
          <w:lang w:val="es-CO"/>
        </w:rPr>
        <w:t xml:space="preserve">ñala </w:t>
      </w:r>
      <w:r>
        <w:rPr>
          <w:rFonts w:ascii="Times New Roman" w:hAnsi="Times New Roman"/>
          <w:sz w:val="24"/>
          <w:szCs w:val="24"/>
          <w:lang w:val="es-CO"/>
        </w:rPr>
        <w:t xml:space="preserve">o enfatiza, reformula o </w:t>
      </w:r>
      <w:r w:rsidR="00AF3847" w:rsidRPr="00AF3847">
        <w:rPr>
          <w:rFonts w:ascii="Times New Roman" w:hAnsi="Times New Roman"/>
          <w:sz w:val="24"/>
          <w:szCs w:val="24"/>
          <w:lang w:val="es-CO"/>
        </w:rPr>
        <w:t>marca el reinicio del mensaje o la conclusión de éste. En el siguiente enunciado</w:t>
      </w:r>
      <w:r w:rsidR="00896CF7">
        <w:rPr>
          <w:rFonts w:ascii="Times New Roman" w:hAnsi="Times New Roman"/>
          <w:sz w:val="24"/>
          <w:szCs w:val="24"/>
          <w:lang w:val="es-CO"/>
        </w:rPr>
        <w:t xml:space="preserve"> en (3a)</w:t>
      </w:r>
      <w:r w:rsidR="00AF3847" w:rsidRPr="00AF3847">
        <w:rPr>
          <w:rFonts w:ascii="Times New Roman" w:hAnsi="Times New Roman"/>
          <w:sz w:val="24"/>
          <w:szCs w:val="24"/>
          <w:lang w:val="es-CO"/>
        </w:rPr>
        <w:t xml:space="preserve">, </w:t>
      </w:r>
      <w:r w:rsidR="00AF3847" w:rsidRPr="00AF3847">
        <w:rPr>
          <w:rFonts w:ascii="Times New Roman" w:hAnsi="Times New Roman"/>
          <w:i/>
          <w:sz w:val="24"/>
          <w:szCs w:val="24"/>
          <w:lang w:val="es-CO"/>
        </w:rPr>
        <w:t>pues</w:t>
      </w:r>
      <w:r w:rsidR="00AF3847" w:rsidRPr="00AF3847">
        <w:rPr>
          <w:rFonts w:ascii="Times New Roman" w:hAnsi="Times New Roman"/>
          <w:sz w:val="24"/>
          <w:szCs w:val="24"/>
          <w:lang w:val="es-CO"/>
        </w:rPr>
        <w:t xml:space="preserve"> es utilizado con tres funciones principales: </w:t>
      </w:r>
      <w:r w:rsidR="00896CF7">
        <w:rPr>
          <w:rFonts w:ascii="Times New Roman" w:hAnsi="Times New Roman"/>
          <w:sz w:val="24"/>
          <w:szCs w:val="24"/>
          <w:lang w:val="es-CO"/>
        </w:rPr>
        <w:t>e</w:t>
      </w:r>
      <w:r w:rsidR="00AF3847" w:rsidRPr="00AF3847">
        <w:rPr>
          <w:rFonts w:ascii="Times New Roman" w:hAnsi="Times New Roman"/>
          <w:sz w:val="24"/>
          <w:szCs w:val="24"/>
          <w:lang w:val="es-CO"/>
        </w:rPr>
        <w:t xml:space="preserve">n </w:t>
      </w:r>
      <w:r w:rsidR="00AF3847">
        <w:rPr>
          <w:rFonts w:ascii="Times New Roman" w:hAnsi="Times New Roman"/>
          <w:sz w:val="24"/>
          <w:szCs w:val="24"/>
          <w:lang w:val="es-CO"/>
        </w:rPr>
        <w:t xml:space="preserve">la primera instancia </w:t>
      </w:r>
      <w:r w:rsidR="00AF3847" w:rsidRPr="00AF3847">
        <w:rPr>
          <w:rFonts w:ascii="Times New Roman" w:hAnsi="Times New Roman"/>
          <w:sz w:val="24"/>
          <w:szCs w:val="24"/>
          <w:lang w:val="es-CO"/>
        </w:rPr>
        <w:t>marca el inicio de una unidad de habla</w:t>
      </w:r>
      <w:r w:rsidR="00896CF7">
        <w:rPr>
          <w:rFonts w:ascii="Times New Roman" w:hAnsi="Times New Roman"/>
          <w:sz w:val="24"/>
          <w:szCs w:val="24"/>
          <w:lang w:val="es-CO"/>
        </w:rPr>
        <w:t xml:space="preserve">; en la </w:t>
      </w:r>
      <w:r w:rsidR="00AF3847">
        <w:rPr>
          <w:rFonts w:ascii="Times New Roman" w:hAnsi="Times New Roman"/>
          <w:sz w:val="24"/>
          <w:szCs w:val="24"/>
          <w:lang w:val="es-CO"/>
        </w:rPr>
        <w:t xml:space="preserve">segunda </w:t>
      </w:r>
      <w:r w:rsidR="00AF3847" w:rsidRPr="00AF3847">
        <w:rPr>
          <w:rFonts w:ascii="Times New Roman" w:hAnsi="Times New Roman"/>
          <w:sz w:val="24"/>
          <w:szCs w:val="24"/>
          <w:lang w:val="es-CO"/>
        </w:rPr>
        <w:t>tiene una función conectora</w:t>
      </w:r>
      <w:r w:rsidR="00896CF7">
        <w:rPr>
          <w:rFonts w:ascii="Times New Roman" w:hAnsi="Times New Roman"/>
          <w:sz w:val="24"/>
          <w:szCs w:val="24"/>
          <w:lang w:val="es-CO"/>
        </w:rPr>
        <w:t>;</w:t>
      </w:r>
      <w:r w:rsidR="00AF3847" w:rsidRPr="00AF3847">
        <w:rPr>
          <w:rFonts w:ascii="Times New Roman" w:hAnsi="Times New Roman"/>
          <w:sz w:val="24"/>
          <w:szCs w:val="24"/>
          <w:lang w:val="es-CO"/>
        </w:rPr>
        <w:t xml:space="preserve"> en </w:t>
      </w:r>
      <w:r w:rsidR="00AF3847">
        <w:rPr>
          <w:rFonts w:ascii="Times New Roman" w:hAnsi="Times New Roman"/>
          <w:sz w:val="24"/>
          <w:szCs w:val="24"/>
          <w:lang w:val="es-CO"/>
        </w:rPr>
        <w:t xml:space="preserve">la </w:t>
      </w:r>
      <w:r w:rsidR="00896CF7">
        <w:rPr>
          <w:rFonts w:ascii="Times New Roman" w:hAnsi="Times New Roman"/>
          <w:sz w:val="24"/>
          <w:szCs w:val="24"/>
          <w:lang w:val="es-CO"/>
        </w:rPr>
        <w:t>última</w:t>
      </w:r>
      <w:r w:rsidR="00AF3847">
        <w:rPr>
          <w:rFonts w:ascii="Times New Roman" w:hAnsi="Times New Roman"/>
          <w:sz w:val="24"/>
          <w:szCs w:val="24"/>
          <w:lang w:val="es-CO"/>
        </w:rPr>
        <w:t xml:space="preserve"> </w:t>
      </w:r>
      <w:r w:rsidR="00896CF7">
        <w:rPr>
          <w:rFonts w:ascii="Times New Roman" w:hAnsi="Times New Roman"/>
          <w:sz w:val="24"/>
          <w:szCs w:val="24"/>
          <w:lang w:val="es-CO"/>
        </w:rPr>
        <w:t>marca la conclusión d</w:t>
      </w:r>
      <w:r w:rsidR="00AF3847">
        <w:rPr>
          <w:rFonts w:ascii="Times New Roman" w:hAnsi="Times New Roman"/>
          <w:sz w:val="24"/>
          <w:szCs w:val="24"/>
          <w:lang w:val="es-CO"/>
        </w:rPr>
        <w:t xml:space="preserve">el </w:t>
      </w:r>
      <w:r w:rsidR="00AF3847" w:rsidRPr="00AF3847">
        <w:rPr>
          <w:rFonts w:ascii="Times New Roman" w:hAnsi="Times New Roman"/>
          <w:sz w:val="24"/>
          <w:szCs w:val="24"/>
          <w:lang w:val="es-CO"/>
        </w:rPr>
        <w:t>mensaje:</w:t>
      </w:r>
    </w:p>
    <w:p w:rsidR="00AF3847" w:rsidRPr="00AF3847" w:rsidRDefault="00AF3847" w:rsidP="00410477">
      <w:pPr>
        <w:spacing w:before="120" w:after="120" w:line="480" w:lineRule="auto"/>
        <w:ind w:left="720"/>
        <w:rPr>
          <w:rFonts w:ascii="Times New Roman" w:hAnsi="Times New Roman"/>
          <w:sz w:val="24"/>
          <w:szCs w:val="24"/>
          <w:lang w:val="es-CO"/>
        </w:rPr>
      </w:pPr>
      <w:r w:rsidRPr="00AF3847">
        <w:rPr>
          <w:rFonts w:ascii="Times New Roman" w:hAnsi="Times New Roman"/>
          <w:sz w:val="24"/>
          <w:szCs w:val="24"/>
          <w:lang w:val="es-CO"/>
        </w:rPr>
        <w:t xml:space="preserve">(3a) </w:t>
      </w:r>
      <w:r w:rsidRPr="00AF3847">
        <w:rPr>
          <w:rFonts w:ascii="Times New Roman" w:hAnsi="Times New Roman"/>
          <w:i/>
          <w:sz w:val="24"/>
          <w:szCs w:val="24"/>
          <w:lang w:val="es-CO"/>
        </w:rPr>
        <w:t>Pues</w:t>
      </w:r>
      <w:r w:rsidRPr="00AF3847">
        <w:rPr>
          <w:rFonts w:ascii="Times New Roman" w:hAnsi="Times New Roman"/>
          <w:sz w:val="24"/>
          <w:szCs w:val="24"/>
          <w:lang w:val="es-CO"/>
        </w:rPr>
        <w:t xml:space="preserve"> que</w:t>
      </w:r>
      <w:proofErr w:type="gramStart"/>
      <w:r w:rsidRPr="00AF3847">
        <w:rPr>
          <w:rFonts w:ascii="Times New Roman" w:hAnsi="Times New Roman"/>
          <w:sz w:val="24"/>
          <w:szCs w:val="24"/>
          <w:lang w:val="es-CO"/>
        </w:rPr>
        <w:t>..</w:t>
      </w:r>
      <w:proofErr w:type="gramEnd"/>
      <w:r w:rsidRPr="00AF3847">
        <w:rPr>
          <w:rFonts w:ascii="Times New Roman" w:hAnsi="Times New Roman"/>
          <w:sz w:val="24"/>
          <w:szCs w:val="24"/>
          <w:lang w:val="es-CO"/>
        </w:rPr>
        <w:t xml:space="preserve"> </w:t>
      </w:r>
      <w:proofErr w:type="gramStart"/>
      <w:r w:rsidRPr="00AF3847">
        <w:rPr>
          <w:rFonts w:ascii="Times New Roman" w:hAnsi="Times New Roman"/>
          <w:sz w:val="24"/>
          <w:szCs w:val="24"/>
          <w:lang w:val="es-BO"/>
        </w:rPr>
        <w:t>que</w:t>
      </w:r>
      <w:proofErr w:type="gramEnd"/>
      <w:r w:rsidRPr="00AF3847">
        <w:rPr>
          <w:rFonts w:ascii="Times New Roman" w:hAnsi="Times New Roman"/>
          <w:sz w:val="24"/>
          <w:szCs w:val="24"/>
          <w:lang w:val="es-BO"/>
        </w:rPr>
        <w:t xml:space="preserve"> esa es la carta de presentación de la guerrilla.. </w:t>
      </w:r>
      <w:proofErr w:type="gramStart"/>
      <w:r w:rsidRPr="00AF3847">
        <w:rPr>
          <w:rFonts w:ascii="Times New Roman" w:hAnsi="Times New Roman"/>
          <w:sz w:val="24"/>
          <w:szCs w:val="24"/>
          <w:lang w:val="es-BO"/>
        </w:rPr>
        <w:t>frente</w:t>
      </w:r>
      <w:proofErr w:type="gramEnd"/>
      <w:r w:rsidRPr="00AF3847">
        <w:rPr>
          <w:rFonts w:ascii="Times New Roman" w:hAnsi="Times New Roman"/>
          <w:sz w:val="24"/>
          <w:szCs w:val="24"/>
          <w:lang w:val="es-BO"/>
        </w:rPr>
        <w:t xml:space="preserve"> al nuevo gobierno. O sea, considere. Y ellos</w:t>
      </w:r>
      <w:proofErr w:type="gramStart"/>
      <w:r w:rsidRPr="00AF3847">
        <w:rPr>
          <w:rFonts w:ascii="Times New Roman" w:hAnsi="Times New Roman"/>
          <w:sz w:val="24"/>
          <w:szCs w:val="24"/>
          <w:lang w:val="es-BO"/>
        </w:rPr>
        <w:t>..</w:t>
      </w:r>
      <w:proofErr w:type="gramEnd"/>
      <w:r w:rsidRPr="00AF3847">
        <w:rPr>
          <w:rFonts w:ascii="Times New Roman" w:hAnsi="Times New Roman"/>
          <w:sz w:val="24"/>
          <w:szCs w:val="24"/>
          <w:lang w:val="es-BO"/>
        </w:rPr>
        <w:t xml:space="preserve"> </w:t>
      </w:r>
      <w:proofErr w:type="gramStart"/>
      <w:r w:rsidRPr="00AF3847">
        <w:rPr>
          <w:rFonts w:ascii="Times New Roman" w:hAnsi="Times New Roman"/>
          <w:sz w:val="24"/>
          <w:szCs w:val="24"/>
          <w:lang w:val="es-BO"/>
        </w:rPr>
        <w:t>lo</w:t>
      </w:r>
      <w:proofErr w:type="gramEnd"/>
      <w:r w:rsidRPr="00AF3847">
        <w:rPr>
          <w:rFonts w:ascii="Times New Roman" w:hAnsi="Times New Roman"/>
          <w:sz w:val="24"/>
          <w:szCs w:val="24"/>
          <w:lang w:val="es-BO"/>
        </w:rPr>
        <w:t xml:space="preserve"> habían, ellos le habían manifestado al.. </w:t>
      </w:r>
      <w:proofErr w:type="gramStart"/>
      <w:r w:rsidRPr="00AF3847">
        <w:rPr>
          <w:rFonts w:ascii="Times New Roman" w:hAnsi="Times New Roman"/>
          <w:sz w:val="24"/>
          <w:szCs w:val="24"/>
          <w:lang w:val="es-BO"/>
        </w:rPr>
        <w:t>al</w:t>
      </w:r>
      <w:proofErr w:type="gramEnd"/>
      <w:r w:rsidRPr="00AF3847">
        <w:rPr>
          <w:rFonts w:ascii="Times New Roman" w:hAnsi="Times New Roman"/>
          <w:sz w:val="24"/>
          <w:szCs w:val="24"/>
          <w:lang w:val="es-BO"/>
        </w:rPr>
        <w:t xml:space="preserve"> presidente que esa inclusive iba a ser la tónica y... lamentable, porque la imagen a nivel mundial está deteriorada. Los grandes titulares de las</w:t>
      </w:r>
      <w:proofErr w:type="gramStart"/>
      <w:r w:rsidRPr="00AF3847">
        <w:rPr>
          <w:rFonts w:ascii="Times New Roman" w:hAnsi="Times New Roman"/>
          <w:sz w:val="24"/>
          <w:szCs w:val="24"/>
          <w:lang w:val="es-BO"/>
        </w:rPr>
        <w:t>..</w:t>
      </w:r>
      <w:proofErr w:type="gramEnd"/>
      <w:r w:rsidRPr="00AF3847">
        <w:rPr>
          <w:rFonts w:ascii="Times New Roman" w:hAnsi="Times New Roman"/>
          <w:sz w:val="24"/>
          <w:szCs w:val="24"/>
          <w:lang w:val="es-BO"/>
        </w:rPr>
        <w:t xml:space="preserve"> </w:t>
      </w:r>
      <w:proofErr w:type="gramStart"/>
      <w:r w:rsidRPr="00AF3847">
        <w:rPr>
          <w:rFonts w:ascii="Times New Roman" w:hAnsi="Times New Roman"/>
          <w:i/>
          <w:sz w:val="24"/>
          <w:szCs w:val="24"/>
          <w:lang w:val="es-BO"/>
        </w:rPr>
        <w:t>pues</w:t>
      </w:r>
      <w:proofErr w:type="gramEnd"/>
      <w:r w:rsidRPr="00AF3847">
        <w:rPr>
          <w:rFonts w:ascii="Times New Roman" w:hAnsi="Times New Roman"/>
          <w:sz w:val="24"/>
          <w:szCs w:val="24"/>
          <w:lang w:val="es-BO"/>
        </w:rPr>
        <w:t xml:space="preserve">.. </w:t>
      </w:r>
      <w:proofErr w:type="gramStart"/>
      <w:r w:rsidRPr="00AF3847">
        <w:rPr>
          <w:rFonts w:ascii="Times New Roman" w:hAnsi="Times New Roman"/>
          <w:sz w:val="24"/>
          <w:szCs w:val="24"/>
          <w:lang w:val="es-BO"/>
        </w:rPr>
        <w:t>de</w:t>
      </w:r>
      <w:proofErr w:type="gramEnd"/>
      <w:r w:rsidRPr="00AF3847">
        <w:rPr>
          <w:rFonts w:ascii="Times New Roman" w:hAnsi="Times New Roman"/>
          <w:sz w:val="24"/>
          <w:szCs w:val="24"/>
          <w:lang w:val="es-BO"/>
        </w:rPr>
        <w:t xml:space="preserve"> las emisoras o de los periódicos.. </w:t>
      </w:r>
      <w:proofErr w:type="gramStart"/>
      <w:r w:rsidRPr="00AF3847">
        <w:rPr>
          <w:rFonts w:ascii="Times New Roman" w:hAnsi="Times New Roman"/>
          <w:sz w:val="24"/>
          <w:szCs w:val="24"/>
          <w:lang w:val="es-BO"/>
        </w:rPr>
        <w:t>más</w:t>
      </w:r>
      <w:proofErr w:type="gramEnd"/>
      <w:r w:rsidRPr="00AF3847">
        <w:rPr>
          <w:rFonts w:ascii="Times New Roman" w:hAnsi="Times New Roman"/>
          <w:sz w:val="24"/>
          <w:szCs w:val="24"/>
          <w:lang w:val="es-BO"/>
        </w:rPr>
        <w:t xml:space="preserve"> leídos del mundo, tuvieron que ver con eso. No, eso es una carta </w:t>
      </w:r>
      <w:r w:rsidRPr="00AF3847">
        <w:rPr>
          <w:rFonts w:ascii="Times New Roman" w:hAnsi="Times New Roman"/>
          <w:i/>
          <w:sz w:val="24"/>
          <w:szCs w:val="24"/>
          <w:lang w:val="es-BO"/>
        </w:rPr>
        <w:t>pues</w:t>
      </w:r>
      <w:r w:rsidRPr="00AF3847">
        <w:rPr>
          <w:rFonts w:ascii="Times New Roman" w:hAnsi="Times New Roman"/>
          <w:sz w:val="24"/>
          <w:szCs w:val="24"/>
          <w:lang w:val="es-BO"/>
        </w:rPr>
        <w:t xml:space="preserve">... </w:t>
      </w:r>
      <w:r w:rsidRPr="00AF3847">
        <w:rPr>
          <w:rFonts w:ascii="Times New Roman" w:hAnsi="Times New Roman"/>
          <w:i/>
          <w:sz w:val="24"/>
          <w:szCs w:val="24"/>
          <w:lang w:val="es-BO"/>
        </w:rPr>
        <w:t>pues</w:t>
      </w:r>
      <w:r w:rsidRPr="00AF3847">
        <w:rPr>
          <w:rFonts w:ascii="Times New Roman" w:hAnsi="Times New Roman"/>
          <w:sz w:val="24"/>
          <w:szCs w:val="24"/>
          <w:lang w:val="es-BO"/>
        </w:rPr>
        <w:t xml:space="preserve"> que no</w:t>
      </w:r>
      <w:proofErr w:type="gramStart"/>
      <w:r w:rsidRPr="00AF3847">
        <w:rPr>
          <w:rFonts w:ascii="Times New Roman" w:hAnsi="Times New Roman"/>
          <w:sz w:val="24"/>
          <w:szCs w:val="24"/>
          <w:lang w:val="es-BO"/>
        </w:rPr>
        <w:t>..</w:t>
      </w:r>
      <w:proofErr w:type="gramEnd"/>
      <w:r w:rsidRPr="00AF3847">
        <w:rPr>
          <w:rFonts w:ascii="Times New Roman" w:hAnsi="Times New Roman"/>
          <w:sz w:val="24"/>
          <w:szCs w:val="24"/>
          <w:lang w:val="es-BO"/>
        </w:rPr>
        <w:t xml:space="preserve"> </w:t>
      </w:r>
      <w:proofErr w:type="gramStart"/>
      <w:r w:rsidRPr="00AF3847">
        <w:rPr>
          <w:rFonts w:ascii="Times New Roman" w:hAnsi="Times New Roman"/>
          <w:sz w:val="24"/>
          <w:szCs w:val="24"/>
          <w:lang w:val="es-CO"/>
        </w:rPr>
        <w:t>no</w:t>
      </w:r>
      <w:proofErr w:type="gramEnd"/>
      <w:r w:rsidRPr="00AF3847">
        <w:rPr>
          <w:rFonts w:ascii="Times New Roman" w:hAnsi="Times New Roman"/>
          <w:sz w:val="24"/>
          <w:szCs w:val="24"/>
          <w:lang w:val="es-CO"/>
        </w:rPr>
        <w:t xml:space="preserve"> abre a un aliciente muy tranquilo, ¿no?</w:t>
      </w:r>
    </w:p>
    <w:p w:rsidR="00843BCF" w:rsidRDefault="00843BCF" w:rsidP="00410477">
      <w:pPr>
        <w:autoSpaceDE w:val="0"/>
        <w:autoSpaceDN w:val="0"/>
        <w:adjustRightInd w:val="0"/>
        <w:spacing w:before="120" w:after="120" w:line="480" w:lineRule="auto"/>
        <w:rPr>
          <w:rFonts w:ascii="Times New Roman" w:hAnsi="Times New Roman"/>
          <w:sz w:val="24"/>
          <w:szCs w:val="24"/>
          <w:lang w:val="es-CO"/>
        </w:rPr>
      </w:pPr>
    </w:p>
    <w:p w:rsidR="00AF3847" w:rsidRPr="00571CE8" w:rsidRDefault="008338D4" w:rsidP="00410477">
      <w:pPr>
        <w:autoSpaceDE w:val="0"/>
        <w:autoSpaceDN w:val="0"/>
        <w:adjustRightInd w:val="0"/>
        <w:spacing w:before="120" w:after="120" w:line="480" w:lineRule="auto"/>
        <w:rPr>
          <w:rFonts w:ascii="Times New Roman" w:hAnsi="Times New Roman"/>
          <w:sz w:val="24"/>
          <w:szCs w:val="24"/>
          <w:lang w:val="es-CO"/>
        </w:rPr>
      </w:pPr>
      <w:r>
        <w:rPr>
          <w:rFonts w:ascii="Times New Roman" w:hAnsi="Times New Roman"/>
          <w:sz w:val="24"/>
          <w:szCs w:val="24"/>
          <w:lang w:val="es-CO"/>
        </w:rPr>
        <w:lastRenderedPageBreak/>
        <w:t xml:space="preserve">Como marcador causal, </w:t>
      </w:r>
      <w:r w:rsidRPr="008338D4">
        <w:rPr>
          <w:rFonts w:ascii="Times New Roman" w:hAnsi="Times New Roman"/>
          <w:i/>
          <w:sz w:val="24"/>
          <w:szCs w:val="24"/>
          <w:lang w:val="es-CO"/>
        </w:rPr>
        <w:t>pues</w:t>
      </w:r>
      <w:r>
        <w:rPr>
          <w:rFonts w:ascii="Times New Roman" w:hAnsi="Times New Roman"/>
          <w:sz w:val="24"/>
          <w:szCs w:val="24"/>
          <w:lang w:val="es-CO"/>
        </w:rPr>
        <w:t xml:space="preserve"> </w:t>
      </w:r>
      <w:r w:rsidRPr="008338D4">
        <w:rPr>
          <w:rFonts w:ascii="Times New Roman" w:hAnsi="Times New Roman"/>
          <w:sz w:val="24"/>
          <w:szCs w:val="24"/>
          <w:lang w:val="es-CO"/>
        </w:rPr>
        <w:t xml:space="preserve"> </w:t>
      </w:r>
      <w:r>
        <w:rPr>
          <w:rFonts w:ascii="Times New Roman" w:hAnsi="Times New Roman"/>
          <w:sz w:val="24"/>
          <w:szCs w:val="24"/>
          <w:lang w:val="es-CO"/>
        </w:rPr>
        <w:t xml:space="preserve">indica causa, razón o motivo, y por consiguiente expresa un orden lógico o contrario a los anteriores (Medero, 1988). </w:t>
      </w:r>
      <w:r w:rsidR="00E36F4D">
        <w:rPr>
          <w:rFonts w:ascii="Times New Roman" w:hAnsi="Times New Roman"/>
          <w:sz w:val="24"/>
          <w:szCs w:val="24"/>
          <w:lang w:val="es-CO"/>
        </w:rPr>
        <w:t xml:space="preserve">Nótese la relación de causalidad expresada por la segunda y tercera instancia de </w:t>
      </w:r>
      <w:r w:rsidR="00E36F4D" w:rsidRPr="00571CE8">
        <w:rPr>
          <w:rFonts w:ascii="Times New Roman" w:hAnsi="Times New Roman"/>
          <w:i/>
          <w:sz w:val="24"/>
          <w:szCs w:val="24"/>
          <w:lang w:val="es-CO"/>
        </w:rPr>
        <w:t>pues</w:t>
      </w:r>
      <w:r w:rsidR="00E36F4D">
        <w:rPr>
          <w:rFonts w:ascii="Times New Roman" w:hAnsi="Times New Roman"/>
          <w:sz w:val="24"/>
          <w:szCs w:val="24"/>
          <w:lang w:val="es-CO"/>
        </w:rPr>
        <w:t xml:space="preserve"> en (4a). </w:t>
      </w:r>
      <w:r w:rsidR="00843BCF">
        <w:rPr>
          <w:rFonts w:ascii="Times New Roman" w:hAnsi="Times New Roman"/>
          <w:sz w:val="24"/>
          <w:szCs w:val="24"/>
          <w:lang w:val="es-CO"/>
        </w:rPr>
        <w:t>C</w:t>
      </w:r>
      <w:r>
        <w:rPr>
          <w:rFonts w:ascii="Times New Roman" w:hAnsi="Times New Roman"/>
          <w:sz w:val="24"/>
          <w:szCs w:val="24"/>
          <w:lang w:val="es-CO"/>
        </w:rPr>
        <w:t>omo marcador consecutivo que expresa la relación lógica de causa-efecto siguiendo el orden cronológico, es decir, tras la indicación de la causa formulada en el primer segmento del discurso; de esta manera, el enunciado que tiene el marcador introduce la consecuencia, el resultado o el efecto</w:t>
      </w:r>
      <w:r w:rsidR="00843BCF">
        <w:rPr>
          <w:rFonts w:ascii="Times New Roman" w:hAnsi="Times New Roman"/>
          <w:sz w:val="24"/>
          <w:szCs w:val="24"/>
          <w:lang w:val="es-CO"/>
        </w:rPr>
        <w:t xml:space="preserve"> (Piñero Piñero, 2001; Madero, 1988)</w:t>
      </w:r>
      <w:r>
        <w:rPr>
          <w:rFonts w:ascii="Times New Roman" w:hAnsi="Times New Roman"/>
          <w:sz w:val="24"/>
          <w:szCs w:val="24"/>
          <w:lang w:val="es-CO"/>
        </w:rPr>
        <w:t>. Por otra parte, señala que la secuencia en que se integra tendrá un valor de verdad siempre y cuando se cumpla</w:t>
      </w:r>
      <w:r w:rsidR="00E80AE9">
        <w:rPr>
          <w:rFonts w:ascii="Times New Roman" w:hAnsi="Times New Roman"/>
          <w:sz w:val="24"/>
          <w:szCs w:val="24"/>
          <w:lang w:val="es-CO"/>
        </w:rPr>
        <w:t xml:space="preserve"> lo esperado en la secuencia anterior. </w:t>
      </w:r>
      <w:r w:rsidR="00843BCF">
        <w:rPr>
          <w:rFonts w:ascii="Times New Roman" w:hAnsi="Times New Roman"/>
          <w:sz w:val="24"/>
          <w:szCs w:val="24"/>
          <w:lang w:val="es-CO"/>
        </w:rPr>
        <w:t xml:space="preserve">En este sentido es un marcador </w:t>
      </w:r>
      <w:proofErr w:type="spellStart"/>
      <w:r w:rsidR="00843BCF">
        <w:rPr>
          <w:rFonts w:ascii="Times New Roman" w:hAnsi="Times New Roman"/>
          <w:sz w:val="24"/>
          <w:szCs w:val="24"/>
          <w:lang w:val="es-CO"/>
        </w:rPr>
        <w:t>inferencial</w:t>
      </w:r>
      <w:proofErr w:type="spellEnd"/>
      <w:r w:rsidR="00843BCF">
        <w:rPr>
          <w:rFonts w:ascii="Times New Roman" w:hAnsi="Times New Roman"/>
          <w:sz w:val="24"/>
          <w:szCs w:val="24"/>
          <w:lang w:val="es-CO"/>
        </w:rPr>
        <w:t xml:space="preserve"> de valor positivo</w:t>
      </w:r>
      <w:r w:rsidR="00066336">
        <w:rPr>
          <w:rFonts w:ascii="Times New Roman" w:hAnsi="Times New Roman"/>
          <w:sz w:val="24"/>
          <w:szCs w:val="24"/>
          <w:lang w:val="es-CO"/>
        </w:rPr>
        <w:t xml:space="preserve">—aparece </w:t>
      </w:r>
      <w:r w:rsidR="008854BD">
        <w:rPr>
          <w:rFonts w:ascii="Times New Roman" w:hAnsi="Times New Roman"/>
          <w:sz w:val="24"/>
          <w:szCs w:val="24"/>
          <w:lang w:val="es-CO"/>
        </w:rPr>
        <w:t>tras la formulación de un hecho al que se atribuye realidad efectiva, no tras la expresión de una acción posible</w:t>
      </w:r>
      <w:r w:rsidR="00E36F4D">
        <w:rPr>
          <w:rFonts w:ascii="Times New Roman" w:hAnsi="Times New Roman"/>
          <w:sz w:val="24"/>
          <w:szCs w:val="24"/>
          <w:lang w:val="es-CO"/>
        </w:rPr>
        <w:t xml:space="preserve">. </w:t>
      </w:r>
      <w:r w:rsidR="00A96DDA">
        <w:rPr>
          <w:rFonts w:ascii="Times New Roman" w:hAnsi="Times New Roman"/>
          <w:sz w:val="24"/>
          <w:szCs w:val="24"/>
          <w:lang w:val="es-CO"/>
        </w:rPr>
        <w:t xml:space="preserve">También enfoca </w:t>
      </w:r>
      <w:r w:rsidR="0076654C">
        <w:rPr>
          <w:rFonts w:ascii="Times New Roman" w:hAnsi="Times New Roman"/>
          <w:sz w:val="24"/>
          <w:szCs w:val="24"/>
          <w:lang w:val="es-CO"/>
        </w:rPr>
        <w:t xml:space="preserve">o enfatiza ideas claves en el discurso, a la vez que sirve para marcar la </w:t>
      </w:r>
      <w:r w:rsidR="00A96DDA">
        <w:rPr>
          <w:rFonts w:ascii="Times New Roman" w:hAnsi="Times New Roman"/>
          <w:sz w:val="24"/>
          <w:szCs w:val="24"/>
          <w:lang w:val="es-CO"/>
        </w:rPr>
        <w:t>iniciación y el cierre de</w:t>
      </w:r>
      <w:r w:rsidR="0076654C">
        <w:rPr>
          <w:rFonts w:ascii="Times New Roman" w:hAnsi="Times New Roman"/>
          <w:sz w:val="24"/>
          <w:szCs w:val="24"/>
          <w:lang w:val="es-CO"/>
        </w:rPr>
        <w:t xml:space="preserve"> éste</w:t>
      </w:r>
      <w:r w:rsidR="00A96DDA">
        <w:rPr>
          <w:rFonts w:ascii="Times New Roman" w:hAnsi="Times New Roman"/>
          <w:sz w:val="24"/>
          <w:szCs w:val="24"/>
          <w:lang w:val="es-CO"/>
        </w:rPr>
        <w:t>, como se observa en (4b)</w:t>
      </w:r>
      <w:r w:rsidR="0076654C">
        <w:rPr>
          <w:rFonts w:ascii="Times New Roman" w:hAnsi="Times New Roman"/>
          <w:sz w:val="24"/>
          <w:szCs w:val="24"/>
          <w:lang w:val="es-CO"/>
        </w:rPr>
        <w:t xml:space="preserve">, </w:t>
      </w:r>
      <w:r w:rsidR="00A96DDA">
        <w:rPr>
          <w:rFonts w:ascii="Times New Roman" w:hAnsi="Times New Roman"/>
          <w:sz w:val="24"/>
          <w:szCs w:val="24"/>
          <w:lang w:val="es-CO"/>
        </w:rPr>
        <w:t xml:space="preserve">(4c) </w:t>
      </w:r>
      <w:r w:rsidR="0076654C">
        <w:rPr>
          <w:rFonts w:ascii="Times New Roman" w:hAnsi="Times New Roman"/>
          <w:sz w:val="24"/>
          <w:szCs w:val="24"/>
          <w:lang w:val="es-CO"/>
        </w:rPr>
        <w:t xml:space="preserve">y (4d), </w:t>
      </w:r>
      <w:r w:rsidR="00A96DDA">
        <w:rPr>
          <w:rFonts w:ascii="Times New Roman" w:hAnsi="Times New Roman"/>
          <w:sz w:val="24"/>
          <w:szCs w:val="24"/>
          <w:lang w:val="es-CO"/>
        </w:rPr>
        <w:t>respectivamente</w:t>
      </w:r>
      <w:r w:rsidR="0076654C">
        <w:rPr>
          <w:rFonts w:ascii="Times New Roman" w:hAnsi="Times New Roman"/>
          <w:sz w:val="24"/>
          <w:szCs w:val="24"/>
          <w:lang w:val="es-CO"/>
        </w:rPr>
        <w:t>:</w:t>
      </w:r>
      <w:r w:rsidR="00571CE8">
        <w:rPr>
          <w:rFonts w:ascii="Times New Roman" w:hAnsi="Times New Roman"/>
          <w:sz w:val="24"/>
          <w:szCs w:val="24"/>
          <w:lang w:val="es-CO"/>
        </w:rPr>
        <w:t xml:space="preserve">   </w:t>
      </w:r>
    </w:p>
    <w:p w:rsidR="00AF3847" w:rsidRPr="00571CE8" w:rsidRDefault="00571CE8" w:rsidP="00410477">
      <w:pPr>
        <w:autoSpaceDE w:val="0"/>
        <w:autoSpaceDN w:val="0"/>
        <w:adjustRightInd w:val="0"/>
        <w:spacing w:before="120" w:after="120" w:line="480" w:lineRule="auto"/>
        <w:ind w:left="720"/>
        <w:rPr>
          <w:rFonts w:ascii="Times New Roman" w:hAnsi="Times New Roman"/>
          <w:sz w:val="24"/>
          <w:szCs w:val="24"/>
          <w:lang w:val="es-CO"/>
        </w:rPr>
      </w:pPr>
      <w:r w:rsidRPr="00571CE8">
        <w:rPr>
          <w:rFonts w:ascii="Times New Roman" w:hAnsi="Times New Roman"/>
          <w:sz w:val="24"/>
          <w:szCs w:val="24"/>
          <w:lang w:val="es-BO"/>
        </w:rPr>
        <w:t>(4</w:t>
      </w:r>
      <w:r w:rsidR="00D706F0">
        <w:rPr>
          <w:rFonts w:ascii="Times New Roman" w:hAnsi="Times New Roman"/>
          <w:sz w:val="24"/>
          <w:szCs w:val="24"/>
          <w:lang w:val="es-BO"/>
        </w:rPr>
        <w:t>a</w:t>
      </w:r>
      <w:r w:rsidRPr="00571CE8">
        <w:rPr>
          <w:rFonts w:ascii="Times New Roman" w:hAnsi="Times New Roman"/>
          <w:sz w:val="24"/>
          <w:szCs w:val="24"/>
          <w:lang w:val="es-BO"/>
        </w:rPr>
        <w:t xml:space="preserve">) </w:t>
      </w:r>
      <w:r w:rsidRPr="00571CE8">
        <w:rPr>
          <w:rFonts w:ascii="Times New Roman" w:hAnsi="Times New Roman"/>
          <w:i/>
          <w:sz w:val="24"/>
          <w:szCs w:val="24"/>
          <w:lang w:val="es-BO"/>
        </w:rPr>
        <w:t>Pues</w:t>
      </w:r>
      <w:r w:rsidRPr="00571CE8">
        <w:rPr>
          <w:rFonts w:ascii="Times New Roman" w:hAnsi="Times New Roman"/>
          <w:sz w:val="24"/>
          <w:szCs w:val="24"/>
          <w:lang w:val="es-BO"/>
        </w:rPr>
        <w:t xml:space="preserve"> en este momento... tengo un amigo, que desde el año pasado está secuestrado. </w:t>
      </w:r>
      <w:r w:rsidRPr="00571CE8">
        <w:rPr>
          <w:rFonts w:ascii="Times New Roman" w:hAnsi="Times New Roman"/>
          <w:i/>
          <w:sz w:val="24"/>
          <w:szCs w:val="24"/>
          <w:lang w:val="es-BO"/>
        </w:rPr>
        <w:t>Eh</w:t>
      </w:r>
      <w:proofErr w:type="gramStart"/>
      <w:r w:rsidRPr="00571CE8">
        <w:rPr>
          <w:rFonts w:ascii="Times New Roman" w:hAnsi="Times New Roman"/>
          <w:sz w:val="24"/>
          <w:szCs w:val="24"/>
          <w:lang w:val="es-BO"/>
        </w:rPr>
        <w:t>..</w:t>
      </w:r>
      <w:proofErr w:type="gramEnd"/>
      <w:r w:rsidRPr="00571CE8">
        <w:rPr>
          <w:rFonts w:ascii="Times New Roman" w:hAnsi="Times New Roman"/>
          <w:sz w:val="24"/>
          <w:szCs w:val="24"/>
          <w:lang w:val="es-BO"/>
        </w:rPr>
        <w:t xml:space="preserve"> </w:t>
      </w:r>
      <w:proofErr w:type="gramStart"/>
      <w:r w:rsidRPr="00571CE8">
        <w:rPr>
          <w:rFonts w:ascii="Times New Roman" w:hAnsi="Times New Roman"/>
          <w:sz w:val="24"/>
          <w:szCs w:val="24"/>
          <w:lang w:val="es-BO"/>
        </w:rPr>
        <w:t>es</w:t>
      </w:r>
      <w:proofErr w:type="gramEnd"/>
      <w:r w:rsidRPr="00571CE8">
        <w:rPr>
          <w:rFonts w:ascii="Times New Roman" w:hAnsi="Times New Roman"/>
          <w:sz w:val="24"/>
          <w:szCs w:val="24"/>
          <w:lang w:val="es-BO"/>
        </w:rPr>
        <w:t xml:space="preserve"> un conocido, muy bueno de aquí del </w:t>
      </w:r>
      <w:proofErr w:type="spellStart"/>
      <w:r w:rsidRPr="00571CE8">
        <w:rPr>
          <w:rFonts w:ascii="Times New Roman" w:hAnsi="Times New Roman"/>
          <w:sz w:val="24"/>
          <w:szCs w:val="24"/>
          <w:lang w:val="es-BO"/>
        </w:rPr>
        <w:t>del</w:t>
      </w:r>
      <w:proofErr w:type="spellEnd"/>
      <w:r w:rsidRPr="00571CE8">
        <w:rPr>
          <w:rFonts w:ascii="Times New Roman" w:hAnsi="Times New Roman"/>
          <w:sz w:val="24"/>
          <w:szCs w:val="24"/>
          <w:lang w:val="es-BO"/>
        </w:rPr>
        <w:t xml:space="preserve"> grupo donde yo me la paso. </w:t>
      </w:r>
      <w:r w:rsidRPr="00E60834">
        <w:rPr>
          <w:rFonts w:ascii="Times New Roman" w:hAnsi="Times New Roman"/>
          <w:i/>
          <w:sz w:val="24"/>
          <w:szCs w:val="24"/>
          <w:lang w:val="es-BO"/>
        </w:rPr>
        <w:t>Eh</w:t>
      </w:r>
      <w:proofErr w:type="gramStart"/>
      <w:r w:rsidRPr="00571CE8">
        <w:rPr>
          <w:rFonts w:ascii="Times New Roman" w:hAnsi="Times New Roman"/>
          <w:sz w:val="24"/>
          <w:szCs w:val="24"/>
          <w:lang w:val="es-BO"/>
        </w:rPr>
        <w:t>..</w:t>
      </w:r>
      <w:proofErr w:type="gramEnd"/>
      <w:r w:rsidRPr="00571CE8">
        <w:rPr>
          <w:rFonts w:ascii="Times New Roman" w:hAnsi="Times New Roman"/>
          <w:sz w:val="24"/>
          <w:szCs w:val="24"/>
          <w:lang w:val="es-BO"/>
        </w:rPr>
        <w:t xml:space="preserve"> </w:t>
      </w:r>
      <w:proofErr w:type="gramStart"/>
      <w:r w:rsidRPr="00571CE8">
        <w:rPr>
          <w:rFonts w:ascii="Times New Roman" w:hAnsi="Times New Roman"/>
          <w:sz w:val="24"/>
          <w:szCs w:val="24"/>
          <w:lang w:val="es-BO"/>
        </w:rPr>
        <w:t>los</w:t>
      </w:r>
      <w:proofErr w:type="gramEnd"/>
      <w:r w:rsidRPr="00571CE8">
        <w:rPr>
          <w:rFonts w:ascii="Times New Roman" w:hAnsi="Times New Roman"/>
          <w:sz w:val="24"/>
          <w:szCs w:val="24"/>
          <w:lang w:val="es-BO"/>
        </w:rPr>
        <w:t xml:space="preserve"> papás </w:t>
      </w:r>
      <w:r w:rsidRPr="00571CE8">
        <w:rPr>
          <w:rFonts w:ascii="Times New Roman" w:hAnsi="Times New Roman"/>
          <w:i/>
          <w:sz w:val="24"/>
          <w:szCs w:val="24"/>
          <w:lang w:val="es-BO"/>
        </w:rPr>
        <w:t>pues</w:t>
      </w:r>
      <w:r w:rsidRPr="00571CE8">
        <w:rPr>
          <w:rFonts w:ascii="Times New Roman" w:hAnsi="Times New Roman"/>
          <w:sz w:val="24"/>
          <w:szCs w:val="24"/>
          <w:lang w:val="es-BO"/>
        </w:rPr>
        <w:t xml:space="preserve"> lógicamente tienen plata, </w:t>
      </w:r>
      <w:r w:rsidRPr="00571CE8">
        <w:rPr>
          <w:rFonts w:ascii="Times New Roman" w:hAnsi="Times New Roman"/>
          <w:i/>
          <w:sz w:val="24"/>
          <w:szCs w:val="24"/>
          <w:lang w:val="es-BO"/>
        </w:rPr>
        <w:t>¿</w:t>
      </w:r>
      <w:proofErr w:type="spellStart"/>
      <w:r w:rsidRPr="00571CE8">
        <w:rPr>
          <w:rFonts w:ascii="Times New Roman" w:hAnsi="Times New Roman"/>
          <w:i/>
          <w:sz w:val="24"/>
          <w:szCs w:val="24"/>
          <w:lang w:val="es-BO"/>
        </w:rPr>
        <w:t>si</w:t>
      </w:r>
      <w:proofErr w:type="spellEnd"/>
      <w:r w:rsidRPr="00571CE8">
        <w:rPr>
          <w:rFonts w:ascii="Times New Roman" w:hAnsi="Times New Roman"/>
          <w:i/>
          <w:sz w:val="24"/>
          <w:szCs w:val="24"/>
          <w:lang w:val="es-BO"/>
        </w:rPr>
        <w:t>?</w:t>
      </w:r>
      <w:r w:rsidRPr="00571CE8">
        <w:rPr>
          <w:rFonts w:ascii="Times New Roman" w:hAnsi="Times New Roman"/>
          <w:sz w:val="24"/>
          <w:szCs w:val="24"/>
          <w:lang w:val="es-BO"/>
        </w:rPr>
        <w:t xml:space="preserve"> Son dueños de bombas de gasolina y de todo eso. Y </w:t>
      </w:r>
      <w:r w:rsidRPr="00571CE8">
        <w:rPr>
          <w:rFonts w:ascii="Times New Roman" w:hAnsi="Times New Roman"/>
          <w:i/>
          <w:sz w:val="24"/>
          <w:szCs w:val="24"/>
          <w:lang w:val="es-BO"/>
        </w:rPr>
        <w:t>pues</w:t>
      </w:r>
      <w:r w:rsidRPr="00571CE8">
        <w:rPr>
          <w:rFonts w:ascii="Times New Roman" w:hAnsi="Times New Roman"/>
          <w:sz w:val="24"/>
          <w:szCs w:val="24"/>
          <w:lang w:val="es-BO"/>
        </w:rPr>
        <w:t xml:space="preserve"> tienen plata, mulas y todo eso. </w:t>
      </w:r>
      <w:r w:rsidRPr="00571CE8">
        <w:rPr>
          <w:rFonts w:ascii="Times New Roman" w:hAnsi="Times New Roman"/>
          <w:i/>
          <w:sz w:val="24"/>
          <w:szCs w:val="24"/>
          <w:lang w:val="es-BO"/>
        </w:rPr>
        <w:t>Eh</w:t>
      </w:r>
      <w:r w:rsidRPr="00571CE8">
        <w:rPr>
          <w:rFonts w:ascii="Times New Roman" w:hAnsi="Times New Roman"/>
          <w:sz w:val="24"/>
          <w:szCs w:val="24"/>
          <w:lang w:val="es-BO"/>
        </w:rPr>
        <w:t>… el año pasado lo secuestraron.</w:t>
      </w:r>
    </w:p>
    <w:p w:rsidR="000A6C37" w:rsidRPr="00271396" w:rsidRDefault="000A6C37" w:rsidP="00410477">
      <w:pPr>
        <w:spacing w:before="120" w:after="120" w:line="360" w:lineRule="auto"/>
        <w:ind w:left="720"/>
        <w:rPr>
          <w:rFonts w:ascii="Times New Roman" w:hAnsi="Times New Roman"/>
          <w:sz w:val="24"/>
          <w:szCs w:val="24"/>
          <w:lang w:val="es-BO"/>
        </w:rPr>
      </w:pPr>
      <w:r w:rsidRPr="00271396">
        <w:rPr>
          <w:rFonts w:ascii="Times New Roman" w:hAnsi="Times New Roman"/>
          <w:sz w:val="24"/>
          <w:szCs w:val="24"/>
          <w:lang w:val="es-BO"/>
        </w:rPr>
        <w:t xml:space="preserve">(4b) Uhm... </w:t>
      </w:r>
      <w:r w:rsidRPr="00271396">
        <w:rPr>
          <w:rFonts w:ascii="Times New Roman" w:hAnsi="Times New Roman"/>
          <w:i/>
          <w:sz w:val="24"/>
          <w:szCs w:val="24"/>
          <w:lang w:val="es-BO"/>
        </w:rPr>
        <w:t>Pues</w:t>
      </w:r>
      <w:r w:rsidRPr="00271396">
        <w:rPr>
          <w:rFonts w:ascii="Times New Roman" w:hAnsi="Times New Roman"/>
          <w:sz w:val="24"/>
          <w:szCs w:val="24"/>
          <w:lang w:val="es-BO"/>
        </w:rPr>
        <w:t xml:space="preserve"> yo he visto eh</w:t>
      </w:r>
      <w:proofErr w:type="gramStart"/>
      <w:r w:rsidRPr="00271396">
        <w:rPr>
          <w:rFonts w:ascii="Times New Roman" w:hAnsi="Times New Roman"/>
          <w:sz w:val="24"/>
          <w:szCs w:val="24"/>
          <w:lang w:val="es-BO"/>
        </w:rPr>
        <w:t>..</w:t>
      </w:r>
      <w:proofErr w:type="gramEnd"/>
      <w:r w:rsidRPr="00271396">
        <w:rPr>
          <w:rFonts w:ascii="Times New Roman" w:hAnsi="Times New Roman"/>
          <w:sz w:val="24"/>
          <w:szCs w:val="24"/>
          <w:lang w:val="es-BO"/>
        </w:rPr>
        <w:t xml:space="preserve"> </w:t>
      </w:r>
      <w:proofErr w:type="gramStart"/>
      <w:r w:rsidRPr="00271396">
        <w:rPr>
          <w:rFonts w:ascii="Times New Roman" w:hAnsi="Times New Roman"/>
          <w:sz w:val="24"/>
          <w:szCs w:val="24"/>
          <w:lang w:val="es-BO"/>
        </w:rPr>
        <w:t>yo</w:t>
      </w:r>
      <w:proofErr w:type="gramEnd"/>
      <w:r w:rsidRPr="00271396">
        <w:rPr>
          <w:rFonts w:ascii="Times New Roman" w:hAnsi="Times New Roman"/>
          <w:sz w:val="24"/>
          <w:szCs w:val="24"/>
          <w:lang w:val="es-BO"/>
        </w:rPr>
        <w:t xml:space="preserve"> he visto </w:t>
      </w:r>
      <w:proofErr w:type="spellStart"/>
      <w:r w:rsidRPr="00271396">
        <w:rPr>
          <w:rFonts w:ascii="Times New Roman" w:hAnsi="Times New Roman"/>
          <w:sz w:val="24"/>
          <w:szCs w:val="24"/>
          <w:lang w:val="es-BO"/>
        </w:rPr>
        <w:t>aaa</w:t>
      </w:r>
      <w:proofErr w:type="spellEnd"/>
      <w:r w:rsidRPr="00271396">
        <w:rPr>
          <w:rFonts w:ascii="Times New Roman" w:hAnsi="Times New Roman"/>
          <w:sz w:val="24"/>
          <w:szCs w:val="24"/>
          <w:lang w:val="es-BO"/>
        </w:rPr>
        <w:t xml:space="preserve">...., he tenido en.. </w:t>
      </w:r>
      <w:proofErr w:type="gramStart"/>
      <w:r w:rsidRPr="00271396">
        <w:rPr>
          <w:rFonts w:ascii="Times New Roman" w:hAnsi="Times New Roman"/>
          <w:sz w:val="24"/>
          <w:szCs w:val="24"/>
          <w:lang w:val="es-BO"/>
        </w:rPr>
        <w:t>dos</w:t>
      </w:r>
      <w:proofErr w:type="gramEnd"/>
      <w:r w:rsidRPr="00271396">
        <w:rPr>
          <w:rFonts w:ascii="Times New Roman" w:hAnsi="Times New Roman"/>
          <w:sz w:val="24"/>
          <w:szCs w:val="24"/>
          <w:lang w:val="es-BO"/>
        </w:rPr>
        <w:t xml:space="preserve"> ocasiones directas que es.. </w:t>
      </w:r>
      <w:proofErr w:type="gramStart"/>
      <w:r w:rsidRPr="00271396">
        <w:rPr>
          <w:rFonts w:ascii="Times New Roman" w:hAnsi="Times New Roman"/>
          <w:sz w:val="24"/>
          <w:szCs w:val="24"/>
          <w:lang w:val="es-BO"/>
        </w:rPr>
        <w:t>he</w:t>
      </w:r>
      <w:proofErr w:type="gramEnd"/>
      <w:r w:rsidRPr="00271396">
        <w:rPr>
          <w:rFonts w:ascii="Times New Roman" w:hAnsi="Times New Roman"/>
          <w:sz w:val="24"/>
          <w:szCs w:val="24"/>
          <w:lang w:val="es-BO"/>
        </w:rPr>
        <w:t xml:space="preserve"> visto que a las personas </w:t>
      </w:r>
      <w:r w:rsidRPr="00271396">
        <w:rPr>
          <w:rFonts w:ascii="Times New Roman" w:hAnsi="Times New Roman"/>
          <w:i/>
          <w:sz w:val="24"/>
          <w:szCs w:val="24"/>
          <w:lang w:val="es-BO"/>
        </w:rPr>
        <w:t>pues</w:t>
      </w:r>
      <w:r w:rsidRPr="00271396">
        <w:rPr>
          <w:rFonts w:ascii="Times New Roman" w:hAnsi="Times New Roman"/>
          <w:sz w:val="24"/>
          <w:szCs w:val="24"/>
          <w:lang w:val="es-BO"/>
        </w:rPr>
        <w:t>..</w:t>
      </w:r>
      <w:proofErr w:type="gramStart"/>
      <w:r w:rsidRPr="00271396">
        <w:rPr>
          <w:rFonts w:ascii="Times New Roman" w:hAnsi="Times New Roman"/>
          <w:sz w:val="24"/>
          <w:szCs w:val="24"/>
          <w:lang w:val="es-BO"/>
        </w:rPr>
        <w:t>ha</w:t>
      </w:r>
      <w:proofErr w:type="gramEnd"/>
      <w:r w:rsidRPr="00271396">
        <w:rPr>
          <w:rFonts w:ascii="Times New Roman" w:hAnsi="Times New Roman"/>
          <w:sz w:val="24"/>
          <w:szCs w:val="24"/>
          <w:lang w:val="es-BO"/>
        </w:rPr>
        <w:t xml:space="preserve">.. </w:t>
      </w:r>
      <w:proofErr w:type="gramStart"/>
      <w:r w:rsidRPr="00271396">
        <w:rPr>
          <w:rFonts w:ascii="Times New Roman" w:hAnsi="Times New Roman"/>
          <w:sz w:val="24"/>
          <w:szCs w:val="24"/>
          <w:lang w:val="es-BO"/>
        </w:rPr>
        <w:t>que</w:t>
      </w:r>
      <w:proofErr w:type="gramEnd"/>
      <w:r w:rsidRPr="00271396">
        <w:rPr>
          <w:rFonts w:ascii="Times New Roman" w:hAnsi="Times New Roman"/>
          <w:sz w:val="24"/>
          <w:szCs w:val="24"/>
          <w:lang w:val="es-BO"/>
        </w:rPr>
        <w:t xml:space="preserve"> han sido asesinadas en forma violenta.. </w:t>
      </w:r>
      <w:proofErr w:type="gramStart"/>
      <w:r w:rsidRPr="00271396">
        <w:rPr>
          <w:rFonts w:ascii="Times New Roman" w:hAnsi="Times New Roman"/>
          <w:i/>
          <w:sz w:val="24"/>
          <w:szCs w:val="24"/>
          <w:lang w:val="es-BO"/>
        </w:rPr>
        <w:t>pues</w:t>
      </w:r>
      <w:proofErr w:type="gramEnd"/>
      <w:r w:rsidRPr="00271396">
        <w:rPr>
          <w:rFonts w:ascii="Times New Roman" w:hAnsi="Times New Roman"/>
          <w:sz w:val="24"/>
          <w:szCs w:val="24"/>
          <w:lang w:val="es-BO"/>
        </w:rPr>
        <w:t xml:space="preserve"> al.. </w:t>
      </w:r>
      <w:proofErr w:type="gramStart"/>
      <w:r w:rsidRPr="00271396">
        <w:rPr>
          <w:rFonts w:ascii="Times New Roman" w:hAnsi="Times New Roman"/>
          <w:sz w:val="24"/>
          <w:szCs w:val="24"/>
          <w:lang w:val="es-BO"/>
        </w:rPr>
        <w:t>al</w:t>
      </w:r>
      <w:proofErr w:type="gramEnd"/>
      <w:r w:rsidRPr="00271396">
        <w:rPr>
          <w:rFonts w:ascii="Times New Roman" w:hAnsi="Times New Roman"/>
          <w:sz w:val="24"/>
          <w:szCs w:val="24"/>
          <w:lang w:val="es-BO"/>
        </w:rPr>
        <w:t xml:space="preserve"> lado mío.</w:t>
      </w:r>
    </w:p>
    <w:p w:rsidR="00A96DDA" w:rsidRPr="00271396" w:rsidRDefault="00A96DDA" w:rsidP="00410477">
      <w:pPr>
        <w:spacing w:before="120" w:after="120" w:line="360" w:lineRule="auto"/>
        <w:ind w:left="720"/>
        <w:rPr>
          <w:rFonts w:ascii="Times New Roman" w:hAnsi="Times New Roman"/>
          <w:sz w:val="24"/>
          <w:szCs w:val="24"/>
          <w:lang w:val="es-CO"/>
        </w:rPr>
      </w:pPr>
      <w:r w:rsidRPr="00271396">
        <w:rPr>
          <w:rFonts w:ascii="Times New Roman" w:hAnsi="Times New Roman"/>
          <w:sz w:val="24"/>
          <w:szCs w:val="24"/>
          <w:lang w:val="es-BO"/>
        </w:rPr>
        <w:t>(</w:t>
      </w:r>
      <w:r>
        <w:rPr>
          <w:rFonts w:ascii="Times New Roman" w:hAnsi="Times New Roman"/>
          <w:sz w:val="24"/>
          <w:szCs w:val="24"/>
          <w:lang w:val="es-BO"/>
        </w:rPr>
        <w:t>4</w:t>
      </w:r>
      <w:r w:rsidR="000A6C37">
        <w:rPr>
          <w:rFonts w:ascii="Times New Roman" w:hAnsi="Times New Roman"/>
          <w:sz w:val="24"/>
          <w:szCs w:val="24"/>
          <w:lang w:val="es-BO"/>
        </w:rPr>
        <w:t>c</w:t>
      </w:r>
      <w:r w:rsidRPr="00271396">
        <w:rPr>
          <w:rFonts w:ascii="Times New Roman" w:hAnsi="Times New Roman"/>
          <w:sz w:val="24"/>
          <w:szCs w:val="24"/>
          <w:lang w:val="es-BO"/>
        </w:rPr>
        <w:t xml:space="preserve">) </w:t>
      </w:r>
      <w:r w:rsidRPr="00D706F0">
        <w:rPr>
          <w:rFonts w:ascii="Times New Roman" w:hAnsi="Times New Roman"/>
          <w:i/>
          <w:sz w:val="24"/>
          <w:szCs w:val="24"/>
          <w:lang w:val="es-BO"/>
        </w:rPr>
        <w:t>Pues</w:t>
      </w:r>
      <w:r w:rsidRPr="00271396">
        <w:rPr>
          <w:rFonts w:ascii="Times New Roman" w:hAnsi="Times New Roman"/>
          <w:sz w:val="24"/>
          <w:szCs w:val="24"/>
          <w:lang w:val="es-BO"/>
        </w:rPr>
        <w:t xml:space="preserve"> a ver... he escuchado, no conozco así ninguno... el de... el de... se me olvidó el nombre de ese... es lo de... lo de.... el puerto de allá de</w:t>
      </w:r>
      <w:proofErr w:type="gramStart"/>
      <w:r w:rsidRPr="00271396">
        <w:rPr>
          <w:rFonts w:ascii="Times New Roman" w:hAnsi="Times New Roman"/>
          <w:sz w:val="24"/>
          <w:szCs w:val="24"/>
          <w:lang w:val="es-BO"/>
        </w:rPr>
        <w:t>..</w:t>
      </w:r>
      <w:proofErr w:type="gramEnd"/>
      <w:r w:rsidRPr="00271396">
        <w:rPr>
          <w:rFonts w:ascii="Times New Roman" w:hAnsi="Times New Roman"/>
          <w:sz w:val="24"/>
          <w:szCs w:val="24"/>
          <w:lang w:val="es-BO"/>
        </w:rPr>
        <w:t xml:space="preserve"> </w:t>
      </w:r>
      <w:proofErr w:type="gramStart"/>
      <w:r w:rsidRPr="00271396">
        <w:rPr>
          <w:rFonts w:ascii="Times New Roman" w:hAnsi="Times New Roman"/>
          <w:sz w:val="24"/>
          <w:szCs w:val="24"/>
          <w:lang w:val="es-BO"/>
        </w:rPr>
        <w:t>en</w:t>
      </w:r>
      <w:proofErr w:type="gramEnd"/>
      <w:r w:rsidRPr="00271396">
        <w:rPr>
          <w:rFonts w:ascii="Times New Roman" w:hAnsi="Times New Roman"/>
          <w:sz w:val="24"/>
          <w:szCs w:val="24"/>
          <w:lang w:val="es-BO"/>
        </w:rPr>
        <w:t xml:space="preserve"> Barranquilla.</w:t>
      </w:r>
    </w:p>
    <w:p w:rsidR="00A96DDA" w:rsidRPr="00D706F0" w:rsidRDefault="00A96DDA" w:rsidP="00410477">
      <w:pPr>
        <w:spacing w:before="120" w:after="120" w:line="360" w:lineRule="auto"/>
        <w:ind w:left="720"/>
        <w:rPr>
          <w:rFonts w:ascii="Times New Roman" w:hAnsi="Times New Roman"/>
          <w:sz w:val="24"/>
          <w:szCs w:val="24"/>
          <w:lang w:val="es-BO"/>
        </w:rPr>
      </w:pPr>
      <w:r w:rsidRPr="00D706F0">
        <w:rPr>
          <w:rFonts w:ascii="Times New Roman" w:hAnsi="Times New Roman"/>
          <w:sz w:val="24"/>
          <w:szCs w:val="24"/>
          <w:lang w:val="es-BO"/>
        </w:rPr>
        <w:t>(</w:t>
      </w:r>
      <w:r>
        <w:rPr>
          <w:rFonts w:ascii="Times New Roman" w:hAnsi="Times New Roman"/>
          <w:sz w:val="24"/>
          <w:szCs w:val="24"/>
          <w:lang w:val="es-BO"/>
        </w:rPr>
        <w:t>4</w:t>
      </w:r>
      <w:r w:rsidR="000A6C37">
        <w:rPr>
          <w:rFonts w:ascii="Times New Roman" w:hAnsi="Times New Roman"/>
          <w:sz w:val="24"/>
          <w:szCs w:val="24"/>
          <w:lang w:val="es-BO"/>
        </w:rPr>
        <w:t>d</w:t>
      </w:r>
      <w:r w:rsidRPr="00D706F0">
        <w:rPr>
          <w:rFonts w:ascii="Times New Roman" w:hAnsi="Times New Roman"/>
          <w:sz w:val="24"/>
          <w:szCs w:val="24"/>
          <w:lang w:val="es-BO"/>
        </w:rPr>
        <w:t xml:space="preserve">) Ellos </w:t>
      </w:r>
      <w:r w:rsidRPr="00D706F0">
        <w:rPr>
          <w:rFonts w:ascii="Times New Roman" w:hAnsi="Times New Roman"/>
          <w:sz w:val="24"/>
          <w:szCs w:val="24"/>
          <w:u w:val="single"/>
          <w:lang w:val="es-BO"/>
        </w:rPr>
        <w:t>pues</w:t>
      </w:r>
      <w:r w:rsidRPr="00D706F0">
        <w:rPr>
          <w:rFonts w:ascii="Times New Roman" w:hAnsi="Times New Roman"/>
          <w:sz w:val="24"/>
          <w:szCs w:val="24"/>
          <w:lang w:val="es-BO"/>
        </w:rPr>
        <w:t xml:space="preserve"> trataban de hacer algo y... </w:t>
      </w:r>
      <w:r w:rsidRPr="00D706F0">
        <w:rPr>
          <w:rFonts w:ascii="Times New Roman" w:hAnsi="Times New Roman"/>
          <w:sz w:val="24"/>
          <w:szCs w:val="24"/>
          <w:u w:val="single"/>
          <w:lang w:val="es-BO"/>
        </w:rPr>
        <w:t>pues</w:t>
      </w:r>
      <w:r w:rsidRPr="00D706F0">
        <w:rPr>
          <w:rFonts w:ascii="Times New Roman" w:hAnsi="Times New Roman"/>
          <w:sz w:val="24"/>
          <w:szCs w:val="24"/>
          <w:lang w:val="es-BO"/>
        </w:rPr>
        <w:t xml:space="preserve"> la guerrilla lo soltó.  </w:t>
      </w:r>
    </w:p>
    <w:p w:rsidR="00571CE8" w:rsidRDefault="00571CE8" w:rsidP="00292F9D">
      <w:pPr>
        <w:autoSpaceDE w:val="0"/>
        <w:autoSpaceDN w:val="0"/>
        <w:adjustRightInd w:val="0"/>
        <w:spacing w:after="0" w:line="480" w:lineRule="auto"/>
        <w:ind w:firstLine="720"/>
        <w:rPr>
          <w:rFonts w:ascii="Times New Roman" w:hAnsi="Times New Roman"/>
          <w:sz w:val="24"/>
          <w:szCs w:val="24"/>
          <w:lang w:val="es-BO"/>
        </w:rPr>
      </w:pPr>
    </w:p>
    <w:p w:rsidR="00410477" w:rsidRPr="00C7592D" w:rsidRDefault="00410477" w:rsidP="00410477">
      <w:pPr>
        <w:spacing w:before="120" w:after="120" w:line="480" w:lineRule="auto"/>
        <w:ind w:firstLine="720"/>
        <w:rPr>
          <w:rFonts w:ascii="Times New Roman" w:hAnsi="Times New Roman"/>
          <w:iCs/>
          <w:sz w:val="24"/>
          <w:szCs w:val="24"/>
          <w:lang w:val="es-CO"/>
        </w:rPr>
      </w:pPr>
      <w:r w:rsidRPr="00410477">
        <w:rPr>
          <w:rFonts w:ascii="Times New Roman" w:hAnsi="Times New Roman"/>
          <w:bCs/>
          <w:i/>
          <w:sz w:val="24"/>
          <w:szCs w:val="24"/>
          <w:lang w:val="es-CO"/>
        </w:rPr>
        <w:lastRenderedPageBreak/>
        <w:t>Entonces</w:t>
      </w:r>
      <w:r w:rsidRPr="00410477">
        <w:rPr>
          <w:rFonts w:ascii="Times New Roman" w:hAnsi="Times New Roman"/>
          <w:bCs/>
          <w:iCs/>
          <w:sz w:val="24"/>
          <w:szCs w:val="24"/>
          <w:lang w:val="es-CO"/>
        </w:rPr>
        <w:t xml:space="preserve"> es una de las expresiones pragmáticas más usadas en español y se caracteriza por tener una función </w:t>
      </w:r>
      <w:r w:rsidRPr="00410477">
        <w:rPr>
          <w:rFonts w:ascii="Times New Roman" w:hAnsi="Times New Roman"/>
          <w:sz w:val="24"/>
          <w:szCs w:val="24"/>
          <w:lang w:val="es-CO"/>
        </w:rPr>
        <w:t xml:space="preserve">enfática, </w:t>
      </w:r>
      <w:r w:rsidRPr="00410477">
        <w:rPr>
          <w:rFonts w:ascii="Times New Roman" w:hAnsi="Times New Roman"/>
          <w:bCs/>
          <w:iCs/>
          <w:sz w:val="24"/>
          <w:szCs w:val="24"/>
          <w:lang w:val="es-CO"/>
        </w:rPr>
        <w:t xml:space="preserve">conectora </w:t>
      </w:r>
      <w:r w:rsidRPr="00410477">
        <w:rPr>
          <w:rFonts w:ascii="Times New Roman" w:hAnsi="Times New Roman"/>
          <w:sz w:val="24"/>
          <w:szCs w:val="24"/>
          <w:lang w:val="es-CO"/>
        </w:rPr>
        <w:t>(</w:t>
      </w:r>
      <w:proofErr w:type="spellStart"/>
      <w:r w:rsidRPr="00410477">
        <w:rPr>
          <w:rFonts w:ascii="Times New Roman" w:hAnsi="Times New Roman"/>
          <w:sz w:val="24"/>
          <w:szCs w:val="24"/>
          <w:lang w:val="es-CO"/>
        </w:rPr>
        <w:t>Portolés</w:t>
      </w:r>
      <w:proofErr w:type="spellEnd"/>
      <w:r w:rsidRPr="00410477">
        <w:rPr>
          <w:rFonts w:ascii="Times New Roman" w:hAnsi="Times New Roman"/>
          <w:sz w:val="24"/>
          <w:szCs w:val="24"/>
          <w:lang w:val="es-CO"/>
        </w:rPr>
        <w:t>, 19</w:t>
      </w:r>
      <w:r w:rsidR="00D75B95">
        <w:rPr>
          <w:rFonts w:ascii="Times New Roman" w:hAnsi="Times New Roman"/>
          <w:sz w:val="24"/>
          <w:szCs w:val="24"/>
          <w:lang w:val="es-CO"/>
        </w:rPr>
        <w:t>9</w:t>
      </w:r>
      <w:r w:rsidRPr="00410477">
        <w:rPr>
          <w:rFonts w:ascii="Times New Roman" w:hAnsi="Times New Roman"/>
          <w:sz w:val="24"/>
          <w:szCs w:val="24"/>
          <w:lang w:val="es-CO"/>
        </w:rPr>
        <w:t xml:space="preserve">8), o de control del </w:t>
      </w:r>
      <w:r w:rsidRPr="00410477">
        <w:rPr>
          <w:rFonts w:ascii="Times New Roman" w:hAnsi="Times New Roman"/>
          <w:bCs/>
          <w:iCs/>
          <w:sz w:val="24"/>
          <w:szCs w:val="24"/>
          <w:lang w:val="es-CO"/>
        </w:rPr>
        <w:t xml:space="preserve">envío del mensaje. Puede igualmente tener una función meta-discursiva ya que organiza eventos que son narrados, marcando la progresión de éstos en el discurso, al mismo tiempo que actúa para indicar una vuelta al mensaje que fue previamente el foco de atención </w:t>
      </w:r>
      <w:r w:rsidRPr="00410477">
        <w:rPr>
          <w:rFonts w:ascii="Times New Roman" w:hAnsi="Times New Roman"/>
          <w:sz w:val="24"/>
          <w:szCs w:val="24"/>
          <w:lang w:val="es-CO"/>
        </w:rPr>
        <w:t>(Briz, 1998)</w:t>
      </w:r>
      <w:r w:rsidRPr="00410477">
        <w:rPr>
          <w:rFonts w:ascii="Times New Roman" w:hAnsi="Times New Roman"/>
          <w:bCs/>
          <w:iCs/>
          <w:sz w:val="24"/>
          <w:szCs w:val="24"/>
          <w:lang w:val="es-CO"/>
        </w:rPr>
        <w:t>. Se le ha atribuido igualmente un valor consecutivo ya que introduce la consecuencia, el resultado o efecto a partir de la cláusula que le precede (Piñero Piñero, 2001). Puede tener un valor de inferencia ya que señala que la secuencia en que se integra tiene un valor verdadero siempre y cuando se cumpla con lo expresado en la secuencia anterior</w:t>
      </w:r>
      <w:r w:rsidR="00C7592D">
        <w:rPr>
          <w:rFonts w:ascii="Times New Roman" w:hAnsi="Times New Roman"/>
          <w:bCs/>
          <w:iCs/>
          <w:sz w:val="24"/>
          <w:szCs w:val="24"/>
          <w:lang w:val="es-CO"/>
        </w:rPr>
        <w:t xml:space="preserve"> (2001)</w:t>
      </w:r>
      <w:r w:rsidRPr="00410477">
        <w:rPr>
          <w:rFonts w:ascii="Times New Roman" w:hAnsi="Times New Roman"/>
          <w:bCs/>
          <w:iCs/>
          <w:sz w:val="24"/>
          <w:szCs w:val="24"/>
          <w:lang w:val="es-CO"/>
        </w:rPr>
        <w:t>. El uso de este marcador es ilustrado</w:t>
      </w:r>
      <w:r w:rsidR="00C7592D">
        <w:rPr>
          <w:rFonts w:ascii="Times New Roman" w:hAnsi="Times New Roman"/>
          <w:bCs/>
          <w:iCs/>
          <w:sz w:val="24"/>
          <w:szCs w:val="24"/>
          <w:lang w:val="es-CO"/>
        </w:rPr>
        <w:t xml:space="preserve"> en el </w:t>
      </w:r>
      <w:r w:rsidRPr="00410477">
        <w:rPr>
          <w:rFonts w:ascii="Times New Roman" w:hAnsi="Times New Roman"/>
          <w:bCs/>
          <w:iCs/>
          <w:sz w:val="24"/>
          <w:szCs w:val="24"/>
          <w:lang w:val="es-CO"/>
        </w:rPr>
        <w:t>ejemplo</w:t>
      </w:r>
      <w:r w:rsidR="00C7592D">
        <w:rPr>
          <w:rFonts w:ascii="Times New Roman" w:hAnsi="Times New Roman"/>
          <w:bCs/>
          <w:iCs/>
          <w:sz w:val="24"/>
          <w:szCs w:val="24"/>
          <w:lang w:val="es-CO"/>
        </w:rPr>
        <w:t xml:space="preserve"> (5)</w:t>
      </w:r>
      <w:r w:rsidRPr="00410477">
        <w:rPr>
          <w:rFonts w:ascii="Times New Roman" w:hAnsi="Times New Roman"/>
          <w:bCs/>
          <w:iCs/>
          <w:sz w:val="24"/>
          <w:szCs w:val="24"/>
          <w:lang w:val="es-CO"/>
        </w:rPr>
        <w:t xml:space="preserve">. Mientras que en </w:t>
      </w:r>
      <w:r w:rsidR="00C7592D">
        <w:rPr>
          <w:rFonts w:ascii="Times New Roman" w:hAnsi="Times New Roman"/>
          <w:bCs/>
          <w:iCs/>
          <w:sz w:val="24"/>
          <w:szCs w:val="24"/>
          <w:lang w:val="es-CO"/>
        </w:rPr>
        <w:t xml:space="preserve">la primera y segunda instancia </w:t>
      </w:r>
      <w:r w:rsidRPr="00410477">
        <w:rPr>
          <w:rFonts w:ascii="Times New Roman" w:hAnsi="Times New Roman"/>
          <w:bCs/>
          <w:i/>
          <w:iCs/>
          <w:sz w:val="24"/>
          <w:szCs w:val="24"/>
          <w:lang w:val="es-CO"/>
        </w:rPr>
        <w:t>entonces</w:t>
      </w:r>
      <w:r w:rsidRPr="00410477">
        <w:rPr>
          <w:rFonts w:ascii="Times New Roman" w:hAnsi="Times New Roman"/>
          <w:bCs/>
          <w:iCs/>
          <w:sz w:val="24"/>
          <w:szCs w:val="24"/>
          <w:lang w:val="es-CO"/>
        </w:rPr>
        <w:t xml:space="preserve"> organiza la secuencia y contribuye a mantener el flujo de la narración del evento, en </w:t>
      </w:r>
      <w:r w:rsidR="00C7592D">
        <w:rPr>
          <w:rFonts w:ascii="Times New Roman" w:hAnsi="Times New Roman"/>
          <w:bCs/>
          <w:iCs/>
          <w:sz w:val="24"/>
          <w:szCs w:val="24"/>
          <w:lang w:val="es-CO"/>
        </w:rPr>
        <w:t xml:space="preserve">la tercera </w:t>
      </w:r>
      <w:r w:rsidRPr="00410477">
        <w:rPr>
          <w:rFonts w:ascii="Times New Roman" w:hAnsi="Times New Roman"/>
          <w:bCs/>
          <w:iCs/>
          <w:sz w:val="24"/>
          <w:szCs w:val="24"/>
          <w:lang w:val="es-CO"/>
        </w:rPr>
        <w:t xml:space="preserve">tiene una función de resaltar la información que prosigue </w:t>
      </w:r>
      <w:r w:rsidRPr="00C7592D">
        <w:rPr>
          <w:rFonts w:ascii="Times New Roman" w:hAnsi="Times New Roman"/>
          <w:bCs/>
          <w:iCs/>
          <w:sz w:val="24"/>
          <w:szCs w:val="24"/>
          <w:lang w:val="es-CO"/>
        </w:rPr>
        <w:t>dando más dinamismo al mensaje:</w:t>
      </w:r>
    </w:p>
    <w:p w:rsidR="00410477" w:rsidRPr="00C7592D" w:rsidRDefault="00410477" w:rsidP="00C7592D">
      <w:pPr>
        <w:pStyle w:val="Prrafodelista"/>
        <w:numPr>
          <w:ilvl w:val="0"/>
          <w:numId w:val="19"/>
        </w:numPr>
        <w:spacing w:before="120" w:after="120" w:line="480" w:lineRule="auto"/>
        <w:rPr>
          <w:rFonts w:ascii="Times New Roman" w:hAnsi="Times New Roman"/>
          <w:iCs/>
          <w:sz w:val="24"/>
          <w:szCs w:val="24"/>
          <w:lang w:val="es-CO"/>
        </w:rPr>
      </w:pPr>
      <w:r w:rsidRPr="00C7592D">
        <w:rPr>
          <w:rFonts w:ascii="Times New Roman" w:hAnsi="Times New Roman"/>
          <w:sz w:val="24"/>
          <w:szCs w:val="24"/>
          <w:lang w:val="es-CO"/>
        </w:rPr>
        <w:t>Pero</w:t>
      </w:r>
      <w:r w:rsidRPr="00C7592D">
        <w:rPr>
          <w:rFonts w:ascii="Times New Roman" w:hAnsi="Times New Roman"/>
          <w:iCs/>
          <w:sz w:val="24"/>
          <w:szCs w:val="24"/>
          <w:lang w:val="es-CO"/>
        </w:rPr>
        <w:t xml:space="preserve"> </w:t>
      </w:r>
      <w:r w:rsidRPr="00C7592D">
        <w:rPr>
          <w:rFonts w:ascii="Times New Roman" w:hAnsi="Times New Roman"/>
          <w:i/>
          <w:sz w:val="24"/>
          <w:szCs w:val="24"/>
          <w:lang w:val="es-CO"/>
        </w:rPr>
        <w:t>entonces</w:t>
      </w:r>
      <w:r w:rsidRPr="00C7592D">
        <w:rPr>
          <w:rFonts w:ascii="Times New Roman" w:hAnsi="Times New Roman"/>
          <w:sz w:val="24"/>
          <w:szCs w:val="24"/>
          <w:lang w:val="es-CO"/>
        </w:rPr>
        <w:t xml:space="preserve"> mi hermano salió muy rápido de la pieza de él y también lo encañonaron, </w:t>
      </w:r>
      <w:r w:rsidRPr="00C7592D">
        <w:rPr>
          <w:rFonts w:ascii="Times New Roman" w:hAnsi="Times New Roman"/>
          <w:i/>
          <w:sz w:val="24"/>
          <w:szCs w:val="24"/>
          <w:lang w:val="es-CO"/>
        </w:rPr>
        <w:t>¿</w:t>
      </w:r>
      <w:proofErr w:type="spellStart"/>
      <w:r w:rsidRPr="00C7592D">
        <w:rPr>
          <w:rFonts w:ascii="Times New Roman" w:hAnsi="Times New Roman"/>
          <w:i/>
          <w:sz w:val="24"/>
          <w:szCs w:val="24"/>
          <w:lang w:val="es-CO"/>
        </w:rPr>
        <w:t>hum</w:t>
      </w:r>
      <w:proofErr w:type="spellEnd"/>
      <w:r w:rsidRPr="00C7592D">
        <w:rPr>
          <w:rFonts w:ascii="Times New Roman" w:hAnsi="Times New Roman"/>
          <w:i/>
          <w:sz w:val="24"/>
          <w:szCs w:val="24"/>
          <w:lang w:val="es-CO"/>
        </w:rPr>
        <w:t>?</w:t>
      </w:r>
      <w:r w:rsidRPr="00C7592D">
        <w:rPr>
          <w:rFonts w:ascii="Times New Roman" w:hAnsi="Times New Roman"/>
          <w:iCs/>
          <w:sz w:val="24"/>
          <w:szCs w:val="24"/>
          <w:lang w:val="es-CO"/>
        </w:rPr>
        <w:t xml:space="preserve"> </w:t>
      </w:r>
      <w:r w:rsidRPr="00C7592D">
        <w:rPr>
          <w:rFonts w:ascii="Times New Roman" w:hAnsi="Times New Roman"/>
          <w:i/>
          <w:sz w:val="24"/>
          <w:szCs w:val="24"/>
          <w:lang w:val="es-CO"/>
        </w:rPr>
        <w:t>Entonces</w:t>
      </w:r>
      <w:r w:rsidRPr="00C7592D">
        <w:rPr>
          <w:rFonts w:ascii="Times New Roman" w:hAnsi="Times New Roman"/>
          <w:sz w:val="24"/>
          <w:szCs w:val="24"/>
          <w:lang w:val="es-CO"/>
        </w:rPr>
        <w:t xml:space="preserve"> nos tocó </w:t>
      </w:r>
      <w:proofErr w:type="spellStart"/>
      <w:r w:rsidRPr="00C7592D">
        <w:rPr>
          <w:rFonts w:ascii="Times New Roman" w:hAnsi="Times New Roman"/>
          <w:sz w:val="24"/>
          <w:szCs w:val="24"/>
          <w:lang w:val="es-CO"/>
        </w:rPr>
        <w:t>ba</w:t>
      </w:r>
      <w:r w:rsidRPr="00C7592D">
        <w:rPr>
          <w:rFonts w:ascii="Times New Roman" w:hAnsi="Times New Roman"/>
          <w:sz w:val="24"/>
          <w:szCs w:val="24"/>
          <w:lang w:val="es-BO"/>
        </w:rPr>
        <w:t>jar</w:t>
      </w:r>
      <w:proofErr w:type="spellEnd"/>
      <w:r w:rsidRPr="00C7592D">
        <w:rPr>
          <w:rFonts w:ascii="Times New Roman" w:hAnsi="Times New Roman"/>
          <w:sz w:val="24"/>
          <w:szCs w:val="24"/>
          <w:lang w:val="es-BO"/>
        </w:rPr>
        <w:t xml:space="preserve"> a los dos. Y nos sentaron ahí en la sala y los tipos pues empezaron a darle raqueta a la casa. Pero </w:t>
      </w:r>
      <w:r w:rsidRPr="00C7592D">
        <w:rPr>
          <w:rFonts w:ascii="Times New Roman" w:hAnsi="Times New Roman"/>
          <w:iCs/>
          <w:sz w:val="24"/>
          <w:szCs w:val="24"/>
          <w:lang w:val="es-BO"/>
        </w:rPr>
        <w:t xml:space="preserve"> </w:t>
      </w:r>
      <w:r w:rsidRPr="00C7592D">
        <w:rPr>
          <w:rFonts w:ascii="Times New Roman" w:hAnsi="Times New Roman"/>
          <w:i/>
          <w:sz w:val="24"/>
          <w:szCs w:val="24"/>
          <w:lang w:val="es-BO"/>
        </w:rPr>
        <w:t>entonces</w:t>
      </w:r>
      <w:r w:rsidRPr="00C7592D">
        <w:rPr>
          <w:rFonts w:ascii="Times New Roman" w:hAnsi="Times New Roman"/>
          <w:sz w:val="24"/>
          <w:szCs w:val="24"/>
          <w:lang w:val="es-BO"/>
        </w:rPr>
        <w:t xml:space="preserve"> cuando los tipos entraron vieron a la muchacha de nosotros.</w:t>
      </w:r>
    </w:p>
    <w:p w:rsidR="00410477" w:rsidRPr="00C7592D" w:rsidRDefault="00410477" w:rsidP="00292F9D">
      <w:pPr>
        <w:autoSpaceDE w:val="0"/>
        <w:autoSpaceDN w:val="0"/>
        <w:adjustRightInd w:val="0"/>
        <w:spacing w:after="0" w:line="480" w:lineRule="auto"/>
        <w:ind w:firstLine="720"/>
        <w:rPr>
          <w:rFonts w:ascii="Times New Roman" w:hAnsi="Times New Roman"/>
          <w:sz w:val="24"/>
          <w:szCs w:val="24"/>
          <w:lang w:val="es-CO"/>
        </w:rPr>
      </w:pPr>
    </w:p>
    <w:p w:rsidR="00FE79F0" w:rsidRPr="00292F9D" w:rsidRDefault="000766A0" w:rsidP="00292F9D">
      <w:pPr>
        <w:autoSpaceDE w:val="0"/>
        <w:autoSpaceDN w:val="0"/>
        <w:adjustRightInd w:val="0"/>
        <w:spacing w:after="0" w:line="480" w:lineRule="auto"/>
        <w:ind w:firstLine="720"/>
        <w:rPr>
          <w:rFonts w:ascii="Times New Roman" w:hAnsi="Times New Roman"/>
          <w:iCs/>
          <w:sz w:val="24"/>
          <w:szCs w:val="24"/>
          <w:lang w:val="es-CO"/>
        </w:rPr>
      </w:pPr>
      <w:r w:rsidRPr="00C7592D">
        <w:rPr>
          <w:rFonts w:ascii="Times New Roman" w:hAnsi="Times New Roman"/>
          <w:sz w:val="24"/>
          <w:szCs w:val="24"/>
          <w:lang w:val="es-CO"/>
        </w:rPr>
        <w:t xml:space="preserve">Antes de </w:t>
      </w:r>
      <w:r w:rsidR="00B220CF" w:rsidRPr="00C7592D">
        <w:rPr>
          <w:rFonts w:ascii="Times New Roman" w:hAnsi="Times New Roman"/>
          <w:sz w:val="24"/>
          <w:szCs w:val="24"/>
          <w:lang w:val="es-CO"/>
        </w:rPr>
        <w:t>presentar en detalle la forma como llevé a cabo</w:t>
      </w:r>
      <w:r w:rsidR="00B220CF" w:rsidRPr="00292F9D">
        <w:rPr>
          <w:rFonts w:ascii="Times New Roman" w:hAnsi="Times New Roman"/>
          <w:sz w:val="24"/>
          <w:szCs w:val="24"/>
          <w:lang w:val="es-CO"/>
        </w:rPr>
        <w:t xml:space="preserve"> este análisis</w:t>
      </w:r>
      <w:r w:rsidR="008A0BB1" w:rsidRPr="00292F9D">
        <w:rPr>
          <w:rFonts w:ascii="Times New Roman" w:hAnsi="Times New Roman"/>
          <w:sz w:val="24"/>
          <w:szCs w:val="24"/>
          <w:lang w:val="es-CO"/>
        </w:rPr>
        <w:t xml:space="preserve"> </w:t>
      </w:r>
      <w:r w:rsidR="00F872BD" w:rsidRPr="00292F9D">
        <w:rPr>
          <w:rFonts w:ascii="Times New Roman" w:hAnsi="Times New Roman"/>
          <w:sz w:val="24"/>
          <w:szCs w:val="24"/>
          <w:lang w:val="es-CO"/>
        </w:rPr>
        <w:t>quiero</w:t>
      </w:r>
      <w:r w:rsidR="00292F9D" w:rsidRPr="00292F9D">
        <w:rPr>
          <w:rFonts w:ascii="Times New Roman" w:hAnsi="Times New Roman"/>
          <w:sz w:val="24"/>
          <w:szCs w:val="24"/>
          <w:lang w:val="es-CO"/>
        </w:rPr>
        <w:t xml:space="preserve"> detenerme </w:t>
      </w:r>
      <w:r w:rsidR="005A7BE9" w:rsidRPr="00292F9D">
        <w:rPr>
          <w:rFonts w:ascii="Times New Roman" w:hAnsi="Times New Roman"/>
          <w:sz w:val="24"/>
          <w:szCs w:val="24"/>
          <w:lang w:val="es-CO"/>
        </w:rPr>
        <w:t xml:space="preserve">un poco en los principales elementos de la narrativa </w:t>
      </w:r>
      <w:r w:rsidR="003160D0" w:rsidRPr="00292F9D">
        <w:rPr>
          <w:rFonts w:ascii="Times New Roman" w:hAnsi="Times New Roman"/>
          <w:sz w:val="24"/>
          <w:szCs w:val="24"/>
          <w:lang w:val="es-CO"/>
        </w:rPr>
        <w:t xml:space="preserve">y mostrarlos </w:t>
      </w:r>
      <w:r w:rsidR="005A7BE9" w:rsidRPr="00292F9D">
        <w:rPr>
          <w:rFonts w:ascii="Times New Roman" w:hAnsi="Times New Roman"/>
          <w:sz w:val="24"/>
          <w:szCs w:val="24"/>
          <w:lang w:val="es-CO"/>
        </w:rPr>
        <w:t>en el</w:t>
      </w:r>
      <w:r w:rsidR="003160D0" w:rsidRPr="00292F9D">
        <w:rPr>
          <w:rFonts w:ascii="Times New Roman" w:hAnsi="Times New Roman"/>
          <w:sz w:val="24"/>
          <w:szCs w:val="24"/>
          <w:lang w:val="es-CO"/>
        </w:rPr>
        <w:t xml:space="preserve"> contexto de uno de las experiencias narradas por un hablante</w:t>
      </w:r>
      <w:r w:rsidR="005A7BE9" w:rsidRPr="00292F9D">
        <w:rPr>
          <w:rFonts w:ascii="Times New Roman" w:hAnsi="Times New Roman"/>
          <w:sz w:val="24"/>
          <w:szCs w:val="24"/>
          <w:lang w:val="es-CO"/>
        </w:rPr>
        <w:t>.</w:t>
      </w:r>
    </w:p>
    <w:p w:rsidR="008359FD" w:rsidRDefault="00BE2605" w:rsidP="00E75512">
      <w:pPr>
        <w:spacing w:before="120" w:after="120" w:line="480" w:lineRule="auto"/>
        <w:ind w:firstLine="720"/>
        <w:rPr>
          <w:rFonts w:ascii="Times New Roman" w:hAnsi="Times New Roman"/>
          <w:sz w:val="24"/>
          <w:szCs w:val="24"/>
          <w:lang w:val="es-CO"/>
        </w:rPr>
      </w:pPr>
      <w:proofErr w:type="spellStart"/>
      <w:r w:rsidRPr="002D273E">
        <w:rPr>
          <w:rFonts w:ascii="Times New Roman" w:hAnsi="Times New Roman"/>
          <w:sz w:val="24"/>
          <w:szCs w:val="24"/>
          <w:lang w:val="es-CO"/>
        </w:rPr>
        <w:t>Labov</w:t>
      </w:r>
      <w:proofErr w:type="spellEnd"/>
      <w:r w:rsidRPr="002D273E">
        <w:rPr>
          <w:rFonts w:ascii="Times New Roman" w:hAnsi="Times New Roman"/>
          <w:sz w:val="24"/>
          <w:szCs w:val="24"/>
          <w:lang w:val="es-CO"/>
        </w:rPr>
        <w:t xml:space="preserve"> y </w:t>
      </w:r>
      <w:proofErr w:type="spellStart"/>
      <w:r w:rsidRPr="002D273E">
        <w:rPr>
          <w:rFonts w:ascii="Times New Roman" w:hAnsi="Times New Roman"/>
          <w:sz w:val="24"/>
          <w:szCs w:val="24"/>
          <w:lang w:val="es-CO"/>
        </w:rPr>
        <w:t>Waletzky</w:t>
      </w:r>
      <w:proofErr w:type="spellEnd"/>
      <w:r w:rsidRPr="002D273E">
        <w:rPr>
          <w:rFonts w:ascii="Times New Roman" w:hAnsi="Times New Roman"/>
          <w:sz w:val="24"/>
          <w:szCs w:val="24"/>
          <w:lang w:val="es-CO"/>
        </w:rPr>
        <w:t xml:space="preserve"> (1997) definen la narración como</w:t>
      </w:r>
      <w:r w:rsidR="004859CC">
        <w:rPr>
          <w:rFonts w:ascii="Times New Roman" w:hAnsi="Times New Roman"/>
          <w:sz w:val="24"/>
          <w:szCs w:val="24"/>
          <w:lang w:val="es-CO"/>
        </w:rPr>
        <w:t xml:space="preserve"> “</w:t>
      </w:r>
      <w:r w:rsidRPr="002D273E">
        <w:rPr>
          <w:rFonts w:ascii="Times New Roman" w:hAnsi="Times New Roman"/>
          <w:sz w:val="24"/>
          <w:szCs w:val="24"/>
          <w:lang w:val="es-CO"/>
        </w:rPr>
        <w:t xml:space="preserve">una técnica verbal </w:t>
      </w:r>
      <w:r w:rsidR="008359FD">
        <w:rPr>
          <w:rFonts w:ascii="Times New Roman" w:hAnsi="Times New Roman"/>
          <w:sz w:val="24"/>
          <w:szCs w:val="24"/>
          <w:lang w:val="es-CO"/>
        </w:rPr>
        <w:t>para recapitular una experiencia—en particular, una técnica</w:t>
      </w:r>
      <w:r w:rsidRPr="002D273E">
        <w:rPr>
          <w:rFonts w:ascii="Times New Roman" w:hAnsi="Times New Roman"/>
          <w:sz w:val="24"/>
          <w:szCs w:val="24"/>
          <w:lang w:val="es-CO"/>
        </w:rPr>
        <w:t xml:space="preserve"> de reconstrucción de unidades narrativas </w:t>
      </w:r>
      <w:r w:rsidR="008359FD">
        <w:rPr>
          <w:rFonts w:ascii="Times New Roman" w:hAnsi="Times New Roman"/>
          <w:sz w:val="24"/>
          <w:szCs w:val="24"/>
          <w:lang w:val="es-CO"/>
        </w:rPr>
        <w:t xml:space="preserve">que </w:t>
      </w:r>
      <w:r w:rsidR="00D80522">
        <w:rPr>
          <w:rFonts w:ascii="Times New Roman" w:hAnsi="Times New Roman"/>
          <w:sz w:val="24"/>
          <w:szCs w:val="24"/>
          <w:lang w:val="es-CO"/>
        </w:rPr>
        <w:t xml:space="preserve">coinciden </w:t>
      </w:r>
      <w:r w:rsidRPr="002D273E">
        <w:rPr>
          <w:rFonts w:ascii="Times New Roman" w:hAnsi="Times New Roman"/>
          <w:sz w:val="24"/>
          <w:szCs w:val="24"/>
          <w:lang w:val="es-CO"/>
        </w:rPr>
        <w:t>con la secuencia temporal de esa experiencia</w:t>
      </w:r>
      <w:r w:rsidR="008359FD">
        <w:rPr>
          <w:rFonts w:ascii="Times New Roman" w:hAnsi="Times New Roman"/>
          <w:sz w:val="24"/>
          <w:szCs w:val="24"/>
          <w:lang w:val="es-CO"/>
        </w:rPr>
        <w:t>” (p. 4, mi traducción)</w:t>
      </w:r>
      <w:r w:rsidR="00B160A8">
        <w:rPr>
          <w:rFonts w:ascii="Times New Roman" w:hAnsi="Times New Roman"/>
          <w:sz w:val="24"/>
          <w:szCs w:val="24"/>
          <w:lang w:val="es-CO"/>
        </w:rPr>
        <w:t>.</w:t>
      </w:r>
      <w:r w:rsidR="004859CC">
        <w:rPr>
          <w:rFonts w:ascii="Times New Roman" w:hAnsi="Times New Roman"/>
          <w:sz w:val="24"/>
          <w:szCs w:val="24"/>
          <w:lang w:val="es-CO"/>
        </w:rPr>
        <w:t xml:space="preserve"> La narrativa </w:t>
      </w:r>
      <w:r w:rsidR="004859CC">
        <w:rPr>
          <w:rFonts w:ascii="Times New Roman" w:hAnsi="Times New Roman"/>
          <w:sz w:val="24"/>
          <w:szCs w:val="24"/>
          <w:lang w:val="es-CO"/>
        </w:rPr>
        <w:lastRenderedPageBreak/>
        <w:t xml:space="preserve">propiamente dicha se define por el hecho de que su unidades narrativas “recapitulan la experiencia en el mismo orden como se dieron los eventos originales” (p. 13). </w:t>
      </w:r>
      <w:r w:rsidR="00A40E3B">
        <w:rPr>
          <w:rFonts w:ascii="Times New Roman" w:hAnsi="Times New Roman"/>
          <w:sz w:val="24"/>
          <w:szCs w:val="24"/>
          <w:lang w:val="es-CO"/>
        </w:rPr>
        <w:t xml:space="preserve">La narrativa está compuesta por una serie de unidades básicas (unidades de recuento) que están conformadas por una estructura básica (secciones esenciales para que un recuento sea catalogado como narrativa). La mayoría de las narrativas inician con una </w:t>
      </w:r>
      <w:r w:rsidR="00A40E3B" w:rsidRPr="00570521">
        <w:rPr>
          <w:rFonts w:ascii="Times New Roman" w:hAnsi="Times New Roman"/>
          <w:b/>
          <w:sz w:val="24"/>
          <w:szCs w:val="24"/>
          <w:lang w:val="es-CO"/>
        </w:rPr>
        <w:t>orientación</w:t>
      </w:r>
      <w:r w:rsidR="00A40E3B">
        <w:rPr>
          <w:rFonts w:ascii="Times New Roman" w:hAnsi="Times New Roman"/>
          <w:sz w:val="24"/>
          <w:szCs w:val="24"/>
          <w:lang w:val="es-CO"/>
        </w:rPr>
        <w:t xml:space="preserve"> </w:t>
      </w:r>
      <w:r w:rsidR="00570521">
        <w:rPr>
          <w:rFonts w:ascii="Times New Roman" w:hAnsi="Times New Roman"/>
          <w:sz w:val="24"/>
          <w:szCs w:val="24"/>
          <w:lang w:val="es-CO"/>
        </w:rPr>
        <w:t xml:space="preserve">que </w:t>
      </w:r>
      <w:r w:rsidR="00A40E3B">
        <w:rPr>
          <w:rFonts w:ascii="Times New Roman" w:hAnsi="Times New Roman"/>
          <w:sz w:val="24"/>
          <w:szCs w:val="24"/>
          <w:lang w:val="es-CO"/>
        </w:rPr>
        <w:t xml:space="preserve">sirve para </w:t>
      </w:r>
      <w:r w:rsidR="00570521">
        <w:rPr>
          <w:rFonts w:ascii="Times New Roman" w:hAnsi="Times New Roman"/>
          <w:sz w:val="24"/>
          <w:szCs w:val="24"/>
          <w:lang w:val="es-CO"/>
        </w:rPr>
        <w:t>guiar</w:t>
      </w:r>
      <w:r w:rsidR="00A40E3B">
        <w:rPr>
          <w:rFonts w:ascii="Times New Roman" w:hAnsi="Times New Roman"/>
          <w:sz w:val="24"/>
          <w:szCs w:val="24"/>
          <w:lang w:val="es-CO"/>
        </w:rPr>
        <w:t xml:space="preserve"> al oyente sobre quien, donde, cuando ocurrió el evento, entre otros elementos. El cuerpo principal de la narrativa está conformado por  una serie de eventos </w:t>
      </w:r>
      <w:r w:rsidR="00E75512">
        <w:rPr>
          <w:rFonts w:ascii="Times New Roman" w:hAnsi="Times New Roman"/>
          <w:sz w:val="24"/>
          <w:szCs w:val="24"/>
          <w:lang w:val="es-CO"/>
        </w:rPr>
        <w:t xml:space="preserve">también llamado “la </w:t>
      </w:r>
      <w:r w:rsidR="00E75512" w:rsidRPr="00403004">
        <w:rPr>
          <w:rFonts w:ascii="Times New Roman" w:hAnsi="Times New Roman"/>
          <w:b/>
          <w:sz w:val="24"/>
          <w:szCs w:val="24"/>
          <w:lang w:val="es-CO"/>
        </w:rPr>
        <w:t>complicación</w:t>
      </w:r>
      <w:r w:rsidR="00E75512">
        <w:rPr>
          <w:rFonts w:ascii="Times New Roman" w:hAnsi="Times New Roman"/>
          <w:sz w:val="24"/>
          <w:szCs w:val="24"/>
          <w:lang w:val="es-CO"/>
        </w:rPr>
        <w:t xml:space="preserve"> o eventos </w:t>
      </w:r>
      <w:proofErr w:type="spellStart"/>
      <w:r w:rsidR="00E75512">
        <w:rPr>
          <w:rFonts w:ascii="Times New Roman" w:hAnsi="Times New Roman"/>
          <w:sz w:val="24"/>
          <w:szCs w:val="24"/>
          <w:lang w:val="es-CO"/>
        </w:rPr>
        <w:t>complicantes</w:t>
      </w:r>
      <w:proofErr w:type="spellEnd"/>
      <w:r w:rsidR="00E75512">
        <w:rPr>
          <w:rFonts w:ascii="Times New Roman" w:hAnsi="Times New Roman"/>
          <w:sz w:val="24"/>
          <w:szCs w:val="24"/>
          <w:lang w:val="es-CO"/>
        </w:rPr>
        <w:t>” (p. 27)</w:t>
      </w:r>
      <w:r w:rsidR="00FA0DDE">
        <w:rPr>
          <w:rFonts w:ascii="Times New Roman" w:hAnsi="Times New Roman"/>
          <w:sz w:val="24"/>
          <w:szCs w:val="24"/>
          <w:lang w:val="es-CO"/>
        </w:rPr>
        <w:t>.</w:t>
      </w:r>
      <w:r w:rsidR="00E75512">
        <w:rPr>
          <w:rFonts w:ascii="Times New Roman" w:hAnsi="Times New Roman"/>
          <w:sz w:val="24"/>
          <w:szCs w:val="24"/>
          <w:lang w:val="es-CO"/>
        </w:rPr>
        <w:t xml:space="preserve"> </w:t>
      </w:r>
      <w:r w:rsidR="00FA0DDE">
        <w:rPr>
          <w:rFonts w:ascii="Times New Roman" w:hAnsi="Times New Roman"/>
          <w:sz w:val="24"/>
          <w:szCs w:val="24"/>
          <w:lang w:val="es-CO"/>
        </w:rPr>
        <w:t xml:space="preserve">Para </w:t>
      </w:r>
      <w:proofErr w:type="spellStart"/>
      <w:r w:rsidR="00FA0DDE" w:rsidRPr="002D273E">
        <w:rPr>
          <w:rFonts w:ascii="Times New Roman" w:hAnsi="Times New Roman"/>
          <w:sz w:val="24"/>
          <w:szCs w:val="24"/>
          <w:lang w:val="es-CO"/>
        </w:rPr>
        <w:t>Labov</w:t>
      </w:r>
      <w:proofErr w:type="spellEnd"/>
      <w:r w:rsidR="00FA0DDE" w:rsidRPr="002D273E">
        <w:rPr>
          <w:rFonts w:ascii="Times New Roman" w:hAnsi="Times New Roman"/>
          <w:sz w:val="24"/>
          <w:szCs w:val="24"/>
          <w:lang w:val="es-CO"/>
        </w:rPr>
        <w:t xml:space="preserve"> (1972)</w:t>
      </w:r>
      <w:r w:rsidR="00FA0DDE">
        <w:rPr>
          <w:rFonts w:ascii="Times New Roman" w:hAnsi="Times New Roman"/>
          <w:sz w:val="24"/>
          <w:szCs w:val="24"/>
          <w:lang w:val="es-CO"/>
        </w:rPr>
        <w:t xml:space="preserve">, </w:t>
      </w:r>
      <w:r w:rsidR="00FA0DDE" w:rsidRPr="00FA0DDE">
        <w:rPr>
          <w:rFonts w:ascii="Times New Roman" w:hAnsi="Times New Roman"/>
          <w:sz w:val="24"/>
          <w:szCs w:val="24"/>
          <w:lang w:val="es-CO"/>
        </w:rPr>
        <w:t xml:space="preserve">la acción </w:t>
      </w:r>
      <w:proofErr w:type="spellStart"/>
      <w:r w:rsidR="00FA0DDE" w:rsidRPr="00FA0DDE">
        <w:rPr>
          <w:rFonts w:ascii="Times New Roman" w:hAnsi="Times New Roman"/>
          <w:sz w:val="24"/>
          <w:szCs w:val="24"/>
          <w:lang w:val="es-CO"/>
        </w:rPr>
        <w:t>complicante</w:t>
      </w:r>
      <w:proofErr w:type="spellEnd"/>
      <w:r w:rsidR="00FA0DDE" w:rsidRPr="00FA0DDE">
        <w:rPr>
          <w:rFonts w:ascii="Times New Roman" w:hAnsi="Times New Roman"/>
          <w:sz w:val="24"/>
          <w:szCs w:val="24"/>
          <w:lang w:val="es-CO"/>
        </w:rPr>
        <w:t xml:space="preserve"> conlleva al clímax de la historia</w:t>
      </w:r>
      <w:r w:rsidR="00FA0DDE" w:rsidRPr="002D273E">
        <w:rPr>
          <w:rFonts w:ascii="Times New Roman" w:hAnsi="Times New Roman"/>
          <w:sz w:val="24"/>
          <w:szCs w:val="24"/>
          <w:lang w:val="es-CO"/>
        </w:rPr>
        <w:t xml:space="preserve">. </w:t>
      </w:r>
      <w:r w:rsidR="00E75512">
        <w:rPr>
          <w:rFonts w:ascii="Times New Roman" w:hAnsi="Times New Roman"/>
          <w:sz w:val="24"/>
          <w:szCs w:val="24"/>
          <w:lang w:val="es-CO"/>
        </w:rPr>
        <w:t>En muchos casos, opinan</w:t>
      </w:r>
      <w:r w:rsidR="00E75512" w:rsidRPr="00E75512">
        <w:rPr>
          <w:rFonts w:ascii="Times New Roman" w:hAnsi="Times New Roman"/>
          <w:sz w:val="24"/>
          <w:szCs w:val="24"/>
          <w:lang w:val="es-CO"/>
        </w:rPr>
        <w:t xml:space="preserve"> </w:t>
      </w:r>
      <w:proofErr w:type="spellStart"/>
      <w:r w:rsidR="00E75512" w:rsidRPr="002D273E">
        <w:rPr>
          <w:rFonts w:ascii="Times New Roman" w:hAnsi="Times New Roman"/>
          <w:sz w:val="24"/>
          <w:szCs w:val="24"/>
          <w:lang w:val="es-CO"/>
        </w:rPr>
        <w:t>Labov</w:t>
      </w:r>
      <w:proofErr w:type="spellEnd"/>
      <w:r w:rsidR="00E75512" w:rsidRPr="002D273E">
        <w:rPr>
          <w:rFonts w:ascii="Times New Roman" w:hAnsi="Times New Roman"/>
          <w:sz w:val="24"/>
          <w:szCs w:val="24"/>
          <w:lang w:val="es-CO"/>
        </w:rPr>
        <w:t xml:space="preserve"> y </w:t>
      </w:r>
      <w:proofErr w:type="spellStart"/>
      <w:r w:rsidR="00E75512" w:rsidRPr="002D273E">
        <w:rPr>
          <w:rFonts w:ascii="Times New Roman" w:hAnsi="Times New Roman"/>
          <w:sz w:val="24"/>
          <w:szCs w:val="24"/>
          <w:lang w:val="es-CO"/>
        </w:rPr>
        <w:t>Waletzky</w:t>
      </w:r>
      <w:proofErr w:type="spellEnd"/>
      <w:r w:rsidR="00FA0DDE">
        <w:rPr>
          <w:rFonts w:ascii="Times New Roman" w:hAnsi="Times New Roman"/>
          <w:sz w:val="24"/>
          <w:szCs w:val="24"/>
          <w:lang w:val="es-CO"/>
        </w:rPr>
        <w:t xml:space="preserve"> (1997)</w:t>
      </w:r>
      <w:r w:rsidR="00E75512">
        <w:rPr>
          <w:rFonts w:ascii="Times New Roman" w:hAnsi="Times New Roman"/>
          <w:sz w:val="24"/>
          <w:szCs w:val="24"/>
          <w:lang w:val="es-CO"/>
        </w:rPr>
        <w:t xml:space="preserve">, “una larga serie de eventos pueden consistir de varios ciclos de narrativa simple, con muchas secciones </w:t>
      </w:r>
      <w:proofErr w:type="spellStart"/>
      <w:r w:rsidR="00E75512">
        <w:rPr>
          <w:rFonts w:ascii="Times New Roman" w:hAnsi="Times New Roman"/>
          <w:sz w:val="24"/>
          <w:szCs w:val="24"/>
          <w:lang w:val="es-CO"/>
        </w:rPr>
        <w:t>complicantes</w:t>
      </w:r>
      <w:proofErr w:type="spellEnd"/>
      <w:r w:rsidR="00E75512">
        <w:rPr>
          <w:rFonts w:ascii="Times New Roman" w:hAnsi="Times New Roman"/>
          <w:sz w:val="24"/>
          <w:szCs w:val="24"/>
          <w:lang w:val="es-CO"/>
        </w:rPr>
        <w:t xml:space="preserve">” (p. 27). </w:t>
      </w:r>
      <w:r w:rsidR="0076431F">
        <w:rPr>
          <w:rFonts w:ascii="Times New Roman" w:hAnsi="Times New Roman"/>
          <w:sz w:val="24"/>
          <w:szCs w:val="24"/>
          <w:lang w:val="es-CO"/>
        </w:rPr>
        <w:t xml:space="preserve">Un elemento adicional y no esencial es la </w:t>
      </w:r>
      <w:r w:rsidR="0076431F" w:rsidRPr="0076431F">
        <w:rPr>
          <w:rFonts w:ascii="Times New Roman" w:hAnsi="Times New Roman"/>
          <w:b/>
          <w:sz w:val="24"/>
          <w:szCs w:val="24"/>
          <w:lang w:val="es-CO"/>
        </w:rPr>
        <w:t>ampliación</w:t>
      </w:r>
      <w:r w:rsidR="0076431F">
        <w:rPr>
          <w:rFonts w:ascii="Times New Roman" w:hAnsi="Times New Roman"/>
          <w:sz w:val="24"/>
          <w:szCs w:val="24"/>
          <w:lang w:val="es-CO"/>
        </w:rPr>
        <w:t xml:space="preserve"> o elaboración de la narración. Para </w:t>
      </w:r>
      <w:proofErr w:type="spellStart"/>
      <w:r w:rsidR="0076431F">
        <w:rPr>
          <w:rFonts w:ascii="Times New Roman" w:hAnsi="Times New Roman"/>
          <w:sz w:val="24"/>
          <w:szCs w:val="24"/>
          <w:lang w:val="es-CO"/>
        </w:rPr>
        <w:t>Labov</w:t>
      </w:r>
      <w:proofErr w:type="spellEnd"/>
      <w:r w:rsidR="0076431F">
        <w:rPr>
          <w:rFonts w:ascii="Times New Roman" w:hAnsi="Times New Roman"/>
          <w:sz w:val="24"/>
          <w:szCs w:val="24"/>
          <w:lang w:val="es-CO"/>
        </w:rPr>
        <w:t xml:space="preserve"> y </w:t>
      </w:r>
      <w:proofErr w:type="spellStart"/>
      <w:r w:rsidR="0076431F">
        <w:rPr>
          <w:rFonts w:ascii="Times New Roman" w:hAnsi="Times New Roman"/>
          <w:sz w:val="24"/>
          <w:szCs w:val="24"/>
          <w:lang w:val="es-CO"/>
        </w:rPr>
        <w:t>Walezky</w:t>
      </w:r>
      <w:proofErr w:type="spellEnd"/>
      <w:r w:rsidR="0076431F">
        <w:rPr>
          <w:rFonts w:ascii="Times New Roman" w:hAnsi="Times New Roman"/>
          <w:sz w:val="24"/>
          <w:szCs w:val="24"/>
          <w:lang w:val="es-CO"/>
        </w:rPr>
        <w:t xml:space="preserve">, </w:t>
      </w:r>
      <w:r w:rsidR="00E75512">
        <w:rPr>
          <w:rFonts w:ascii="Times New Roman" w:hAnsi="Times New Roman"/>
          <w:sz w:val="24"/>
          <w:szCs w:val="24"/>
          <w:lang w:val="es-CO"/>
        </w:rPr>
        <w:t>una narrativa</w:t>
      </w:r>
      <w:r w:rsidR="00FA0DDE">
        <w:rPr>
          <w:rFonts w:ascii="Times New Roman" w:hAnsi="Times New Roman"/>
          <w:sz w:val="24"/>
          <w:szCs w:val="24"/>
          <w:lang w:val="es-CO"/>
        </w:rPr>
        <w:t xml:space="preserve"> propiamente dicha debe contener </w:t>
      </w:r>
      <w:r w:rsidR="00E75512">
        <w:rPr>
          <w:rFonts w:ascii="Times New Roman" w:hAnsi="Times New Roman"/>
          <w:sz w:val="24"/>
          <w:szCs w:val="24"/>
          <w:lang w:val="es-CO"/>
        </w:rPr>
        <w:t>un</w:t>
      </w:r>
      <w:r w:rsidR="00FA0DDE">
        <w:rPr>
          <w:rFonts w:ascii="Times New Roman" w:hAnsi="Times New Roman"/>
          <w:sz w:val="24"/>
          <w:szCs w:val="24"/>
          <w:lang w:val="es-CO"/>
        </w:rPr>
        <w:t xml:space="preserve"> elemento esencial: l</w:t>
      </w:r>
      <w:r w:rsidR="00E75512">
        <w:rPr>
          <w:rFonts w:ascii="Times New Roman" w:hAnsi="Times New Roman"/>
          <w:sz w:val="24"/>
          <w:szCs w:val="24"/>
          <w:lang w:val="es-CO"/>
        </w:rPr>
        <w:t xml:space="preserve">a </w:t>
      </w:r>
      <w:r w:rsidR="00E75512" w:rsidRPr="00570521">
        <w:rPr>
          <w:rFonts w:ascii="Times New Roman" w:hAnsi="Times New Roman"/>
          <w:b/>
          <w:sz w:val="24"/>
          <w:szCs w:val="24"/>
          <w:lang w:val="es-CO"/>
        </w:rPr>
        <w:t>evaluación</w:t>
      </w:r>
      <w:r w:rsidR="00FA0DDE">
        <w:rPr>
          <w:rFonts w:ascii="Times New Roman" w:hAnsi="Times New Roman"/>
          <w:sz w:val="24"/>
          <w:szCs w:val="24"/>
          <w:lang w:val="es-CO"/>
        </w:rPr>
        <w:t>, que hace que la narrativa no carezca de significancia—en otras palabras, no tendría razón de ser.</w:t>
      </w:r>
      <w:r w:rsidR="00FA0DDE" w:rsidRPr="00FA0DDE">
        <w:rPr>
          <w:rFonts w:ascii="Times New Roman" w:hAnsi="Times New Roman"/>
          <w:sz w:val="24"/>
          <w:szCs w:val="24"/>
          <w:lang w:val="es-CO"/>
        </w:rPr>
        <w:t xml:space="preserve"> </w:t>
      </w:r>
      <w:r w:rsidR="007C6F7B">
        <w:rPr>
          <w:rFonts w:ascii="Times New Roman" w:hAnsi="Times New Roman"/>
          <w:sz w:val="24"/>
          <w:szCs w:val="24"/>
          <w:lang w:val="es-CO"/>
        </w:rPr>
        <w:t>Otro elemento básico, que en muchos casos coincide con la evaluación,</w:t>
      </w:r>
      <w:r w:rsidR="00FA0DDE">
        <w:rPr>
          <w:rFonts w:ascii="Times New Roman" w:hAnsi="Times New Roman"/>
          <w:sz w:val="24"/>
          <w:szCs w:val="24"/>
          <w:lang w:val="es-CO"/>
        </w:rPr>
        <w:t xml:space="preserve"> es el </w:t>
      </w:r>
      <w:r w:rsidR="00FA0DDE" w:rsidRPr="00570521">
        <w:rPr>
          <w:rFonts w:ascii="Times New Roman" w:hAnsi="Times New Roman"/>
          <w:b/>
          <w:sz w:val="24"/>
          <w:szCs w:val="24"/>
          <w:lang w:val="es-CO"/>
        </w:rPr>
        <w:t>resultado</w:t>
      </w:r>
      <w:r w:rsidR="00FA0DDE">
        <w:rPr>
          <w:rFonts w:ascii="Times New Roman" w:hAnsi="Times New Roman"/>
          <w:sz w:val="24"/>
          <w:szCs w:val="24"/>
          <w:lang w:val="es-CO"/>
        </w:rPr>
        <w:t xml:space="preserve"> o </w:t>
      </w:r>
      <w:r w:rsidR="00FA0DDE" w:rsidRPr="00570521">
        <w:rPr>
          <w:rFonts w:ascii="Times New Roman" w:hAnsi="Times New Roman"/>
          <w:b/>
          <w:sz w:val="24"/>
          <w:szCs w:val="24"/>
          <w:lang w:val="es-CO"/>
        </w:rPr>
        <w:t>resolución</w:t>
      </w:r>
      <w:r w:rsidR="003C6D17">
        <w:rPr>
          <w:rFonts w:ascii="Times New Roman" w:hAnsi="Times New Roman"/>
          <w:sz w:val="24"/>
          <w:szCs w:val="24"/>
          <w:lang w:val="es-CO"/>
        </w:rPr>
        <w:t xml:space="preserve"> cuyas cláusulas </w:t>
      </w:r>
      <w:r w:rsidR="00FA0DDE" w:rsidRPr="002D273E">
        <w:rPr>
          <w:rFonts w:ascii="Times New Roman" w:hAnsi="Times New Roman"/>
          <w:sz w:val="24"/>
          <w:szCs w:val="24"/>
          <w:lang w:val="es-CO"/>
        </w:rPr>
        <w:t>señala</w:t>
      </w:r>
      <w:r w:rsidR="003C6D17">
        <w:rPr>
          <w:rFonts w:ascii="Times New Roman" w:hAnsi="Times New Roman"/>
          <w:sz w:val="24"/>
          <w:szCs w:val="24"/>
          <w:lang w:val="es-CO"/>
        </w:rPr>
        <w:t>n</w:t>
      </w:r>
      <w:r w:rsidR="00FA0DDE" w:rsidRPr="002D273E">
        <w:rPr>
          <w:rFonts w:ascii="Times New Roman" w:hAnsi="Times New Roman"/>
          <w:sz w:val="24"/>
          <w:szCs w:val="24"/>
          <w:lang w:val="es-CO"/>
        </w:rPr>
        <w:t xml:space="preserve"> explícitamente el fin del evento narrativo</w:t>
      </w:r>
      <w:r w:rsidR="003C6D17">
        <w:rPr>
          <w:rFonts w:ascii="Times New Roman" w:hAnsi="Times New Roman"/>
          <w:sz w:val="24"/>
          <w:szCs w:val="24"/>
          <w:lang w:val="es-CO"/>
        </w:rPr>
        <w:t xml:space="preserve">. </w:t>
      </w:r>
      <w:proofErr w:type="spellStart"/>
      <w:r w:rsidR="00570521">
        <w:rPr>
          <w:rFonts w:ascii="Times New Roman" w:hAnsi="Times New Roman"/>
          <w:sz w:val="24"/>
          <w:szCs w:val="24"/>
          <w:lang w:val="es-CO"/>
        </w:rPr>
        <w:t>Labov</w:t>
      </w:r>
      <w:proofErr w:type="spellEnd"/>
      <w:r w:rsidR="00570521">
        <w:rPr>
          <w:rFonts w:ascii="Times New Roman" w:hAnsi="Times New Roman"/>
          <w:sz w:val="24"/>
          <w:szCs w:val="24"/>
          <w:lang w:val="es-CO"/>
        </w:rPr>
        <w:t xml:space="preserve"> (1972) indica que algunos narradores hacen una vuelta al presente, a los hechos como están en el ahora, herramienta funcional que ha denominado </w:t>
      </w:r>
      <w:r w:rsidR="00570521" w:rsidRPr="00570521">
        <w:rPr>
          <w:rFonts w:ascii="Times New Roman" w:hAnsi="Times New Roman"/>
          <w:b/>
          <w:sz w:val="24"/>
          <w:szCs w:val="24"/>
          <w:lang w:val="es-CO"/>
        </w:rPr>
        <w:t>coda</w:t>
      </w:r>
      <w:r w:rsidR="00570521">
        <w:rPr>
          <w:rFonts w:ascii="Times New Roman" w:hAnsi="Times New Roman"/>
          <w:sz w:val="24"/>
          <w:szCs w:val="24"/>
          <w:lang w:val="es-CO"/>
        </w:rPr>
        <w:t>.</w:t>
      </w:r>
      <w:r w:rsidR="005A7BE9">
        <w:rPr>
          <w:rFonts w:ascii="Times New Roman" w:hAnsi="Times New Roman"/>
          <w:sz w:val="24"/>
          <w:szCs w:val="24"/>
          <w:lang w:val="es-CO"/>
        </w:rPr>
        <w:t xml:space="preserve"> Miremos ahora estos elementos en el siguiente evento narrado por un participante de edad media. Se delimitan l</w:t>
      </w:r>
      <w:r w:rsidR="00D80522">
        <w:rPr>
          <w:rFonts w:ascii="Times New Roman" w:hAnsi="Times New Roman"/>
          <w:sz w:val="24"/>
          <w:szCs w:val="24"/>
          <w:lang w:val="es-CO"/>
        </w:rPr>
        <w:t>os elementos de la narrativa entre corchetes</w:t>
      </w:r>
      <w:r w:rsidR="005A7BE9">
        <w:rPr>
          <w:rFonts w:ascii="Times New Roman" w:hAnsi="Times New Roman"/>
          <w:sz w:val="24"/>
          <w:szCs w:val="24"/>
          <w:lang w:val="es-CO"/>
        </w:rPr>
        <w:t xml:space="preserve"> y se resaltan en itálicas los marcadores discursivos usados por el hablante.</w:t>
      </w:r>
    </w:p>
    <w:p w:rsidR="00172AD4" w:rsidRPr="00661182" w:rsidRDefault="00F0244B" w:rsidP="00D40A9D">
      <w:pPr>
        <w:pStyle w:val="Prrafodelista"/>
        <w:numPr>
          <w:ilvl w:val="0"/>
          <w:numId w:val="19"/>
        </w:numPr>
        <w:spacing w:before="120" w:after="120" w:line="480" w:lineRule="auto"/>
        <w:rPr>
          <w:rFonts w:ascii="Times New Roman" w:hAnsi="Times New Roman"/>
          <w:sz w:val="24"/>
          <w:szCs w:val="24"/>
          <w:lang w:val="es-BO"/>
        </w:rPr>
      </w:pPr>
      <w:r>
        <w:rPr>
          <w:rFonts w:ascii="Times New Roman" w:hAnsi="Times New Roman"/>
          <w:b/>
          <w:sz w:val="24"/>
          <w:szCs w:val="24"/>
          <w:lang w:val="es-BO"/>
        </w:rPr>
        <w:t>orient</w:t>
      </w:r>
      <w:r w:rsidRPr="00F0244B">
        <w:rPr>
          <w:rFonts w:ascii="Times New Roman" w:hAnsi="Times New Roman"/>
          <w:b/>
          <w:sz w:val="24"/>
          <w:szCs w:val="24"/>
          <w:lang w:val="es-BO"/>
        </w:rPr>
        <w:t>ación</w:t>
      </w:r>
      <w:r>
        <w:rPr>
          <w:rFonts w:ascii="Times New Roman" w:hAnsi="Times New Roman"/>
          <w:sz w:val="24"/>
          <w:szCs w:val="24"/>
          <w:lang w:val="es-BO"/>
        </w:rPr>
        <w:t xml:space="preserve"> </w:t>
      </w:r>
      <w:r w:rsidR="005A7BE9">
        <w:rPr>
          <w:rFonts w:ascii="Times New Roman" w:hAnsi="Times New Roman"/>
          <w:sz w:val="24"/>
          <w:szCs w:val="24"/>
          <w:lang w:val="es-BO"/>
        </w:rPr>
        <w:t>[</w:t>
      </w:r>
      <w:r w:rsidR="00172AD4" w:rsidRPr="00661182">
        <w:rPr>
          <w:rFonts w:ascii="Times New Roman" w:hAnsi="Times New Roman"/>
          <w:sz w:val="24"/>
          <w:szCs w:val="24"/>
          <w:lang w:val="es-BO"/>
        </w:rPr>
        <w:t>Estaba yo haciéndole una interventoría</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a un amigo.. en una vereda que se llama Bajo </w:t>
      </w:r>
      <w:proofErr w:type="spellStart"/>
      <w:r w:rsidR="00172AD4" w:rsidRPr="00661182">
        <w:rPr>
          <w:rFonts w:ascii="Times New Roman" w:hAnsi="Times New Roman"/>
          <w:sz w:val="24"/>
          <w:szCs w:val="24"/>
          <w:lang w:val="es-BO"/>
        </w:rPr>
        <w:t>Cimacota</w:t>
      </w:r>
      <w:proofErr w:type="spellEnd"/>
      <w:r w:rsidR="00172AD4" w:rsidRPr="00661182">
        <w:rPr>
          <w:rFonts w:ascii="Times New Roman" w:hAnsi="Times New Roman"/>
          <w:sz w:val="24"/>
          <w:szCs w:val="24"/>
          <w:lang w:val="es-BO"/>
        </w:rPr>
        <w:t xml:space="preserve">, </w:t>
      </w:r>
      <w:r w:rsidR="00172AD4" w:rsidRPr="00661182">
        <w:rPr>
          <w:rFonts w:ascii="Times New Roman" w:hAnsi="Times New Roman"/>
          <w:i/>
          <w:sz w:val="24"/>
          <w:szCs w:val="24"/>
          <w:lang w:val="es-BO"/>
        </w:rPr>
        <w:t>¿</w:t>
      </w:r>
      <w:proofErr w:type="spellStart"/>
      <w:r w:rsidR="00172AD4" w:rsidRPr="00661182">
        <w:rPr>
          <w:rFonts w:ascii="Times New Roman" w:hAnsi="Times New Roman"/>
          <w:i/>
          <w:sz w:val="24"/>
          <w:szCs w:val="24"/>
          <w:lang w:val="es-BO"/>
        </w:rPr>
        <w:t>si</w:t>
      </w:r>
      <w:proofErr w:type="spellEnd"/>
      <w:r w:rsidR="00172AD4" w:rsidRPr="00661182">
        <w:rPr>
          <w:rFonts w:ascii="Times New Roman" w:hAnsi="Times New Roman"/>
          <w:i/>
          <w:sz w:val="24"/>
          <w:szCs w:val="24"/>
          <w:lang w:val="es-BO"/>
        </w:rPr>
        <w:t>?</w:t>
      </w:r>
      <w:r w:rsidR="00172AD4" w:rsidRPr="00661182">
        <w:rPr>
          <w:rFonts w:ascii="Times New Roman" w:hAnsi="Times New Roman"/>
          <w:sz w:val="24"/>
          <w:szCs w:val="24"/>
          <w:lang w:val="es-BO"/>
        </w:rPr>
        <w:t xml:space="preserve"> Y ese es un </w:t>
      </w:r>
      <w:proofErr w:type="spellStart"/>
      <w:r w:rsidR="00172AD4" w:rsidRPr="00661182">
        <w:rPr>
          <w:rFonts w:ascii="Times New Roman" w:hAnsi="Times New Roman"/>
          <w:sz w:val="24"/>
          <w:szCs w:val="24"/>
          <w:lang w:val="es-BO"/>
        </w:rPr>
        <w:t>un</w:t>
      </w:r>
      <w:proofErr w:type="spellEnd"/>
      <w:r w:rsidR="00172AD4" w:rsidRPr="00661182">
        <w:rPr>
          <w:rFonts w:ascii="Times New Roman" w:hAnsi="Times New Roman"/>
          <w:sz w:val="24"/>
          <w:szCs w:val="24"/>
          <w:lang w:val="es-BO"/>
        </w:rPr>
        <w:t xml:space="preserve"> caserío dominado por los paramilitares. Y a su vez estaba en otro caserío... que es</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la </w:t>
      </w:r>
      <w:proofErr w:type="spellStart"/>
      <w:r w:rsidR="00172AD4" w:rsidRPr="00661182">
        <w:rPr>
          <w:rFonts w:ascii="Times New Roman" w:hAnsi="Times New Roman"/>
          <w:sz w:val="24"/>
          <w:szCs w:val="24"/>
          <w:lang w:val="es-BO"/>
        </w:rPr>
        <w:t>Caimana</w:t>
      </w:r>
      <w:proofErr w:type="spellEnd"/>
      <w:r w:rsidR="00172AD4" w:rsidRPr="00661182">
        <w:rPr>
          <w:rFonts w:ascii="Times New Roman" w:hAnsi="Times New Roman"/>
          <w:sz w:val="24"/>
          <w:szCs w:val="24"/>
          <w:lang w:val="es-BO"/>
        </w:rPr>
        <w:t xml:space="preserve"> Perdida Media… se llama… en Cimitarra. Yo la primera vez </w:t>
      </w:r>
      <w:r w:rsidR="00172AD4" w:rsidRPr="00661182">
        <w:rPr>
          <w:rFonts w:ascii="Times New Roman" w:hAnsi="Times New Roman"/>
          <w:iCs/>
          <w:sz w:val="24"/>
          <w:szCs w:val="24"/>
          <w:lang w:val="es-BO"/>
        </w:rPr>
        <w:t>ll</w:t>
      </w:r>
      <w:r w:rsidR="00172AD4" w:rsidRPr="00661182">
        <w:rPr>
          <w:rFonts w:ascii="Times New Roman" w:hAnsi="Times New Roman"/>
          <w:sz w:val="24"/>
          <w:szCs w:val="24"/>
          <w:lang w:val="es-BO"/>
        </w:rPr>
        <w:t xml:space="preserve">egué al bajo </w:t>
      </w:r>
      <w:proofErr w:type="spellStart"/>
      <w:r w:rsidR="00172AD4" w:rsidRPr="00661182">
        <w:rPr>
          <w:rFonts w:ascii="Times New Roman" w:hAnsi="Times New Roman"/>
          <w:sz w:val="24"/>
          <w:szCs w:val="24"/>
          <w:lang w:val="es-BO"/>
        </w:rPr>
        <w:t>Cimacota</w:t>
      </w:r>
      <w:proofErr w:type="spellEnd"/>
      <w:r w:rsidR="00172AD4" w:rsidRPr="00661182">
        <w:rPr>
          <w:rFonts w:ascii="Times New Roman" w:hAnsi="Times New Roman"/>
          <w:sz w:val="24"/>
          <w:szCs w:val="24"/>
          <w:lang w:val="es-BO"/>
        </w:rPr>
        <w:t xml:space="preserve">. Yo </w:t>
      </w:r>
      <w:r w:rsidR="00172AD4" w:rsidRPr="00661182">
        <w:rPr>
          <w:rFonts w:ascii="Times New Roman" w:hAnsi="Times New Roman"/>
          <w:sz w:val="24"/>
          <w:szCs w:val="24"/>
          <w:lang w:val="es-BO"/>
        </w:rPr>
        <w:lastRenderedPageBreak/>
        <w:t xml:space="preserve">tenía que hacer la interventoría del trabajo que estaban haciendo los </w:t>
      </w:r>
      <w:proofErr w:type="spellStart"/>
      <w:r w:rsidR="00172AD4" w:rsidRPr="00661182">
        <w:rPr>
          <w:rFonts w:ascii="Times New Roman" w:hAnsi="Times New Roman"/>
          <w:sz w:val="24"/>
          <w:szCs w:val="24"/>
          <w:lang w:val="es-BO"/>
        </w:rPr>
        <w:t>los</w:t>
      </w:r>
      <w:proofErr w:type="spellEnd"/>
      <w:r w:rsidR="00172AD4" w:rsidRPr="00661182">
        <w:rPr>
          <w:rFonts w:ascii="Times New Roman" w:hAnsi="Times New Roman"/>
          <w:sz w:val="24"/>
          <w:szCs w:val="24"/>
          <w:lang w:val="es-BO"/>
        </w:rPr>
        <w:t xml:space="preserve"> contratistas. </w:t>
      </w:r>
      <w:r w:rsidR="00172AD4" w:rsidRPr="00661182">
        <w:rPr>
          <w:rFonts w:ascii="Times New Roman" w:hAnsi="Times New Roman"/>
          <w:i/>
          <w:sz w:val="24"/>
          <w:szCs w:val="24"/>
          <w:lang w:val="es-BO"/>
        </w:rPr>
        <w:t>Entonces</w:t>
      </w:r>
      <w:r w:rsidR="00172AD4" w:rsidRPr="00661182">
        <w:rPr>
          <w:rFonts w:ascii="Times New Roman" w:hAnsi="Times New Roman"/>
          <w:sz w:val="24"/>
          <w:szCs w:val="24"/>
          <w:lang w:val="es-BO"/>
        </w:rPr>
        <w:t xml:space="preserve"> estuve allá, después como a los quince días</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fui a</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a la </w:t>
      </w:r>
      <w:proofErr w:type="spellStart"/>
      <w:r w:rsidR="00172AD4" w:rsidRPr="00661182">
        <w:rPr>
          <w:rFonts w:ascii="Times New Roman" w:hAnsi="Times New Roman"/>
          <w:sz w:val="24"/>
          <w:szCs w:val="24"/>
          <w:lang w:val="es-BO"/>
        </w:rPr>
        <w:t>Caimana</w:t>
      </w:r>
      <w:proofErr w:type="spellEnd"/>
      <w:r w:rsidR="00172AD4" w:rsidRPr="00661182">
        <w:rPr>
          <w:rFonts w:ascii="Times New Roman" w:hAnsi="Times New Roman"/>
          <w:sz w:val="24"/>
          <w:szCs w:val="24"/>
          <w:lang w:val="es-BO"/>
        </w:rPr>
        <w:t>, y después como al mes</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w:t>
      </w:r>
      <w:proofErr w:type="spellStart"/>
      <w:r w:rsidR="00172AD4" w:rsidRPr="00661182">
        <w:rPr>
          <w:rFonts w:ascii="Times New Roman" w:hAnsi="Times New Roman"/>
          <w:sz w:val="24"/>
          <w:szCs w:val="24"/>
          <w:lang w:val="es-BO"/>
        </w:rPr>
        <w:t>volví a</w:t>
      </w:r>
      <w:proofErr w:type="spellEnd"/>
      <w:r w:rsidR="00172AD4" w:rsidRPr="00661182">
        <w:rPr>
          <w:rFonts w:ascii="Times New Roman" w:hAnsi="Times New Roman"/>
          <w:sz w:val="24"/>
          <w:szCs w:val="24"/>
          <w:lang w:val="es-BO"/>
        </w:rPr>
        <w:t xml:space="preserve"> </w:t>
      </w:r>
      <w:proofErr w:type="spellStart"/>
      <w:r w:rsidR="00172AD4" w:rsidRPr="00661182">
        <w:rPr>
          <w:rFonts w:ascii="Times New Roman" w:hAnsi="Times New Roman"/>
          <w:sz w:val="24"/>
          <w:szCs w:val="24"/>
          <w:lang w:val="es-BO"/>
        </w:rPr>
        <w:t>a</w:t>
      </w:r>
      <w:proofErr w:type="spellEnd"/>
      <w:r w:rsidR="00172AD4" w:rsidRPr="00661182">
        <w:rPr>
          <w:rFonts w:ascii="Times New Roman" w:hAnsi="Times New Roman"/>
          <w:sz w:val="24"/>
          <w:szCs w:val="24"/>
          <w:lang w:val="es-BO"/>
        </w:rPr>
        <w:t xml:space="preserve"> al Bajo </w:t>
      </w:r>
      <w:proofErr w:type="spellStart"/>
      <w:r w:rsidR="00172AD4" w:rsidRPr="00661182">
        <w:rPr>
          <w:rFonts w:ascii="Times New Roman" w:hAnsi="Times New Roman"/>
          <w:sz w:val="24"/>
          <w:szCs w:val="24"/>
          <w:lang w:val="es-BO"/>
        </w:rPr>
        <w:t>Cimacota</w:t>
      </w:r>
      <w:proofErr w:type="spellEnd"/>
      <w:r w:rsidR="00172AD4" w:rsidRPr="00661182">
        <w:rPr>
          <w:rFonts w:ascii="Times New Roman" w:hAnsi="Times New Roman"/>
          <w:i/>
          <w:sz w:val="24"/>
          <w:szCs w:val="24"/>
          <w:lang w:val="es-BO"/>
        </w:rPr>
        <w:t>, ¿</w:t>
      </w:r>
      <w:proofErr w:type="spellStart"/>
      <w:r w:rsidR="00172AD4" w:rsidRPr="00661182">
        <w:rPr>
          <w:rFonts w:ascii="Times New Roman" w:hAnsi="Times New Roman"/>
          <w:i/>
          <w:sz w:val="24"/>
          <w:szCs w:val="24"/>
          <w:lang w:val="es-BO"/>
        </w:rPr>
        <w:t>si</w:t>
      </w:r>
      <w:proofErr w:type="spellEnd"/>
      <w:r w:rsidR="00172AD4" w:rsidRPr="00661182">
        <w:rPr>
          <w:rFonts w:ascii="Times New Roman" w:hAnsi="Times New Roman"/>
          <w:i/>
          <w:sz w:val="24"/>
          <w:szCs w:val="24"/>
          <w:lang w:val="es-BO"/>
        </w:rPr>
        <w:t>?</w:t>
      </w:r>
      <w:r>
        <w:rPr>
          <w:rFonts w:ascii="Times New Roman" w:hAnsi="Times New Roman"/>
          <w:sz w:val="24"/>
          <w:szCs w:val="24"/>
          <w:lang w:val="es-BO"/>
        </w:rPr>
        <w:t xml:space="preserve">] </w:t>
      </w:r>
      <w:r w:rsidRPr="00F0244B">
        <w:rPr>
          <w:rFonts w:ascii="Times New Roman" w:hAnsi="Times New Roman"/>
          <w:b/>
          <w:sz w:val="24"/>
          <w:szCs w:val="24"/>
          <w:lang w:val="es-BO"/>
        </w:rPr>
        <w:t xml:space="preserve">acción </w:t>
      </w:r>
      <w:proofErr w:type="spellStart"/>
      <w:r w:rsidRPr="00F0244B">
        <w:rPr>
          <w:rFonts w:ascii="Times New Roman" w:hAnsi="Times New Roman"/>
          <w:b/>
          <w:sz w:val="24"/>
          <w:szCs w:val="24"/>
          <w:lang w:val="es-BO"/>
        </w:rPr>
        <w:t>complicante</w:t>
      </w:r>
      <w:proofErr w:type="spellEnd"/>
      <w:r>
        <w:rPr>
          <w:rFonts w:ascii="Times New Roman" w:hAnsi="Times New Roman"/>
          <w:sz w:val="24"/>
          <w:szCs w:val="24"/>
          <w:lang w:val="es-BO"/>
        </w:rPr>
        <w:t xml:space="preserve"> [</w:t>
      </w:r>
      <w:r w:rsidR="00172AD4" w:rsidRPr="00661182">
        <w:rPr>
          <w:rFonts w:ascii="Times New Roman" w:hAnsi="Times New Roman"/>
          <w:sz w:val="24"/>
          <w:szCs w:val="24"/>
          <w:lang w:val="es-BO"/>
        </w:rPr>
        <w:t xml:space="preserve">Al Guamo se </w:t>
      </w:r>
      <w:r w:rsidR="00172AD4" w:rsidRPr="00661182">
        <w:rPr>
          <w:rFonts w:ascii="Times New Roman" w:hAnsi="Times New Roman"/>
          <w:iCs/>
          <w:sz w:val="24"/>
          <w:szCs w:val="24"/>
          <w:lang w:val="es-BO"/>
        </w:rPr>
        <w:t>ll</w:t>
      </w:r>
      <w:r w:rsidR="00172AD4" w:rsidRPr="00661182">
        <w:rPr>
          <w:rFonts w:ascii="Times New Roman" w:hAnsi="Times New Roman"/>
          <w:sz w:val="24"/>
          <w:szCs w:val="24"/>
          <w:lang w:val="es-BO"/>
        </w:rPr>
        <w:t>ama exactamente la vereda, y estando</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w:t>
      </w:r>
      <w:r w:rsidR="00172AD4" w:rsidRPr="00661182">
        <w:rPr>
          <w:rFonts w:ascii="Times New Roman" w:hAnsi="Times New Roman"/>
          <w:iCs/>
          <w:sz w:val="24"/>
          <w:szCs w:val="24"/>
          <w:lang w:val="es-BO"/>
        </w:rPr>
        <w:t>ll</w:t>
      </w:r>
      <w:r w:rsidR="00172AD4" w:rsidRPr="00661182">
        <w:rPr>
          <w:rFonts w:ascii="Times New Roman" w:hAnsi="Times New Roman"/>
          <w:sz w:val="24"/>
          <w:szCs w:val="24"/>
          <w:lang w:val="es-BO"/>
        </w:rPr>
        <w:t>egué yo como a las cuatro de la tarde allá. Y estaban los paramilitares. Y se me vino</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el jefe de los paramilitares, tenía armas hasta en los dientes. Y me dijo: “Usted es guerrillero</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w:t>
      </w:r>
      <w:proofErr w:type="gramStart"/>
      <w:r w:rsidR="00172AD4" w:rsidRPr="00661182">
        <w:rPr>
          <w:rFonts w:ascii="Times New Roman" w:hAnsi="Times New Roman"/>
          <w:sz w:val="24"/>
          <w:szCs w:val="24"/>
          <w:lang w:val="es-BO"/>
        </w:rPr>
        <w:t>y..</w:t>
      </w:r>
      <w:proofErr w:type="gramEnd"/>
      <w:r w:rsidR="00172AD4" w:rsidRPr="00661182">
        <w:rPr>
          <w:rFonts w:ascii="Times New Roman" w:hAnsi="Times New Roman"/>
          <w:sz w:val="24"/>
          <w:szCs w:val="24"/>
          <w:lang w:val="es-BO"/>
        </w:rPr>
        <w:t xml:space="preserve"> de aquí usted no sale vivo”, </w:t>
      </w:r>
      <w:r w:rsidR="00172AD4" w:rsidRPr="00661182">
        <w:rPr>
          <w:rFonts w:ascii="Times New Roman" w:hAnsi="Times New Roman"/>
          <w:i/>
          <w:sz w:val="24"/>
          <w:szCs w:val="24"/>
          <w:lang w:val="es-BO"/>
        </w:rPr>
        <w:t>¿si?</w:t>
      </w:r>
      <w:r w:rsidR="00172AD4" w:rsidRPr="00661182">
        <w:rPr>
          <w:rFonts w:ascii="Times New Roman" w:hAnsi="Times New Roman"/>
          <w:sz w:val="24"/>
          <w:szCs w:val="24"/>
          <w:lang w:val="es-BO"/>
        </w:rPr>
        <w:t xml:space="preserve"> En </w:t>
      </w:r>
      <w:proofErr w:type="spellStart"/>
      <w:r w:rsidR="00172AD4" w:rsidRPr="00661182">
        <w:rPr>
          <w:rFonts w:ascii="Times New Roman" w:hAnsi="Times New Roman"/>
          <w:sz w:val="24"/>
          <w:szCs w:val="24"/>
          <w:lang w:val="es-BO"/>
        </w:rPr>
        <w:t>en</w:t>
      </w:r>
      <w:proofErr w:type="spellEnd"/>
      <w:r w:rsidR="00172AD4" w:rsidRPr="00661182">
        <w:rPr>
          <w:rFonts w:ascii="Times New Roman" w:hAnsi="Times New Roman"/>
          <w:sz w:val="24"/>
          <w:szCs w:val="24"/>
          <w:lang w:val="es-BO"/>
        </w:rPr>
        <w:t xml:space="preserve"> un sitio donde para llegar a la carretera principal... en carro se echaba siete horas</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y eran las cuatro de la tarde</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y me dijo: “Necesito que se vaya”. Le dije: “Pero, ¿cómo me voy a ir</w:t>
      </w:r>
      <w:r w:rsidR="00172AD4" w:rsidRPr="00661182">
        <w:rPr>
          <w:rFonts w:ascii="Times New Roman" w:hAnsi="Times New Roman"/>
          <w:sz w:val="24"/>
          <w:szCs w:val="24"/>
          <w:lang w:val="es-CO" w:eastAsia="zh-CN"/>
        </w:rPr>
        <w:t>?</w:t>
      </w:r>
      <w:r w:rsidR="00172AD4" w:rsidRPr="00661182">
        <w:rPr>
          <w:rFonts w:ascii="Times New Roman" w:hAnsi="Times New Roman"/>
          <w:sz w:val="24"/>
          <w:szCs w:val="24"/>
          <w:lang w:val="es-BO"/>
        </w:rPr>
        <w:t xml:space="preserve">” Le dije: “Yo estoy haciendo una interventoría. Aquí me conocen.” Dijo: “Es que usted estuvo en la </w:t>
      </w:r>
      <w:proofErr w:type="spellStart"/>
      <w:r w:rsidR="00172AD4" w:rsidRPr="00661182">
        <w:rPr>
          <w:rFonts w:ascii="Times New Roman" w:hAnsi="Times New Roman"/>
          <w:sz w:val="24"/>
          <w:szCs w:val="24"/>
          <w:lang w:val="es-BO"/>
        </w:rPr>
        <w:t>Caimana</w:t>
      </w:r>
      <w:proofErr w:type="spellEnd"/>
      <w:r w:rsidR="00172AD4" w:rsidRPr="00661182">
        <w:rPr>
          <w:rFonts w:ascii="Times New Roman" w:hAnsi="Times New Roman"/>
          <w:sz w:val="24"/>
          <w:szCs w:val="24"/>
          <w:lang w:val="es-BO"/>
        </w:rPr>
        <w:t xml:space="preserve">”. “Sí, claro. Allá estoy haciendo lo mismo.” </w:t>
      </w:r>
      <w:r w:rsidR="00172AD4" w:rsidRPr="00661182">
        <w:rPr>
          <w:rFonts w:ascii="Times New Roman" w:hAnsi="Times New Roman"/>
          <w:i/>
          <w:sz w:val="24"/>
          <w:szCs w:val="24"/>
          <w:lang w:val="es-BO"/>
        </w:rPr>
        <w:t>O sea</w:t>
      </w:r>
      <w:r w:rsidR="00172AD4" w:rsidRPr="00661182">
        <w:rPr>
          <w:rFonts w:ascii="Times New Roman" w:hAnsi="Times New Roman"/>
          <w:sz w:val="24"/>
          <w:szCs w:val="24"/>
          <w:lang w:val="es-BO"/>
        </w:rPr>
        <w:t>,</w:t>
      </w:r>
      <w:r w:rsidR="00172AD4" w:rsidRPr="00661182">
        <w:rPr>
          <w:rFonts w:ascii="Times New Roman" w:hAnsi="Times New Roman"/>
          <w:i/>
          <w:sz w:val="24"/>
          <w:szCs w:val="24"/>
          <w:lang w:val="es-BO"/>
        </w:rPr>
        <w:t xml:space="preserve"> </w:t>
      </w:r>
      <w:r w:rsidR="00172AD4" w:rsidRPr="00661182">
        <w:rPr>
          <w:rFonts w:ascii="Times New Roman" w:hAnsi="Times New Roman"/>
          <w:sz w:val="24"/>
          <w:szCs w:val="24"/>
          <w:lang w:val="es-BO"/>
        </w:rPr>
        <w:t>e</w:t>
      </w:r>
      <w:r w:rsidR="00172AD4" w:rsidRPr="00661182">
        <w:rPr>
          <w:rFonts w:ascii="Times New Roman" w:hAnsi="Times New Roman"/>
          <w:iCs/>
          <w:sz w:val="24"/>
          <w:szCs w:val="24"/>
          <w:lang w:val="es-BO"/>
        </w:rPr>
        <w:t>ll</w:t>
      </w:r>
      <w:r w:rsidR="00172AD4" w:rsidRPr="00661182">
        <w:rPr>
          <w:rFonts w:ascii="Times New Roman" w:hAnsi="Times New Roman"/>
          <w:sz w:val="24"/>
          <w:szCs w:val="24"/>
          <w:lang w:val="es-BO"/>
        </w:rPr>
        <w:t>os están infiltrados, los guerrilleros</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en un lado y los paramilitares en el otro. Le dije: “No. Yo aquí simplemente estoy haciendo esto”. Dijo: “Yo necesito... Mire tiene hasta mañana a la una de la tarde para que se vaya</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Si no se va, lo mato”. </w:t>
      </w:r>
      <w:r w:rsidR="00172AD4" w:rsidRPr="00661182">
        <w:rPr>
          <w:rFonts w:ascii="Times New Roman" w:hAnsi="Times New Roman"/>
          <w:i/>
          <w:sz w:val="24"/>
          <w:szCs w:val="24"/>
          <w:lang w:val="es-BO"/>
        </w:rPr>
        <w:t>¿Si ve?</w:t>
      </w:r>
      <w:r w:rsidR="00AB7597">
        <w:rPr>
          <w:rFonts w:ascii="Times New Roman" w:hAnsi="Times New Roman"/>
          <w:sz w:val="24"/>
          <w:szCs w:val="24"/>
          <w:lang w:val="es-BO"/>
        </w:rPr>
        <w:t>]</w:t>
      </w:r>
      <w:r w:rsidR="00172AD4" w:rsidRPr="00661182">
        <w:rPr>
          <w:rFonts w:ascii="Times New Roman" w:hAnsi="Times New Roman"/>
          <w:sz w:val="24"/>
          <w:szCs w:val="24"/>
          <w:lang w:val="es-BO"/>
        </w:rPr>
        <w:t xml:space="preserve"> </w:t>
      </w:r>
      <w:r w:rsidR="00AB7597" w:rsidRPr="00AB7597">
        <w:rPr>
          <w:rFonts w:ascii="Times New Roman" w:hAnsi="Times New Roman"/>
          <w:b/>
          <w:sz w:val="24"/>
          <w:szCs w:val="24"/>
          <w:lang w:val="es-BO"/>
        </w:rPr>
        <w:t>evaluación</w:t>
      </w:r>
      <w:r w:rsidR="00AB7597">
        <w:rPr>
          <w:rFonts w:ascii="Times New Roman" w:hAnsi="Times New Roman"/>
          <w:sz w:val="24"/>
          <w:szCs w:val="24"/>
          <w:lang w:val="es-BO"/>
        </w:rPr>
        <w:t xml:space="preserve"> [</w:t>
      </w:r>
      <w:r w:rsidR="00172AD4" w:rsidRPr="00661182">
        <w:rPr>
          <w:rFonts w:ascii="Times New Roman" w:hAnsi="Times New Roman"/>
          <w:i/>
          <w:sz w:val="24"/>
          <w:szCs w:val="24"/>
          <w:lang w:val="es-BO"/>
        </w:rPr>
        <w:t>Es decir</w:t>
      </w:r>
      <w:r w:rsidR="00172AD4" w:rsidRPr="00661182">
        <w:rPr>
          <w:rFonts w:ascii="Times New Roman" w:hAnsi="Times New Roman"/>
          <w:sz w:val="24"/>
          <w:szCs w:val="24"/>
          <w:lang w:val="es-BO"/>
        </w:rPr>
        <w:t>, esa noche... Sí, yo creo que era la peor noche de mi vida.</w:t>
      </w:r>
      <w:r w:rsidR="00AB7597">
        <w:rPr>
          <w:rFonts w:ascii="Times New Roman" w:hAnsi="Times New Roman"/>
          <w:sz w:val="24"/>
          <w:szCs w:val="24"/>
          <w:lang w:val="es-BO"/>
        </w:rPr>
        <w:t xml:space="preserve">] </w:t>
      </w:r>
      <w:r w:rsidR="00AB7597" w:rsidRPr="00AB7597">
        <w:rPr>
          <w:rFonts w:ascii="Times New Roman" w:hAnsi="Times New Roman"/>
          <w:b/>
          <w:sz w:val="24"/>
          <w:szCs w:val="24"/>
          <w:lang w:val="es-BO"/>
        </w:rPr>
        <w:t>orientación</w:t>
      </w:r>
      <w:r w:rsidR="00AB7597">
        <w:rPr>
          <w:rFonts w:ascii="Times New Roman" w:hAnsi="Times New Roman"/>
          <w:sz w:val="24"/>
          <w:szCs w:val="24"/>
          <w:lang w:val="es-BO"/>
        </w:rPr>
        <w:t xml:space="preserve"> [</w:t>
      </w:r>
      <w:r w:rsidR="00172AD4" w:rsidRPr="00661182">
        <w:rPr>
          <w:rFonts w:ascii="Times New Roman" w:hAnsi="Times New Roman"/>
          <w:sz w:val="24"/>
          <w:szCs w:val="24"/>
          <w:lang w:val="es-BO"/>
        </w:rPr>
        <w:t>Para estas después de que... En un sitio donde no hay luz, no hay una puerta</w:t>
      </w:r>
      <w:proofErr w:type="gramStart"/>
      <w:r w:rsidR="00172AD4" w:rsidRPr="00661182">
        <w:rPr>
          <w:rFonts w:ascii="Times New Roman" w:hAnsi="Times New Roman"/>
          <w:sz w:val="24"/>
          <w:szCs w:val="24"/>
          <w:lang w:val="es-BO"/>
        </w:rPr>
        <w:t>..</w:t>
      </w:r>
      <w:r w:rsidR="00AB7597">
        <w:rPr>
          <w:rFonts w:ascii="Times New Roman" w:hAnsi="Times New Roman"/>
          <w:sz w:val="24"/>
          <w:szCs w:val="24"/>
          <w:lang w:val="es-BO"/>
        </w:rPr>
        <w:t>]</w:t>
      </w:r>
      <w:proofErr w:type="gramEnd"/>
      <w:r w:rsidR="00AB7597">
        <w:rPr>
          <w:rFonts w:ascii="Times New Roman" w:hAnsi="Times New Roman"/>
          <w:sz w:val="24"/>
          <w:szCs w:val="24"/>
          <w:lang w:val="es-BO"/>
        </w:rPr>
        <w:t xml:space="preserve"> </w:t>
      </w:r>
      <w:r w:rsidR="00AB7597" w:rsidRPr="00AB7597">
        <w:rPr>
          <w:rFonts w:ascii="Times New Roman" w:hAnsi="Times New Roman"/>
          <w:b/>
          <w:sz w:val="24"/>
          <w:szCs w:val="24"/>
          <w:lang w:val="es-BO"/>
        </w:rPr>
        <w:t xml:space="preserve">acción </w:t>
      </w:r>
      <w:proofErr w:type="spellStart"/>
      <w:r w:rsidR="00AB7597" w:rsidRPr="00AB7597">
        <w:rPr>
          <w:rFonts w:ascii="Times New Roman" w:hAnsi="Times New Roman"/>
          <w:b/>
          <w:sz w:val="24"/>
          <w:szCs w:val="24"/>
          <w:lang w:val="es-BO"/>
        </w:rPr>
        <w:t>complicante</w:t>
      </w:r>
      <w:proofErr w:type="spellEnd"/>
      <w:r w:rsidR="00AB7597">
        <w:rPr>
          <w:rFonts w:ascii="Times New Roman" w:hAnsi="Times New Roman"/>
          <w:sz w:val="24"/>
          <w:szCs w:val="24"/>
          <w:lang w:val="es-BO"/>
        </w:rPr>
        <w:t xml:space="preserve"> [</w:t>
      </w:r>
      <w:r w:rsidR="00172AD4" w:rsidRPr="00661182">
        <w:rPr>
          <w:rFonts w:ascii="Times New Roman" w:hAnsi="Times New Roman"/>
          <w:sz w:val="24"/>
          <w:szCs w:val="24"/>
          <w:lang w:val="es-BO"/>
        </w:rPr>
        <w:t xml:space="preserve">Yo en entre sombras veía que corrían la cortina con una metralleta para </w:t>
      </w:r>
      <w:proofErr w:type="spellStart"/>
      <w:r w:rsidR="00172AD4" w:rsidRPr="00661182">
        <w:rPr>
          <w:rFonts w:ascii="Times New Roman" w:hAnsi="Times New Roman"/>
          <w:sz w:val="24"/>
          <w:szCs w:val="24"/>
          <w:lang w:val="es-BO"/>
        </w:rPr>
        <w:t>darmen</w:t>
      </w:r>
      <w:proofErr w:type="spellEnd"/>
      <w:r w:rsidR="00172AD4" w:rsidRPr="00661182">
        <w:rPr>
          <w:rFonts w:ascii="Times New Roman" w:hAnsi="Times New Roman"/>
          <w:sz w:val="24"/>
          <w:szCs w:val="24"/>
          <w:lang w:val="es-BO"/>
        </w:rPr>
        <w:t xml:space="preserve"> plomo.</w:t>
      </w:r>
      <w:r w:rsidR="003914E0">
        <w:rPr>
          <w:rFonts w:ascii="Times New Roman" w:hAnsi="Times New Roman"/>
          <w:sz w:val="24"/>
          <w:szCs w:val="24"/>
          <w:lang w:val="es-BO"/>
        </w:rPr>
        <w:t xml:space="preserve">] </w:t>
      </w:r>
      <w:r w:rsidR="003914E0" w:rsidRPr="003914E0">
        <w:rPr>
          <w:rFonts w:ascii="Times New Roman" w:hAnsi="Times New Roman"/>
          <w:b/>
          <w:sz w:val="24"/>
          <w:szCs w:val="24"/>
          <w:lang w:val="es-BO"/>
        </w:rPr>
        <w:t>evaluación</w:t>
      </w:r>
      <w:r w:rsidR="003914E0">
        <w:rPr>
          <w:rFonts w:ascii="Times New Roman" w:hAnsi="Times New Roman"/>
          <w:sz w:val="24"/>
          <w:szCs w:val="24"/>
          <w:lang w:val="es-BO"/>
        </w:rPr>
        <w:t xml:space="preserve"> [¡Eso es tenaz!] </w:t>
      </w:r>
      <w:r w:rsidR="0076431F">
        <w:rPr>
          <w:rFonts w:ascii="Times New Roman" w:hAnsi="Times New Roman"/>
          <w:b/>
          <w:sz w:val="24"/>
          <w:szCs w:val="24"/>
          <w:lang w:val="es-BO"/>
        </w:rPr>
        <w:t xml:space="preserve">ampliación de la narración </w:t>
      </w:r>
      <w:r w:rsidR="003914E0">
        <w:rPr>
          <w:rFonts w:ascii="Times New Roman" w:hAnsi="Times New Roman"/>
          <w:sz w:val="24"/>
          <w:szCs w:val="24"/>
          <w:lang w:val="es-BO"/>
        </w:rPr>
        <w:t>[</w:t>
      </w:r>
      <w:r w:rsidR="00172AD4" w:rsidRPr="00661182">
        <w:rPr>
          <w:rFonts w:ascii="Times New Roman" w:hAnsi="Times New Roman"/>
          <w:sz w:val="24"/>
          <w:szCs w:val="24"/>
          <w:lang w:val="es-BO"/>
        </w:rPr>
        <w:t xml:space="preserve">A las cinco de la mañana desperté y </w:t>
      </w:r>
      <w:proofErr w:type="spellStart"/>
      <w:r w:rsidR="00172AD4" w:rsidRPr="00661182">
        <w:rPr>
          <w:rFonts w:ascii="Times New Roman" w:hAnsi="Times New Roman"/>
          <w:sz w:val="24"/>
          <w:szCs w:val="24"/>
          <w:lang w:val="es-BO"/>
        </w:rPr>
        <w:t>y</w:t>
      </w:r>
      <w:proofErr w:type="spellEnd"/>
      <w:r w:rsidR="00172AD4" w:rsidRPr="00661182">
        <w:rPr>
          <w:rFonts w:ascii="Times New Roman" w:hAnsi="Times New Roman"/>
          <w:sz w:val="24"/>
          <w:szCs w:val="24"/>
          <w:lang w:val="es-BO"/>
        </w:rPr>
        <w:t xml:space="preserve"> subía un camión... Escuché un camión y dije: “Bueno al menos ya hay un carro para devolverme,” </w:t>
      </w:r>
      <w:r w:rsidR="00172AD4" w:rsidRPr="00661182">
        <w:rPr>
          <w:rFonts w:ascii="Times New Roman" w:hAnsi="Times New Roman"/>
          <w:i/>
          <w:sz w:val="24"/>
          <w:szCs w:val="24"/>
          <w:lang w:val="es-BO"/>
        </w:rPr>
        <w:t>¿</w:t>
      </w:r>
      <w:proofErr w:type="spellStart"/>
      <w:r w:rsidR="00172AD4" w:rsidRPr="00661182">
        <w:rPr>
          <w:rFonts w:ascii="Times New Roman" w:hAnsi="Times New Roman"/>
          <w:i/>
          <w:sz w:val="24"/>
          <w:szCs w:val="24"/>
          <w:lang w:val="es-BO"/>
        </w:rPr>
        <w:t>hum</w:t>
      </w:r>
      <w:proofErr w:type="spellEnd"/>
      <w:r w:rsidR="00172AD4" w:rsidRPr="00661182">
        <w:rPr>
          <w:rFonts w:ascii="Times New Roman" w:hAnsi="Times New Roman"/>
          <w:i/>
          <w:sz w:val="24"/>
          <w:szCs w:val="24"/>
          <w:lang w:val="es-BO"/>
        </w:rPr>
        <w:t>?</w:t>
      </w:r>
      <w:r w:rsidR="003914E0">
        <w:rPr>
          <w:rFonts w:ascii="Times New Roman" w:hAnsi="Times New Roman"/>
          <w:sz w:val="24"/>
          <w:szCs w:val="24"/>
          <w:lang w:val="es-BO"/>
        </w:rPr>
        <w:t xml:space="preserve">] </w:t>
      </w:r>
      <w:r w:rsidR="003914E0" w:rsidRPr="003914E0">
        <w:rPr>
          <w:rFonts w:ascii="Times New Roman" w:hAnsi="Times New Roman"/>
          <w:b/>
          <w:sz w:val="24"/>
          <w:szCs w:val="24"/>
          <w:lang w:val="es-BO"/>
        </w:rPr>
        <w:t>orientación</w:t>
      </w:r>
      <w:r w:rsidR="003914E0">
        <w:rPr>
          <w:rFonts w:ascii="Times New Roman" w:hAnsi="Times New Roman"/>
          <w:sz w:val="24"/>
          <w:szCs w:val="24"/>
          <w:lang w:val="es-BO"/>
        </w:rPr>
        <w:t xml:space="preserve"> [</w:t>
      </w:r>
      <w:r w:rsidR="00172AD4" w:rsidRPr="00661182">
        <w:rPr>
          <w:rFonts w:ascii="Times New Roman" w:hAnsi="Times New Roman"/>
          <w:sz w:val="24"/>
          <w:szCs w:val="24"/>
          <w:lang w:val="es-BO"/>
        </w:rPr>
        <w:t>Toda la noche había llovido. Esa carretera se vuelve una trocha terrible.</w:t>
      </w:r>
      <w:r w:rsidR="003914E0">
        <w:rPr>
          <w:rFonts w:ascii="Times New Roman" w:hAnsi="Times New Roman"/>
          <w:sz w:val="24"/>
          <w:szCs w:val="24"/>
          <w:lang w:val="es-BO"/>
        </w:rPr>
        <w:t xml:space="preserve">] </w:t>
      </w:r>
      <w:r w:rsidR="0076431F">
        <w:rPr>
          <w:rFonts w:ascii="Times New Roman" w:hAnsi="Times New Roman"/>
          <w:b/>
          <w:sz w:val="24"/>
          <w:szCs w:val="24"/>
          <w:lang w:val="es-BO"/>
        </w:rPr>
        <w:t xml:space="preserve">ampliación de la narración </w:t>
      </w:r>
      <w:r w:rsidR="003914E0">
        <w:rPr>
          <w:rFonts w:ascii="Times New Roman" w:hAnsi="Times New Roman"/>
          <w:sz w:val="24"/>
          <w:szCs w:val="24"/>
          <w:lang w:val="es-BO"/>
        </w:rPr>
        <w:t>[</w:t>
      </w:r>
      <w:r w:rsidR="00172AD4" w:rsidRPr="00661182">
        <w:rPr>
          <w:rFonts w:ascii="Times New Roman" w:hAnsi="Times New Roman"/>
          <w:i/>
          <w:sz w:val="24"/>
          <w:szCs w:val="24"/>
          <w:lang w:val="es-BO"/>
        </w:rPr>
        <w:t>Entonces</w:t>
      </w:r>
      <w:r w:rsidR="00172AD4" w:rsidRPr="00661182">
        <w:rPr>
          <w:rFonts w:ascii="Times New Roman" w:hAnsi="Times New Roman"/>
          <w:sz w:val="24"/>
          <w:szCs w:val="24"/>
          <w:lang w:val="es-BO"/>
        </w:rPr>
        <w:t xml:space="preserve"> dije: “¡Dios mío!” A las cinco me levanté, busque el camión y me dijo </w:t>
      </w:r>
      <w:proofErr w:type="gramStart"/>
      <w:r w:rsidR="00172AD4" w:rsidRPr="00661182">
        <w:rPr>
          <w:rFonts w:ascii="Times New Roman" w:hAnsi="Times New Roman"/>
          <w:sz w:val="24"/>
          <w:szCs w:val="24"/>
          <w:lang w:val="es-BO"/>
        </w:rPr>
        <w:t>el</w:t>
      </w:r>
      <w:proofErr w:type="gramEnd"/>
      <w:r w:rsidR="00172AD4" w:rsidRPr="00661182">
        <w:rPr>
          <w:rFonts w:ascii="Times New Roman" w:hAnsi="Times New Roman"/>
          <w:sz w:val="24"/>
          <w:szCs w:val="24"/>
          <w:lang w:val="es-BO"/>
        </w:rPr>
        <w:t xml:space="preserve"> </w:t>
      </w:r>
      <w:proofErr w:type="spellStart"/>
      <w:r w:rsidR="00172AD4" w:rsidRPr="00661182">
        <w:rPr>
          <w:rFonts w:ascii="Times New Roman" w:hAnsi="Times New Roman"/>
          <w:sz w:val="24"/>
          <w:szCs w:val="24"/>
          <w:lang w:val="es-BO"/>
        </w:rPr>
        <w:t>man</w:t>
      </w:r>
      <w:proofErr w:type="spellEnd"/>
      <w:r w:rsidR="00172AD4" w:rsidRPr="00661182">
        <w:rPr>
          <w:rFonts w:ascii="Times New Roman" w:hAnsi="Times New Roman"/>
          <w:sz w:val="24"/>
          <w:szCs w:val="24"/>
          <w:lang w:val="es-BO"/>
        </w:rPr>
        <w:t xml:space="preserve">: “Muchacho. Sí, </w:t>
      </w:r>
      <w:r w:rsidR="00172AD4" w:rsidRPr="00661182">
        <w:rPr>
          <w:rFonts w:ascii="Times New Roman" w:hAnsi="Times New Roman"/>
          <w:sz w:val="24"/>
          <w:szCs w:val="24"/>
          <w:lang w:val="es-BO"/>
        </w:rPr>
        <w:lastRenderedPageBreak/>
        <w:t xml:space="preserve">yo me devuelvo más tardecito”. </w:t>
      </w:r>
      <w:r w:rsidR="00AB7597" w:rsidRPr="00661182">
        <w:rPr>
          <w:rFonts w:ascii="Times New Roman" w:hAnsi="Times New Roman"/>
          <w:sz w:val="24"/>
          <w:szCs w:val="24"/>
          <w:lang w:val="es-BO"/>
        </w:rPr>
        <w:t>Más</w:t>
      </w:r>
      <w:r w:rsidR="00172AD4" w:rsidRPr="00661182">
        <w:rPr>
          <w:rFonts w:ascii="Times New Roman" w:hAnsi="Times New Roman"/>
          <w:sz w:val="24"/>
          <w:szCs w:val="24"/>
          <w:lang w:val="es-BO"/>
        </w:rPr>
        <w:t xml:space="preserve"> tardecito es que fueron las seis, las siete, las ocho, las nueve, las diez de la mañana y él no se devolvía. Y yo cada vez lo veía más cerca, </w:t>
      </w:r>
      <w:r w:rsidR="00172AD4" w:rsidRPr="00661182">
        <w:rPr>
          <w:rFonts w:ascii="Times New Roman" w:hAnsi="Times New Roman"/>
          <w:i/>
          <w:sz w:val="24"/>
          <w:szCs w:val="24"/>
          <w:lang w:val="es-BO"/>
        </w:rPr>
        <w:t xml:space="preserve">¿si? </w:t>
      </w:r>
      <w:r w:rsidR="00172AD4" w:rsidRPr="00661182">
        <w:rPr>
          <w:rFonts w:ascii="Times New Roman" w:hAnsi="Times New Roman"/>
          <w:sz w:val="24"/>
          <w:szCs w:val="24"/>
          <w:lang w:val="es-BO"/>
        </w:rPr>
        <w:t>Ah</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como al mediodía ya el </w:t>
      </w:r>
      <w:proofErr w:type="spellStart"/>
      <w:r w:rsidR="00172AD4" w:rsidRPr="00661182">
        <w:rPr>
          <w:rFonts w:ascii="Times New Roman" w:hAnsi="Times New Roman"/>
          <w:sz w:val="24"/>
          <w:szCs w:val="24"/>
          <w:lang w:val="es-BO"/>
        </w:rPr>
        <w:t>man</w:t>
      </w:r>
      <w:proofErr w:type="spellEnd"/>
      <w:r w:rsidR="00172AD4" w:rsidRPr="00661182">
        <w:rPr>
          <w:rFonts w:ascii="Times New Roman" w:hAnsi="Times New Roman"/>
          <w:sz w:val="24"/>
          <w:szCs w:val="24"/>
          <w:lang w:val="es-BO"/>
        </w:rPr>
        <w:t xml:space="preserve"> decidió devolverse.</w:t>
      </w:r>
      <w:r w:rsidR="003914E0">
        <w:rPr>
          <w:rFonts w:ascii="Times New Roman" w:hAnsi="Times New Roman"/>
          <w:sz w:val="24"/>
          <w:szCs w:val="24"/>
          <w:lang w:val="es-BO"/>
        </w:rPr>
        <w:t>]</w:t>
      </w:r>
      <w:r w:rsidR="000D1F1E">
        <w:rPr>
          <w:rFonts w:ascii="Times New Roman" w:hAnsi="Times New Roman"/>
          <w:sz w:val="24"/>
          <w:szCs w:val="24"/>
          <w:lang w:val="es-BO"/>
        </w:rPr>
        <w:t xml:space="preserve"> </w:t>
      </w:r>
      <w:r w:rsidR="000D1F1E" w:rsidRPr="000D1F1E">
        <w:rPr>
          <w:rFonts w:ascii="Times New Roman" w:hAnsi="Times New Roman"/>
          <w:b/>
          <w:sz w:val="24"/>
          <w:szCs w:val="24"/>
          <w:lang w:val="es-BO"/>
        </w:rPr>
        <w:t>resultado</w:t>
      </w:r>
      <w:r w:rsidR="000D1F1E">
        <w:rPr>
          <w:rFonts w:ascii="Times New Roman" w:hAnsi="Times New Roman"/>
          <w:sz w:val="24"/>
          <w:szCs w:val="24"/>
          <w:lang w:val="es-BO"/>
        </w:rPr>
        <w:t xml:space="preserve"> [</w:t>
      </w:r>
      <w:r w:rsidR="00172AD4" w:rsidRPr="00661182">
        <w:rPr>
          <w:rFonts w:ascii="Times New Roman" w:hAnsi="Times New Roman"/>
          <w:sz w:val="24"/>
          <w:szCs w:val="24"/>
          <w:lang w:val="es-BO"/>
        </w:rPr>
        <w:t>Pero eh</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fueron diez horas en que yo estaba sudando frío. Pensando que a la una... a las dos de la tarde llegaba esta tipo y</w:t>
      </w:r>
      <w:proofErr w:type="gramStart"/>
      <w:r w:rsidR="00172AD4" w:rsidRPr="00661182">
        <w:rPr>
          <w:rFonts w:ascii="Times New Roman" w:hAnsi="Times New Roman"/>
          <w:sz w:val="24"/>
          <w:szCs w:val="24"/>
          <w:lang w:val="es-BO"/>
        </w:rPr>
        <w:t>..</w:t>
      </w:r>
      <w:proofErr w:type="gramEnd"/>
      <w:r w:rsidR="00172AD4" w:rsidRPr="00661182">
        <w:rPr>
          <w:rFonts w:ascii="Times New Roman" w:hAnsi="Times New Roman"/>
          <w:sz w:val="24"/>
          <w:szCs w:val="24"/>
          <w:lang w:val="es-BO"/>
        </w:rPr>
        <w:t xml:space="preserve"> ahí, yo</w:t>
      </w:r>
      <w:r w:rsidR="00172AD4" w:rsidRPr="00661182">
        <w:rPr>
          <w:rFonts w:ascii="Times New Roman" w:hAnsi="Times New Roman"/>
          <w:iCs/>
          <w:sz w:val="24"/>
          <w:szCs w:val="24"/>
          <w:lang w:val="es-BO"/>
        </w:rPr>
        <w:t xml:space="preserve"> </w:t>
      </w:r>
      <w:r w:rsidR="00172AD4" w:rsidRPr="00661182">
        <w:rPr>
          <w:rFonts w:ascii="Times New Roman" w:hAnsi="Times New Roman"/>
          <w:sz w:val="24"/>
          <w:szCs w:val="24"/>
          <w:lang w:val="es-BO"/>
        </w:rPr>
        <w:t xml:space="preserve">ahí, muerto </w:t>
      </w:r>
      <w:r w:rsidR="00172AD4" w:rsidRPr="00661182">
        <w:rPr>
          <w:rFonts w:ascii="Times New Roman" w:hAnsi="Times New Roman"/>
          <w:iCs/>
          <w:sz w:val="24"/>
          <w:szCs w:val="24"/>
          <w:lang w:val="es-BO"/>
        </w:rPr>
        <w:t>h</w:t>
      </w:r>
      <w:r w:rsidR="00172AD4" w:rsidRPr="00661182">
        <w:rPr>
          <w:rFonts w:ascii="Times New Roman" w:hAnsi="Times New Roman"/>
          <w:sz w:val="24"/>
          <w:szCs w:val="24"/>
          <w:lang w:val="es-BO"/>
        </w:rPr>
        <w:t xml:space="preserve">e quedado. ¡Muerto </w:t>
      </w:r>
      <w:r w:rsidR="00172AD4" w:rsidRPr="00661182">
        <w:rPr>
          <w:rFonts w:ascii="Times New Roman" w:hAnsi="Times New Roman"/>
          <w:iCs/>
          <w:sz w:val="24"/>
          <w:szCs w:val="24"/>
          <w:lang w:val="es-BO"/>
        </w:rPr>
        <w:t>h</w:t>
      </w:r>
      <w:r w:rsidR="00172AD4" w:rsidRPr="00661182">
        <w:rPr>
          <w:rFonts w:ascii="Times New Roman" w:hAnsi="Times New Roman"/>
          <w:sz w:val="24"/>
          <w:szCs w:val="24"/>
          <w:lang w:val="es-BO"/>
        </w:rPr>
        <w:t xml:space="preserve">e quedado!, </w:t>
      </w:r>
      <w:r w:rsidR="00172AD4" w:rsidRPr="00661182">
        <w:rPr>
          <w:rFonts w:ascii="Times New Roman" w:hAnsi="Times New Roman"/>
          <w:i/>
          <w:sz w:val="24"/>
          <w:szCs w:val="24"/>
          <w:lang w:val="es-BO"/>
        </w:rPr>
        <w:t>¿</w:t>
      </w:r>
      <w:proofErr w:type="spellStart"/>
      <w:r w:rsidR="00172AD4" w:rsidRPr="00661182">
        <w:rPr>
          <w:rFonts w:ascii="Times New Roman" w:hAnsi="Times New Roman"/>
          <w:i/>
          <w:sz w:val="24"/>
          <w:szCs w:val="24"/>
          <w:lang w:val="es-BO"/>
        </w:rPr>
        <w:t>hum</w:t>
      </w:r>
      <w:proofErr w:type="spellEnd"/>
      <w:r w:rsidR="00172AD4" w:rsidRPr="00661182">
        <w:rPr>
          <w:rFonts w:ascii="Times New Roman" w:hAnsi="Times New Roman"/>
          <w:i/>
          <w:sz w:val="24"/>
          <w:szCs w:val="24"/>
          <w:lang w:val="es-BO"/>
        </w:rPr>
        <w:t>?</w:t>
      </w:r>
      <w:r w:rsidR="000D1F1E">
        <w:rPr>
          <w:rFonts w:ascii="Times New Roman" w:hAnsi="Times New Roman"/>
          <w:sz w:val="24"/>
          <w:szCs w:val="24"/>
          <w:lang w:val="es-BO"/>
        </w:rPr>
        <w:t>]</w:t>
      </w:r>
    </w:p>
    <w:p w:rsidR="0006010F" w:rsidRPr="002D273E" w:rsidRDefault="0006010F" w:rsidP="0081722F">
      <w:pPr>
        <w:spacing w:before="120" w:after="120" w:line="480" w:lineRule="auto"/>
        <w:rPr>
          <w:rFonts w:ascii="Times New Roman" w:hAnsi="Times New Roman"/>
          <w:b/>
          <w:sz w:val="24"/>
          <w:szCs w:val="24"/>
          <w:u w:val="single"/>
          <w:lang w:val="es-CO"/>
        </w:rPr>
      </w:pPr>
    </w:p>
    <w:p w:rsidR="003D48B5" w:rsidRPr="002D273E" w:rsidRDefault="009E6439" w:rsidP="0081722F">
      <w:pPr>
        <w:autoSpaceDE w:val="0"/>
        <w:autoSpaceDN w:val="0"/>
        <w:adjustRightInd w:val="0"/>
        <w:spacing w:before="120" w:after="120" w:line="480" w:lineRule="auto"/>
        <w:rPr>
          <w:rFonts w:ascii="Times New Roman" w:hAnsi="Times New Roman"/>
          <w:b/>
          <w:sz w:val="24"/>
          <w:szCs w:val="24"/>
          <w:lang w:val="es-CO"/>
        </w:rPr>
      </w:pPr>
      <w:r w:rsidRPr="002D273E">
        <w:rPr>
          <w:rFonts w:ascii="Times New Roman" w:hAnsi="Times New Roman"/>
          <w:b/>
          <w:sz w:val="24"/>
          <w:szCs w:val="24"/>
          <w:lang w:val="es-CO"/>
        </w:rPr>
        <w:t xml:space="preserve">V. </w:t>
      </w:r>
      <w:r w:rsidR="002661B2">
        <w:rPr>
          <w:rFonts w:ascii="Times New Roman" w:hAnsi="Times New Roman"/>
          <w:b/>
          <w:sz w:val="24"/>
          <w:szCs w:val="24"/>
          <w:lang w:val="es-CO"/>
        </w:rPr>
        <w:t xml:space="preserve">Los marcadores </w:t>
      </w:r>
      <w:r w:rsidR="00364ACE">
        <w:rPr>
          <w:rFonts w:ascii="Times New Roman" w:hAnsi="Times New Roman"/>
          <w:b/>
          <w:sz w:val="24"/>
          <w:szCs w:val="24"/>
          <w:lang w:val="es-CO"/>
        </w:rPr>
        <w:t>de</w:t>
      </w:r>
      <w:r w:rsidR="002661B2">
        <w:rPr>
          <w:rFonts w:ascii="Times New Roman" w:hAnsi="Times New Roman"/>
          <w:b/>
          <w:sz w:val="24"/>
          <w:szCs w:val="24"/>
          <w:lang w:val="es-CO"/>
        </w:rPr>
        <w:t xml:space="preserve"> discurso </w:t>
      </w:r>
      <w:r w:rsidR="00364ACE">
        <w:rPr>
          <w:rFonts w:ascii="Times New Roman" w:hAnsi="Times New Roman"/>
          <w:b/>
          <w:sz w:val="24"/>
          <w:szCs w:val="24"/>
          <w:lang w:val="es-CO"/>
        </w:rPr>
        <w:t xml:space="preserve">en la </w:t>
      </w:r>
      <w:r w:rsidR="002661B2">
        <w:rPr>
          <w:rFonts w:ascii="Times New Roman" w:hAnsi="Times New Roman"/>
          <w:b/>
          <w:sz w:val="24"/>
          <w:szCs w:val="24"/>
          <w:lang w:val="es-CO"/>
        </w:rPr>
        <w:t>narrativ</w:t>
      </w:r>
      <w:r w:rsidR="00364ACE">
        <w:rPr>
          <w:rFonts w:ascii="Times New Roman" w:hAnsi="Times New Roman"/>
          <w:b/>
          <w:sz w:val="24"/>
          <w:szCs w:val="24"/>
          <w:lang w:val="es-CO"/>
        </w:rPr>
        <w:t>a oral</w:t>
      </w:r>
      <w:r w:rsidR="002661B2">
        <w:rPr>
          <w:rFonts w:ascii="Times New Roman" w:hAnsi="Times New Roman"/>
          <w:b/>
          <w:sz w:val="24"/>
          <w:szCs w:val="24"/>
          <w:lang w:val="es-CO"/>
        </w:rPr>
        <w:t xml:space="preserve"> en Bucar</w:t>
      </w:r>
      <w:r w:rsidR="00BA3C96" w:rsidRPr="002D273E">
        <w:rPr>
          <w:rFonts w:ascii="Times New Roman" w:hAnsi="Times New Roman"/>
          <w:b/>
          <w:sz w:val="24"/>
          <w:szCs w:val="24"/>
          <w:lang w:val="es-CO"/>
        </w:rPr>
        <w:t>a</w:t>
      </w:r>
      <w:r w:rsidR="002661B2">
        <w:rPr>
          <w:rFonts w:ascii="Times New Roman" w:hAnsi="Times New Roman"/>
          <w:b/>
          <w:sz w:val="24"/>
          <w:szCs w:val="24"/>
          <w:lang w:val="es-CO"/>
        </w:rPr>
        <w:t>manga</w:t>
      </w:r>
    </w:p>
    <w:p w:rsidR="007507F6" w:rsidRDefault="003333BC" w:rsidP="0081722F">
      <w:pPr>
        <w:pStyle w:val="Sangradetextonormal"/>
        <w:tabs>
          <w:tab w:val="left" w:pos="720"/>
        </w:tabs>
        <w:spacing w:before="120" w:after="120"/>
        <w:ind w:firstLine="0"/>
      </w:pPr>
      <w:r w:rsidRPr="002D273E">
        <w:t>E</w:t>
      </w:r>
      <w:r w:rsidR="00364ACE">
        <w:t>n e</w:t>
      </w:r>
      <w:r w:rsidRPr="002D273E">
        <w:t xml:space="preserve">sta parte del artículo </w:t>
      </w:r>
      <w:r w:rsidR="0006010F">
        <w:t xml:space="preserve">paso a comparar la frecuencia del </w:t>
      </w:r>
      <w:r w:rsidRPr="002D273E">
        <w:t xml:space="preserve">uso de los marcadores </w:t>
      </w:r>
      <w:r w:rsidR="0006010F">
        <w:t>di</w:t>
      </w:r>
      <w:r w:rsidR="00364ACE">
        <w:t xml:space="preserve">scursivos en la narrativa oral del material </w:t>
      </w:r>
      <w:r w:rsidR="0006010F">
        <w:t>obtenido en dos periodos: en</w:t>
      </w:r>
      <w:r w:rsidRPr="002D273E">
        <w:t xml:space="preserve"> el año 2002 y en el año 2011</w:t>
      </w:r>
      <w:r w:rsidR="007507F6">
        <w:t>, por lo que el estudio se realiz</w:t>
      </w:r>
      <w:r w:rsidR="008646F1">
        <w:t>ó</w:t>
      </w:r>
      <w:r w:rsidR="007507F6">
        <w:t xml:space="preserve"> en dos etapas diferentes.</w:t>
      </w:r>
    </w:p>
    <w:p w:rsidR="00585007" w:rsidRPr="002D273E" w:rsidRDefault="007507F6" w:rsidP="0081722F">
      <w:pPr>
        <w:pStyle w:val="Sangradetextonormal"/>
        <w:tabs>
          <w:tab w:val="left" w:pos="720"/>
        </w:tabs>
        <w:spacing w:before="120" w:after="120"/>
        <w:ind w:firstLine="0"/>
        <w:rPr>
          <w:lang w:val="es-ES"/>
        </w:rPr>
      </w:pPr>
      <w:r>
        <w:tab/>
      </w:r>
      <w:r w:rsidR="004E09ED">
        <w:t xml:space="preserve">Una </w:t>
      </w:r>
      <w:r w:rsidR="00364ACE">
        <w:t>hipótesis inicial</w:t>
      </w:r>
      <w:r>
        <w:t>,</w:t>
      </w:r>
      <w:r w:rsidR="00364ACE">
        <w:t xml:space="preserve"> </w:t>
      </w:r>
      <w:r>
        <w:t>basada en los materiales del primer periodo,</w:t>
      </w:r>
      <w:r w:rsidR="007559E0">
        <w:t xml:space="preserve"> establecía</w:t>
      </w:r>
      <w:r w:rsidR="0006010F">
        <w:rPr>
          <w:lang w:val="es-ES"/>
        </w:rPr>
        <w:t xml:space="preserve"> </w:t>
      </w:r>
      <w:proofErr w:type="spellStart"/>
      <w:r w:rsidR="003333BC" w:rsidRPr="002D273E">
        <w:rPr>
          <w:lang w:val="es-ES"/>
        </w:rPr>
        <w:t>que</w:t>
      </w:r>
      <w:proofErr w:type="spellEnd"/>
      <w:r w:rsidR="003333BC" w:rsidRPr="002D273E">
        <w:rPr>
          <w:lang w:val="es-ES"/>
        </w:rPr>
        <w:t xml:space="preserve"> </w:t>
      </w:r>
      <w:r w:rsidR="0006010F" w:rsidRPr="0006010F">
        <w:rPr>
          <w:i/>
          <w:lang w:val="es-ES"/>
        </w:rPr>
        <w:t xml:space="preserve">pues, </w:t>
      </w:r>
      <w:r w:rsidR="003333BC" w:rsidRPr="0006010F">
        <w:rPr>
          <w:i/>
          <w:lang w:val="es-ES"/>
        </w:rPr>
        <w:t>entonces</w:t>
      </w:r>
      <w:r w:rsidR="003333BC" w:rsidRPr="002D273E">
        <w:rPr>
          <w:lang w:val="es-ES"/>
        </w:rPr>
        <w:t xml:space="preserve"> y</w:t>
      </w:r>
      <w:r w:rsidR="003333BC" w:rsidRPr="002D273E">
        <w:rPr>
          <w:i/>
          <w:lang w:val="es-ES"/>
        </w:rPr>
        <w:t xml:space="preserve"> o sea</w:t>
      </w:r>
      <w:r>
        <w:rPr>
          <w:lang w:val="es-ES"/>
        </w:rPr>
        <w:t xml:space="preserve"> eran los operadores pragmáticos </w:t>
      </w:r>
      <w:r w:rsidR="003333BC" w:rsidRPr="002D273E">
        <w:rPr>
          <w:lang w:val="es-ES"/>
        </w:rPr>
        <w:t>preferidos por los hablantes entrevistados</w:t>
      </w:r>
      <w:r w:rsidR="00415871">
        <w:rPr>
          <w:lang w:val="es-ES"/>
        </w:rPr>
        <w:t xml:space="preserve"> para narrar </w:t>
      </w:r>
      <w:r w:rsidR="00F74101">
        <w:rPr>
          <w:lang w:val="es-ES"/>
        </w:rPr>
        <w:t>eventos pasados</w:t>
      </w:r>
      <w:r w:rsidR="003333BC" w:rsidRPr="002D273E">
        <w:rPr>
          <w:lang w:val="es-ES"/>
        </w:rPr>
        <w:t xml:space="preserve">. </w:t>
      </w:r>
      <w:r w:rsidR="0006010F">
        <w:rPr>
          <w:lang w:val="es-ES"/>
        </w:rPr>
        <w:t xml:space="preserve">Con el fin de </w:t>
      </w:r>
      <w:r>
        <w:rPr>
          <w:lang w:val="es-ES"/>
        </w:rPr>
        <w:t xml:space="preserve">corroborar este planteamiento y para </w:t>
      </w:r>
      <w:r w:rsidR="0006010F">
        <w:rPr>
          <w:lang w:val="es-ES"/>
        </w:rPr>
        <w:t xml:space="preserve">determinar </w:t>
      </w:r>
      <w:r>
        <w:rPr>
          <w:lang w:val="es-ES"/>
        </w:rPr>
        <w:t>el tipo de marcadores más frecuentes en el recuento de experiencias personales</w:t>
      </w:r>
      <w:r w:rsidRPr="007507F6">
        <w:rPr>
          <w:lang w:val="es-ES"/>
        </w:rPr>
        <w:t xml:space="preserve">, </w:t>
      </w:r>
      <w:r w:rsidR="009D7B03" w:rsidRPr="007507F6">
        <w:rPr>
          <w:lang w:val="es-ES"/>
        </w:rPr>
        <w:t xml:space="preserve">se realizó </w:t>
      </w:r>
      <w:r w:rsidR="0006010F" w:rsidRPr="007507F6">
        <w:rPr>
          <w:lang w:val="es-ES"/>
        </w:rPr>
        <w:t>un conteo detallado de los marcadores más frecuentes en este contexto y su cor</w:t>
      </w:r>
      <w:r w:rsidR="0006010F">
        <w:rPr>
          <w:lang w:val="es-ES"/>
        </w:rPr>
        <w:t xml:space="preserve">relación con factores </w:t>
      </w:r>
      <w:r w:rsidR="00C010AA">
        <w:rPr>
          <w:lang w:val="es-ES"/>
        </w:rPr>
        <w:t>extralingüísticos</w:t>
      </w:r>
      <w:r w:rsidR="0006010F">
        <w:rPr>
          <w:lang w:val="es-ES"/>
        </w:rPr>
        <w:t>. S</w:t>
      </w:r>
      <w:r w:rsidR="003333BC" w:rsidRPr="002D273E">
        <w:rPr>
          <w:lang w:val="es-ES"/>
        </w:rPr>
        <w:t xml:space="preserve">e analizaron en su totalidad 70 </w:t>
      </w:r>
      <w:r w:rsidR="00C010AA">
        <w:rPr>
          <w:lang w:val="es-ES"/>
        </w:rPr>
        <w:t>narraciones</w:t>
      </w:r>
      <w:r w:rsidR="009D7B03">
        <w:rPr>
          <w:lang w:val="es-ES"/>
        </w:rPr>
        <w:t xml:space="preserve"> tomad</w:t>
      </w:r>
      <w:r w:rsidR="00C010AA">
        <w:rPr>
          <w:lang w:val="es-ES"/>
        </w:rPr>
        <w:t>a</w:t>
      </w:r>
      <w:r w:rsidR="009D7B03">
        <w:rPr>
          <w:lang w:val="es-ES"/>
        </w:rPr>
        <w:t xml:space="preserve">s de </w:t>
      </w:r>
      <w:r w:rsidR="003333BC" w:rsidRPr="002D273E">
        <w:rPr>
          <w:lang w:val="es-ES"/>
        </w:rPr>
        <w:t>entrevistas realizadas a igual número de  participantes</w:t>
      </w:r>
      <w:r w:rsidR="00E47108">
        <w:rPr>
          <w:lang w:val="es-ES"/>
        </w:rPr>
        <w:t xml:space="preserve"> en los tres grupos generacionales </w:t>
      </w:r>
      <w:r w:rsidR="007559E0">
        <w:rPr>
          <w:lang w:val="es-ES"/>
        </w:rPr>
        <w:t>en que se dividió la muestra</w:t>
      </w:r>
      <w:r w:rsidR="008879C5">
        <w:rPr>
          <w:lang w:val="es-ES"/>
        </w:rPr>
        <w:t xml:space="preserve">. </w:t>
      </w:r>
      <w:r w:rsidR="00C010AA">
        <w:rPr>
          <w:lang w:val="es-ES"/>
        </w:rPr>
        <w:t xml:space="preserve">La narración fue motivada por una pregunta sobre un hecho </w:t>
      </w:r>
      <w:r w:rsidR="00C010AA" w:rsidRPr="002D273E">
        <w:rPr>
          <w:lang w:val="es-ES"/>
        </w:rPr>
        <w:t>de peligro donde</w:t>
      </w:r>
      <w:r w:rsidR="00C010AA">
        <w:rPr>
          <w:lang w:val="es-ES"/>
        </w:rPr>
        <w:t xml:space="preserve"> el participante o alguien c</w:t>
      </w:r>
      <w:r w:rsidR="00C010AA" w:rsidRPr="002D273E">
        <w:rPr>
          <w:lang w:val="es-ES"/>
        </w:rPr>
        <w:t xml:space="preserve">onocido </w:t>
      </w:r>
      <w:proofErr w:type="gramStart"/>
      <w:r w:rsidR="00C010AA" w:rsidRPr="002D273E">
        <w:rPr>
          <w:lang w:val="es-ES"/>
        </w:rPr>
        <w:t>hubiera</w:t>
      </w:r>
      <w:proofErr w:type="gramEnd"/>
      <w:r w:rsidR="00C010AA" w:rsidRPr="002D273E">
        <w:rPr>
          <w:lang w:val="es-ES"/>
        </w:rPr>
        <w:t xml:space="preserve"> estado involucrado</w:t>
      </w:r>
      <w:r w:rsidR="00767044">
        <w:rPr>
          <w:lang w:val="es-ES"/>
        </w:rPr>
        <w:t xml:space="preserve">, haciendo énfasis en </w:t>
      </w:r>
      <w:r w:rsidR="00DA2B13">
        <w:rPr>
          <w:lang w:val="es-ES"/>
        </w:rPr>
        <w:t>l</w:t>
      </w:r>
      <w:r w:rsidR="00767044">
        <w:rPr>
          <w:lang w:val="es-ES"/>
        </w:rPr>
        <w:t>a narración detallada de “</w:t>
      </w:r>
      <w:r w:rsidR="00C010AA">
        <w:rPr>
          <w:lang w:val="es-ES"/>
        </w:rPr>
        <w:t>todo lo que pasó”</w:t>
      </w:r>
      <w:r w:rsidR="00767044">
        <w:rPr>
          <w:lang w:val="es-ES"/>
        </w:rPr>
        <w:t xml:space="preserve">. Esto con el fin de </w:t>
      </w:r>
      <w:r w:rsidR="00C010AA">
        <w:rPr>
          <w:lang w:val="es-ES"/>
        </w:rPr>
        <w:t>lograr la mayor cantidad de datos posibles</w:t>
      </w:r>
      <w:r w:rsidR="00C010AA" w:rsidRPr="002D273E">
        <w:rPr>
          <w:lang w:val="es-ES"/>
        </w:rPr>
        <w:t xml:space="preserve">. </w:t>
      </w:r>
      <w:r w:rsidR="008879C5">
        <w:rPr>
          <w:lang w:val="es-ES"/>
        </w:rPr>
        <w:t>Se recogieron aproximadamente 10 minutos de datos transcritos de cada evento narrado</w:t>
      </w:r>
      <w:r w:rsidR="008879C5" w:rsidRPr="008646F1">
        <w:rPr>
          <w:lang w:val="es-ES"/>
        </w:rPr>
        <w:t>, con lo que se</w:t>
      </w:r>
      <w:r w:rsidR="008879C5">
        <w:rPr>
          <w:lang w:val="es-ES"/>
        </w:rPr>
        <w:t xml:space="preserve"> lograron suficientes datos para el análisis de esta variable lingüística. </w:t>
      </w:r>
      <w:r w:rsidR="003333BC" w:rsidRPr="002D273E">
        <w:rPr>
          <w:lang w:val="es-ES"/>
        </w:rPr>
        <w:t xml:space="preserve">El análisis </w:t>
      </w:r>
      <w:r w:rsidR="003333BC" w:rsidRPr="00CE1A3F">
        <w:rPr>
          <w:lang w:val="es-ES"/>
        </w:rPr>
        <w:t xml:space="preserve">incluyó el conteo de </w:t>
      </w:r>
      <w:r w:rsidR="004667F4">
        <w:rPr>
          <w:lang w:val="es-ES"/>
        </w:rPr>
        <w:t xml:space="preserve">los </w:t>
      </w:r>
      <w:r w:rsidR="004667F4">
        <w:rPr>
          <w:lang w:val="es-ES"/>
        </w:rPr>
        <w:lastRenderedPageBreak/>
        <w:t xml:space="preserve">tres operadores pragmáticos de más incidencia en el corpus, </w:t>
      </w:r>
      <w:r w:rsidR="008879C5" w:rsidRPr="00CE1A3F">
        <w:rPr>
          <w:i/>
          <w:lang w:val="es-ES"/>
        </w:rPr>
        <w:t>pues, entonces</w:t>
      </w:r>
      <w:r w:rsidR="008879C5" w:rsidRPr="00CE1A3F">
        <w:rPr>
          <w:lang w:val="es-ES"/>
        </w:rPr>
        <w:t xml:space="preserve"> y</w:t>
      </w:r>
      <w:r w:rsidR="008879C5" w:rsidRPr="00CE1A3F">
        <w:rPr>
          <w:i/>
          <w:lang w:val="es-ES"/>
        </w:rPr>
        <w:t xml:space="preserve"> o sea</w:t>
      </w:r>
      <w:r w:rsidR="004667F4">
        <w:rPr>
          <w:lang w:val="es-ES"/>
        </w:rPr>
        <w:t>,</w:t>
      </w:r>
      <w:r w:rsidR="008879C5" w:rsidRPr="00CE1A3F">
        <w:rPr>
          <w:lang w:val="es-ES"/>
        </w:rPr>
        <w:t xml:space="preserve"> </w:t>
      </w:r>
      <w:r w:rsidR="008646F1">
        <w:rPr>
          <w:lang w:val="es-ES"/>
        </w:rPr>
        <w:t>a través de los diferentes elementos del evento narrativo</w:t>
      </w:r>
      <w:r w:rsidR="001632AE" w:rsidRPr="00CE1A3F">
        <w:rPr>
          <w:lang w:val="es-ES"/>
        </w:rPr>
        <w:t xml:space="preserve"> y su conexión con factore</w:t>
      </w:r>
      <w:r w:rsidR="003333BC" w:rsidRPr="00CE1A3F">
        <w:rPr>
          <w:lang w:val="es-ES"/>
        </w:rPr>
        <w:t>s sociales de género y de edad</w:t>
      </w:r>
      <w:r w:rsidR="00846350" w:rsidRPr="00CE1A3F">
        <w:rPr>
          <w:lang w:val="es-ES"/>
        </w:rPr>
        <w:t>. La validez de esta correlación fue determinada a partir d</w:t>
      </w:r>
      <w:r w:rsidR="003333BC" w:rsidRPr="00CE1A3F">
        <w:rPr>
          <w:lang w:val="es-ES"/>
        </w:rPr>
        <w:t>e la prueba estadística</w:t>
      </w:r>
      <w:r w:rsidR="003333BC" w:rsidRPr="002D273E">
        <w:rPr>
          <w:lang w:val="es-ES"/>
        </w:rPr>
        <w:t xml:space="preserve"> </w:t>
      </w:r>
      <w:r w:rsidR="003333BC" w:rsidRPr="002D273E">
        <w:t xml:space="preserve">Chi </w:t>
      </w:r>
      <w:proofErr w:type="spellStart"/>
      <w:r w:rsidR="003333BC" w:rsidRPr="002D273E">
        <w:t>Square</w:t>
      </w:r>
      <w:proofErr w:type="spellEnd"/>
      <w:r w:rsidR="003333BC" w:rsidRPr="002D273E">
        <w:t xml:space="preserve">, </w:t>
      </w:r>
      <w:r w:rsidR="003333BC" w:rsidRPr="002D273E">
        <w:rPr>
          <w:i/>
        </w:rPr>
        <w:t>X</w:t>
      </w:r>
      <w:r w:rsidR="003333BC" w:rsidRPr="002D273E">
        <w:rPr>
          <w:i/>
          <w:vertAlign w:val="superscript"/>
        </w:rPr>
        <w:t>2</w:t>
      </w:r>
      <w:r w:rsidR="003333BC" w:rsidRPr="002D273E">
        <w:t>.</w:t>
      </w:r>
      <w:r w:rsidR="008879C5">
        <w:t xml:space="preserve"> </w:t>
      </w:r>
    </w:p>
    <w:p w:rsidR="00526B2A" w:rsidRPr="002D273E" w:rsidRDefault="00585007" w:rsidP="0081722F">
      <w:pPr>
        <w:pStyle w:val="Sangradetextonormal"/>
        <w:tabs>
          <w:tab w:val="left" w:pos="720"/>
        </w:tabs>
        <w:spacing w:before="120" w:after="120"/>
        <w:ind w:firstLine="0"/>
        <w:rPr>
          <w:lang w:val="es-ES"/>
        </w:rPr>
      </w:pPr>
      <w:r w:rsidRPr="002D273E">
        <w:rPr>
          <w:lang w:val="es-ES"/>
        </w:rPr>
        <w:tab/>
      </w:r>
      <w:r w:rsidR="00570943" w:rsidRPr="002D273E">
        <w:t xml:space="preserve">El conteo de </w:t>
      </w:r>
      <w:r w:rsidR="00570943" w:rsidRPr="002D273E">
        <w:rPr>
          <w:i/>
          <w:iCs/>
        </w:rPr>
        <w:t>pues</w:t>
      </w:r>
      <w:r w:rsidR="00570943" w:rsidRPr="002D273E">
        <w:t xml:space="preserve"> </w:t>
      </w:r>
      <w:r w:rsidR="003A2AB4" w:rsidRPr="002D273E">
        <w:t>arrojó un total de 89</w:t>
      </w:r>
      <w:r w:rsidR="00820267" w:rsidRPr="002D273E">
        <w:t>5</w:t>
      </w:r>
      <w:r w:rsidR="003A2AB4" w:rsidRPr="002D273E">
        <w:t xml:space="preserve"> casos</w:t>
      </w:r>
      <w:r w:rsidR="00570943" w:rsidRPr="002D273E">
        <w:t xml:space="preserve">. Los hombres utilizaron </w:t>
      </w:r>
      <w:r w:rsidR="00570943" w:rsidRPr="002D273E">
        <w:rPr>
          <w:i/>
        </w:rPr>
        <w:t>pues</w:t>
      </w:r>
      <w:r w:rsidR="00570943" w:rsidRPr="002D273E">
        <w:t xml:space="preserve"> 432 veces y las mujeres 463, mostrando que no hay preferencia de un grupo sobre el otro por el uso del marcador. Estos datos fueron distribuid</w:t>
      </w:r>
      <w:r w:rsidR="003533D2" w:rsidRPr="002D273E">
        <w:t>o</w:t>
      </w:r>
      <w:r w:rsidR="00570943" w:rsidRPr="002D273E">
        <w:t xml:space="preserve">s de acuerdo con la edad de los hablantes con resultados que muestran </w:t>
      </w:r>
      <w:r w:rsidR="00B111F6" w:rsidRPr="002D273E">
        <w:t xml:space="preserve">la inclinación </w:t>
      </w:r>
      <w:r w:rsidR="003533D2" w:rsidRPr="002D273E">
        <w:t>de</w:t>
      </w:r>
      <w:r w:rsidR="00570943" w:rsidRPr="002D273E">
        <w:t xml:space="preserve"> los participantes más jóvenes</w:t>
      </w:r>
      <w:r w:rsidR="00B111F6" w:rsidRPr="002D273E">
        <w:t xml:space="preserve"> hacia e</w:t>
      </w:r>
      <w:r w:rsidR="00570943" w:rsidRPr="002D273E">
        <w:t xml:space="preserve">l uso de </w:t>
      </w:r>
      <w:r w:rsidR="00570943" w:rsidRPr="002D273E">
        <w:rPr>
          <w:i/>
        </w:rPr>
        <w:t>pues</w:t>
      </w:r>
      <w:r w:rsidR="00570943" w:rsidRPr="002D273E">
        <w:t xml:space="preserve">, con </w:t>
      </w:r>
      <w:r w:rsidR="003533D2" w:rsidRPr="002D273E">
        <w:t>502</w:t>
      </w:r>
      <w:r w:rsidR="00570943" w:rsidRPr="002D273E">
        <w:t xml:space="preserve"> casos, al contrario de los hablantes mayores</w:t>
      </w:r>
      <w:r w:rsidR="003C767A">
        <w:t>,</w:t>
      </w:r>
      <w:r w:rsidR="00570943" w:rsidRPr="002D273E">
        <w:t xml:space="preserve"> con </w:t>
      </w:r>
      <w:r w:rsidR="00526B2A" w:rsidRPr="002D273E">
        <w:t>7</w:t>
      </w:r>
      <w:r w:rsidR="003533D2" w:rsidRPr="002D273E">
        <w:t>2</w:t>
      </w:r>
      <w:r w:rsidR="003C767A">
        <w:t xml:space="preserve"> instancias únicamente</w:t>
      </w:r>
      <w:r w:rsidR="00570943" w:rsidRPr="002D273E">
        <w:t xml:space="preserve">. Con el fin de determinar con mayor exactitud el grupo que más utilizó </w:t>
      </w:r>
      <w:r w:rsidR="003C05DF" w:rsidRPr="002D273E">
        <w:rPr>
          <w:i/>
        </w:rPr>
        <w:t>pues</w:t>
      </w:r>
      <w:r w:rsidR="003C05DF" w:rsidRPr="002D273E">
        <w:t xml:space="preserve"> se obtuvo el promedio de uso del marcador por hablante. L</w:t>
      </w:r>
      <w:r w:rsidR="00570943" w:rsidRPr="002D273E">
        <w:t xml:space="preserve">os jóvenes utilizaron </w:t>
      </w:r>
      <w:r w:rsidR="00570943" w:rsidRPr="002D273E">
        <w:rPr>
          <w:i/>
        </w:rPr>
        <w:t>pues</w:t>
      </w:r>
      <w:r w:rsidR="00570943" w:rsidRPr="002D273E">
        <w:t xml:space="preserve"> con un promedio de 16.19 </w:t>
      </w:r>
      <w:r w:rsidR="00526B2A" w:rsidRPr="002D273E">
        <w:t>veces</w:t>
      </w:r>
      <w:r w:rsidR="00570943" w:rsidRPr="002D273E">
        <w:t xml:space="preserve"> por hablante, mientras que los mayores únicamente lo utilizaron con una frecuencia de 4.8, y los hablantes de edad media se ubicaron en una posición intermedia con 13.37 casos por hablante.</w:t>
      </w:r>
      <w:r w:rsidR="008920D9" w:rsidRPr="002D273E">
        <w:t xml:space="preserve"> </w:t>
      </w:r>
      <w:r w:rsidR="00570943" w:rsidRPr="002D273E">
        <w:rPr>
          <w:bCs/>
          <w:iCs/>
        </w:rPr>
        <w:t>Con 5</w:t>
      </w:r>
      <w:r w:rsidR="00820267" w:rsidRPr="002D273E">
        <w:rPr>
          <w:bCs/>
          <w:iCs/>
        </w:rPr>
        <w:t>1</w:t>
      </w:r>
      <w:r w:rsidR="00570943" w:rsidRPr="002D273E">
        <w:rPr>
          <w:bCs/>
          <w:iCs/>
        </w:rPr>
        <w:t xml:space="preserve">7 </w:t>
      </w:r>
      <w:r w:rsidR="00526B2A" w:rsidRPr="002D273E">
        <w:rPr>
          <w:bCs/>
          <w:iCs/>
        </w:rPr>
        <w:t>instancias</w:t>
      </w:r>
      <w:r w:rsidR="00570943" w:rsidRPr="002D273E">
        <w:rPr>
          <w:bCs/>
          <w:iCs/>
        </w:rPr>
        <w:t xml:space="preserve">, </w:t>
      </w:r>
      <w:r w:rsidR="00570943" w:rsidRPr="002D273E">
        <w:rPr>
          <w:bCs/>
          <w:i/>
        </w:rPr>
        <w:t>entonces</w:t>
      </w:r>
      <w:r w:rsidR="00570943" w:rsidRPr="002D273E">
        <w:rPr>
          <w:bCs/>
          <w:iCs/>
        </w:rPr>
        <w:t xml:space="preserve"> fue el </w:t>
      </w:r>
      <w:r w:rsidR="00FC1489" w:rsidRPr="002D273E">
        <w:rPr>
          <w:bCs/>
          <w:iCs/>
        </w:rPr>
        <w:t xml:space="preserve">segundo </w:t>
      </w:r>
      <w:r w:rsidR="00570943" w:rsidRPr="002D273E">
        <w:rPr>
          <w:bCs/>
          <w:iCs/>
        </w:rPr>
        <w:t>marc</w:t>
      </w:r>
      <w:r w:rsidR="008920D9" w:rsidRPr="002D273E">
        <w:rPr>
          <w:bCs/>
          <w:iCs/>
        </w:rPr>
        <w:t>ador del discurso más frecuente</w:t>
      </w:r>
      <w:r w:rsidR="00570943" w:rsidRPr="002D273E">
        <w:rPr>
          <w:bCs/>
          <w:iCs/>
        </w:rPr>
        <w:t xml:space="preserve">. </w:t>
      </w:r>
      <w:r w:rsidR="00570943" w:rsidRPr="002D273E">
        <w:t xml:space="preserve">Como en el caso de </w:t>
      </w:r>
      <w:r w:rsidR="00570943" w:rsidRPr="002D273E">
        <w:rPr>
          <w:i/>
          <w:iCs/>
        </w:rPr>
        <w:t>pues</w:t>
      </w:r>
      <w:r w:rsidR="00570943" w:rsidRPr="002D273E">
        <w:t xml:space="preserve">, el género del hablante pareció no tener un papel significativo en la frecuencia del uso de </w:t>
      </w:r>
      <w:r w:rsidR="00570943" w:rsidRPr="002D273E">
        <w:rPr>
          <w:i/>
          <w:iCs/>
        </w:rPr>
        <w:t>entonces</w:t>
      </w:r>
      <w:r w:rsidR="00570943" w:rsidRPr="002D273E">
        <w:t xml:space="preserve">, ya que los hombres produjeron en promedio un número </w:t>
      </w:r>
      <w:r w:rsidR="002F5774" w:rsidRPr="002D273E">
        <w:t xml:space="preserve">no muy disímil al de las mujeres, con </w:t>
      </w:r>
      <w:r w:rsidR="00570943" w:rsidRPr="002D273E">
        <w:t>2</w:t>
      </w:r>
      <w:r w:rsidR="002F5774" w:rsidRPr="002D273E">
        <w:t>40</w:t>
      </w:r>
      <w:r w:rsidR="00570943" w:rsidRPr="002D273E">
        <w:t xml:space="preserve"> y 277 instancias respectivamente.</w:t>
      </w:r>
      <w:r w:rsidR="002F5774" w:rsidRPr="002D273E">
        <w:t xml:space="preserve"> </w:t>
      </w:r>
      <w:r w:rsidR="00570943" w:rsidRPr="002D273E">
        <w:t xml:space="preserve">Al contrario de </w:t>
      </w:r>
      <w:r w:rsidR="00570943" w:rsidRPr="002D273E">
        <w:rPr>
          <w:i/>
          <w:iCs/>
        </w:rPr>
        <w:t>pues</w:t>
      </w:r>
      <w:r w:rsidR="00570943" w:rsidRPr="002D273E">
        <w:t xml:space="preserve">, </w:t>
      </w:r>
      <w:r w:rsidR="00570943" w:rsidRPr="002D273E">
        <w:rPr>
          <w:i/>
          <w:iCs/>
        </w:rPr>
        <w:t>entonces</w:t>
      </w:r>
      <w:r w:rsidR="00570943" w:rsidRPr="002D273E">
        <w:t xml:space="preserve"> fue usado con menos frecuencia por los hablantes más jóvenes que por los participantes mayores. Los jóvenes mostraron el menor promedio con 5.48 casos por hablante, seguido por el grupo de edad media con 8.79, y finalmente por los hablantes mayores quienes mostraron el mayor promedio</w:t>
      </w:r>
      <w:r w:rsidR="003C767A">
        <w:t>,</w:t>
      </w:r>
      <w:r w:rsidR="00570943" w:rsidRPr="002D273E">
        <w:t xml:space="preserve"> con 9.06 casos por hablante. </w:t>
      </w:r>
    </w:p>
    <w:p w:rsidR="00570943" w:rsidRPr="002D273E" w:rsidRDefault="00526B2A" w:rsidP="0081722F">
      <w:pPr>
        <w:pStyle w:val="Sangradetextonormal"/>
        <w:tabs>
          <w:tab w:val="left" w:pos="720"/>
        </w:tabs>
        <w:spacing w:before="120" w:after="120"/>
        <w:ind w:firstLine="0"/>
      </w:pPr>
      <w:r w:rsidRPr="002D273E">
        <w:tab/>
      </w:r>
      <w:r w:rsidR="00570943" w:rsidRPr="002D273E">
        <w:t xml:space="preserve">Aunque usado con menor frecuencia que </w:t>
      </w:r>
      <w:r w:rsidR="00570943" w:rsidRPr="002D273E">
        <w:rPr>
          <w:i/>
          <w:iCs/>
        </w:rPr>
        <w:t>pues</w:t>
      </w:r>
      <w:r w:rsidR="00570943" w:rsidRPr="002D273E">
        <w:t xml:space="preserve"> y </w:t>
      </w:r>
      <w:r w:rsidR="00570943" w:rsidRPr="002D273E">
        <w:rPr>
          <w:i/>
          <w:iCs/>
        </w:rPr>
        <w:t>entonces</w:t>
      </w:r>
      <w:r w:rsidR="00570943" w:rsidRPr="002D273E">
        <w:t xml:space="preserve">, </w:t>
      </w:r>
      <w:r w:rsidR="00570943" w:rsidRPr="002D273E">
        <w:rPr>
          <w:i/>
          <w:iCs/>
        </w:rPr>
        <w:t>o sea</w:t>
      </w:r>
      <w:r w:rsidR="00570943" w:rsidRPr="002D273E">
        <w:t xml:space="preserve"> constituyó el tercer marcador del discurso más común entre las personas entrevistadas, especialmente entre la </w:t>
      </w:r>
      <w:r w:rsidR="00570943" w:rsidRPr="002D273E">
        <w:lastRenderedPageBreak/>
        <w:t xml:space="preserve">población más joven. </w:t>
      </w:r>
      <w:r w:rsidR="00A34AEC" w:rsidRPr="002D273E">
        <w:t>Al igual que en los casos anteriores, l</w:t>
      </w:r>
      <w:r w:rsidR="00570943" w:rsidRPr="002D273E">
        <w:t xml:space="preserve">a correlación entre el uso de la variante y el factor género no arrojó ningún resultado significativo, al contrario de la correlación entre la variante y el factor edad. Los hablantes más jóvenes favorecen el uso de </w:t>
      </w:r>
      <w:r w:rsidR="00570943" w:rsidRPr="002D273E">
        <w:rPr>
          <w:i/>
        </w:rPr>
        <w:t>o sea</w:t>
      </w:r>
      <w:r w:rsidR="00570943" w:rsidRPr="002D273E">
        <w:t xml:space="preserve"> por encima de los hablantes de edad media y los hablantes mayores, quienes exhibieron el menor número de casos. La población más joven usó </w:t>
      </w:r>
      <w:r w:rsidR="00570943" w:rsidRPr="002D273E">
        <w:rPr>
          <w:i/>
        </w:rPr>
        <w:t>o sea</w:t>
      </w:r>
      <w:r w:rsidR="00570943" w:rsidRPr="002D273E">
        <w:t xml:space="preserve"> con un promedio de 4.77 casos por hablante</w:t>
      </w:r>
      <w:r w:rsidR="003C767A">
        <w:t>,</w:t>
      </w:r>
      <w:r w:rsidR="00570943" w:rsidRPr="002D273E">
        <w:t xml:space="preserve"> al contrario de los hablantes mayores</w:t>
      </w:r>
      <w:r w:rsidR="003C767A">
        <w:t>,</w:t>
      </w:r>
      <w:r w:rsidR="00570943" w:rsidRPr="002D273E">
        <w:t xml:space="preserve"> con solamente 0.66 casos por hablante. </w:t>
      </w:r>
    </w:p>
    <w:p w:rsidR="008920D9" w:rsidRPr="002D273E" w:rsidRDefault="008920D9" w:rsidP="00570943">
      <w:pPr>
        <w:spacing w:before="120" w:after="120" w:line="360" w:lineRule="auto"/>
        <w:rPr>
          <w:rFonts w:ascii="Times New Roman" w:hAnsi="Times New Roman"/>
          <w:sz w:val="24"/>
          <w:szCs w:val="24"/>
          <w:lang w:val="es-CO"/>
        </w:rPr>
      </w:pPr>
    </w:p>
    <w:p w:rsidR="00570943" w:rsidRPr="002D273E" w:rsidRDefault="00570943" w:rsidP="00570943">
      <w:pPr>
        <w:spacing w:before="120" w:after="120" w:line="360" w:lineRule="auto"/>
        <w:rPr>
          <w:rFonts w:ascii="Times New Roman" w:hAnsi="Times New Roman"/>
          <w:sz w:val="24"/>
          <w:szCs w:val="24"/>
          <w:lang w:val="es-CO"/>
        </w:rPr>
      </w:pPr>
      <w:r w:rsidRPr="002D273E">
        <w:rPr>
          <w:rFonts w:ascii="Times New Roman" w:hAnsi="Times New Roman"/>
          <w:sz w:val="24"/>
          <w:szCs w:val="24"/>
          <w:lang w:val="es-CO"/>
        </w:rPr>
        <w:t xml:space="preserve">Tabla </w:t>
      </w:r>
      <w:r w:rsidR="00115660" w:rsidRPr="002D273E">
        <w:rPr>
          <w:rFonts w:ascii="Times New Roman" w:hAnsi="Times New Roman"/>
          <w:sz w:val="24"/>
          <w:szCs w:val="24"/>
          <w:lang w:val="es-CO"/>
        </w:rPr>
        <w:t>2</w:t>
      </w:r>
      <w:r w:rsidRPr="002D273E">
        <w:rPr>
          <w:rFonts w:ascii="Times New Roman" w:hAnsi="Times New Roman"/>
          <w:sz w:val="24"/>
          <w:szCs w:val="24"/>
          <w:lang w:val="es-CO"/>
        </w:rPr>
        <w:t xml:space="preserve"> Correlación entre el </w:t>
      </w:r>
      <w:r w:rsidR="007E6137">
        <w:rPr>
          <w:rFonts w:ascii="Times New Roman" w:hAnsi="Times New Roman"/>
          <w:sz w:val="24"/>
          <w:szCs w:val="24"/>
          <w:lang w:val="es-CO"/>
        </w:rPr>
        <w:t>f</w:t>
      </w:r>
      <w:r w:rsidRPr="002D273E">
        <w:rPr>
          <w:rFonts w:ascii="Times New Roman" w:hAnsi="Times New Roman"/>
          <w:sz w:val="24"/>
          <w:szCs w:val="24"/>
          <w:lang w:val="es-CO"/>
        </w:rPr>
        <w:t xml:space="preserve">actor </w:t>
      </w:r>
      <w:r w:rsidR="007E6137">
        <w:rPr>
          <w:rFonts w:ascii="Times New Roman" w:hAnsi="Times New Roman"/>
          <w:sz w:val="24"/>
          <w:szCs w:val="24"/>
          <w:lang w:val="es-CO"/>
        </w:rPr>
        <w:t>e</w:t>
      </w:r>
      <w:r w:rsidRPr="002D273E">
        <w:rPr>
          <w:rFonts w:ascii="Times New Roman" w:hAnsi="Times New Roman"/>
          <w:sz w:val="24"/>
          <w:szCs w:val="24"/>
          <w:lang w:val="es-CO"/>
        </w:rPr>
        <w:t xml:space="preserve">dad y </w:t>
      </w:r>
      <w:r w:rsidR="007E6137">
        <w:rPr>
          <w:rFonts w:ascii="Times New Roman" w:hAnsi="Times New Roman"/>
          <w:i/>
          <w:sz w:val="24"/>
          <w:szCs w:val="24"/>
          <w:lang w:val="es-CO"/>
        </w:rPr>
        <w:t>p</w:t>
      </w:r>
      <w:r w:rsidRPr="002D273E">
        <w:rPr>
          <w:rFonts w:ascii="Times New Roman" w:hAnsi="Times New Roman"/>
          <w:i/>
          <w:sz w:val="24"/>
          <w:szCs w:val="24"/>
          <w:lang w:val="es-CO"/>
        </w:rPr>
        <w:t>ues,</w:t>
      </w:r>
      <w:r w:rsidR="00504BAA" w:rsidRPr="002D273E">
        <w:rPr>
          <w:rFonts w:ascii="Times New Roman" w:hAnsi="Times New Roman"/>
          <w:i/>
          <w:sz w:val="24"/>
          <w:szCs w:val="24"/>
          <w:lang w:val="es-CO"/>
        </w:rPr>
        <w:t xml:space="preserve"> </w:t>
      </w:r>
      <w:r w:rsidR="007E6137">
        <w:rPr>
          <w:rFonts w:ascii="Times New Roman" w:hAnsi="Times New Roman"/>
          <w:i/>
          <w:sz w:val="24"/>
          <w:szCs w:val="24"/>
          <w:lang w:val="es-CO"/>
        </w:rPr>
        <w:t>e</w:t>
      </w:r>
      <w:r w:rsidRPr="002D273E">
        <w:rPr>
          <w:rFonts w:ascii="Times New Roman" w:hAnsi="Times New Roman"/>
          <w:i/>
          <w:sz w:val="24"/>
          <w:szCs w:val="24"/>
          <w:lang w:val="es-CO"/>
        </w:rPr>
        <w:t>ntonces</w:t>
      </w:r>
      <w:r w:rsidRPr="002D273E">
        <w:rPr>
          <w:rFonts w:ascii="Times New Roman" w:hAnsi="Times New Roman"/>
          <w:sz w:val="24"/>
          <w:szCs w:val="24"/>
          <w:lang w:val="es-CO"/>
        </w:rPr>
        <w:t xml:space="preserve"> y </w:t>
      </w:r>
      <w:r w:rsidR="007E6137">
        <w:rPr>
          <w:rFonts w:ascii="Times New Roman" w:hAnsi="Times New Roman"/>
          <w:i/>
          <w:sz w:val="24"/>
          <w:szCs w:val="24"/>
          <w:lang w:val="es-CO"/>
        </w:rPr>
        <w:t>o</w:t>
      </w:r>
      <w:r w:rsidRPr="002D273E">
        <w:rPr>
          <w:rFonts w:ascii="Times New Roman" w:hAnsi="Times New Roman"/>
          <w:i/>
          <w:sz w:val="24"/>
          <w:szCs w:val="24"/>
          <w:lang w:val="es-CO"/>
        </w:rPr>
        <w:t xml:space="preserve"> sea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9"/>
        <w:gridCol w:w="1228"/>
        <w:gridCol w:w="1228"/>
        <w:gridCol w:w="1228"/>
      </w:tblGrid>
      <w:tr w:rsidR="00570943" w:rsidRPr="002D273E" w:rsidTr="00115660">
        <w:trPr>
          <w:trHeight w:val="630"/>
        </w:trPr>
        <w:tc>
          <w:tcPr>
            <w:tcW w:w="2199" w:type="dxa"/>
          </w:tcPr>
          <w:p w:rsidR="00570943" w:rsidRPr="002D273E" w:rsidRDefault="00570943" w:rsidP="003C767A">
            <w:pPr>
              <w:spacing w:after="0" w:line="240" w:lineRule="auto"/>
              <w:rPr>
                <w:rFonts w:ascii="Times New Roman" w:hAnsi="Times New Roman"/>
                <w:sz w:val="24"/>
                <w:szCs w:val="24"/>
                <w:lang w:val="es-CO"/>
              </w:rPr>
            </w:pPr>
            <w:r w:rsidRPr="002D273E">
              <w:rPr>
                <w:rFonts w:ascii="Times New Roman" w:hAnsi="Times New Roman"/>
                <w:sz w:val="24"/>
                <w:szCs w:val="24"/>
                <w:lang w:val="es-CO"/>
              </w:rPr>
              <w:t>Participantes por grupo de edad</w:t>
            </w:r>
          </w:p>
        </w:tc>
        <w:tc>
          <w:tcPr>
            <w:tcW w:w="1228" w:type="dxa"/>
          </w:tcPr>
          <w:p w:rsidR="00570943" w:rsidRPr="002D273E" w:rsidRDefault="00570943" w:rsidP="003C767A">
            <w:pPr>
              <w:spacing w:after="0" w:line="240" w:lineRule="auto"/>
              <w:rPr>
                <w:rFonts w:ascii="Times New Roman" w:hAnsi="Times New Roman"/>
                <w:i/>
                <w:sz w:val="24"/>
                <w:szCs w:val="24"/>
              </w:rPr>
            </w:pPr>
            <w:proofErr w:type="spellStart"/>
            <w:r w:rsidRPr="002D273E">
              <w:rPr>
                <w:rFonts w:ascii="Times New Roman" w:hAnsi="Times New Roman"/>
                <w:i/>
                <w:sz w:val="24"/>
                <w:szCs w:val="24"/>
              </w:rPr>
              <w:t>pues</w:t>
            </w:r>
            <w:proofErr w:type="spellEnd"/>
          </w:p>
        </w:tc>
        <w:tc>
          <w:tcPr>
            <w:tcW w:w="1228" w:type="dxa"/>
          </w:tcPr>
          <w:p w:rsidR="00570943" w:rsidRPr="002D273E" w:rsidRDefault="00570943" w:rsidP="003C767A">
            <w:pPr>
              <w:spacing w:after="0" w:line="240" w:lineRule="auto"/>
              <w:rPr>
                <w:rFonts w:ascii="Times New Roman" w:hAnsi="Times New Roman"/>
                <w:i/>
                <w:sz w:val="24"/>
                <w:szCs w:val="24"/>
              </w:rPr>
            </w:pPr>
            <w:r w:rsidRPr="002D273E">
              <w:rPr>
                <w:rFonts w:ascii="Times New Roman" w:hAnsi="Times New Roman"/>
                <w:i/>
                <w:sz w:val="24"/>
                <w:szCs w:val="24"/>
              </w:rPr>
              <w:t>o sea</w:t>
            </w:r>
          </w:p>
        </w:tc>
        <w:tc>
          <w:tcPr>
            <w:tcW w:w="1228" w:type="dxa"/>
          </w:tcPr>
          <w:p w:rsidR="00570943" w:rsidRPr="002D273E" w:rsidRDefault="00570943" w:rsidP="003C767A">
            <w:pPr>
              <w:spacing w:after="0" w:line="240" w:lineRule="auto"/>
              <w:rPr>
                <w:rFonts w:ascii="Times New Roman" w:hAnsi="Times New Roman"/>
                <w:i/>
                <w:sz w:val="24"/>
                <w:szCs w:val="24"/>
              </w:rPr>
            </w:pPr>
            <w:proofErr w:type="spellStart"/>
            <w:r w:rsidRPr="002D273E">
              <w:rPr>
                <w:rFonts w:ascii="Times New Roman" w:hAnsi="Times New Roman"/>
                <w:i/>
                <w:sz w:val="24"/>
                <w:szCs w:val="24"/>
              </w:rPr>
              <w:t>entonces</w:t>
            </w:r>
            <w:proofErr w:type="spellEnd"/>
          </w:p>
        </w:tc>
      </w:tr>
      <w:tr w:rsidR="00570943" w:rsidRPr="002D273E" w:rsidTr="00115660">
        <w:trPr>
          <w:trHeight w:val="630"/>
        </w:trPr>
        <w:tc>
          <w:tcPr>
            <w:tcW w:w="2199" w:type="dxa"/>
          </w:tcPr>
          <w:p w:rsidR="00570943" w:rsidRPr="002D273E" w:rsidRDefault="00570943" w:rsidP="003C767A">
            <w:pPr>
              <w:spacing w:after="0" w:line="240" w:lineRule="auto"/>
              <w:rPr>
                <w:rFonts w:ascii="Times New Roman" w:hAnsi="Times New Roman"/>
                <w:sz w:val="24"/>
                <w:szCs w:val="24"/>
              </w:rPr>
            </w:pPr>
            <w:proofErr w:type="spellStart"/>
            <w:r w:rsidRPr="002D273E">
              <w:rPr>
                <w:rFonts w:ascii="Times New Roman" w:hAnsi="Times New Roman"/>
                <w:sz w:val="24"/>
                <w:szCs w:val="24"/>
              </w:rPr>
              <w:t>Jóvenes</w:t>
            </w:r>
            <w:proofErr w:type="spellEnd"/>
            <w:r w:rsidRPr="002D273E">
              <w:rPr>
                <w:rFonts w:ascii="Times New Roman" w:hAnsi="Times New Roman"/>
                <w:sz w:val="24"/>
                <w:szCs w:val="24"/>
              </w:rPr>
              <w:t xml:space="preserve"> </w:t>
            </w:r>
            <w:r w:rsidR="00217CFF" w:rsidRPr="002D273E">
              <w:rPr>
                <w:rFonts w:ascii="Times New Roman" w:hAnsi="Times New Roman"/>
                <w:sz w:val="24"/>
                <w:szCs w:val="24"/>
              </w:rPr>
              <w:t>(N=31)</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50</w:t>
            </w:r>
            <w:r w:rsidR="00820267" w:rsidRPr="002D273E">
              <w:rPr>
                <w:rFonts w:ascii="Times New Roman" w:hAnsi="Times New Roman"/>
                <w:sz w:val="24"/>
                <w:szCs w:val="24"/>
              </w:rPr>
              <w:t>2</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148</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170</w:t>
            </w:r>
          </w:p>
        </w:tc>
      </w:tr>
      <w:tr w:rsidR="00570943" w:rsidRPr="002D273E" w:rsidTr="00115660">
        <w:trPr>
          <w:trHeight w:val="630"/>
        </w:trPr>
        <w:tc>
          <w:tcPr>
            <w:tcW w:w="2199" w:type="dxa"/>
          </w:tcPr>
          <w:p w:rsidR="00570943" w:rsidRPr="002D273E" w:rsidRDefault="00570943" w:rsidP="003C767A">
            <w:pPr>
              <w:spacing w:after="0" w:line="240" w:lineRule="auto"/>
              <w:rPr>
                <w:rFonts w:ascii="Times New Roman" w:hAnsi="Times New Roman"/>
                <w:sz w:val="24"/>
                <w:szCs w:val="24"/>
              </w:rPr>
            </w:pPr>
            <w:proofErr w:type="spellStart"/>
            <w:r w:rsidRPr="002D273E">
              <w:rPr>
                <w:rFonts w:ascii="Times New Roman" w:hAnsi="Times New Roman"/>
                <w:sz w:val="24"/>
                <w:szCs w:val="24"/>
              </w:rPr>
              <w:t>Edad</w:t>
            </w:r>
            <w:proofErr w:type="spellEnd"/>
            <w:r w:rsidRPr="002D273E">
              <w:rPr>
                <w:rFonts w:ascii="Times New Roman" w:hAnsi="Times New Roman"/>
                <w:sz w:val="24"/>
                <w:szCs w:val="24"/>
              </w:rPr>
              <w:t xml:space="preserve"> media</w:t>
            </w:r>
            <w:r w:rsidR="00217CFF" w:rsidRPr="002D273E">
              <w:rPr>
                <w:rFonts w:ascii="Times New Roman" w:hAnsi="Times New Roman"/>
                <w:sz w:val="24"/>
                <w:szCs w:val="24"/>
              </w:rPr>
              <w:t xml:space="preserve"> (N=24)</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321</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65</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211</w:t>
            </w:r>
          </w:p>
        </w:tc>
      </w:tr>
      <w:tr w:rsidR="00570943" w:rsidRPr="002D273E" w:rsidTr="00115660">
        <w:trPr>
          <w:trHeight w:val="630"/>
        </w:trPr>
        <w:tc>
          <w:tcPr>
            <w:tcW w:w="2199" w:type="dxa"/>
          </w:tcPr>
          <w:p w:rsidR="00570943" w:rsidRPr="002D273E" w:rsidRDefault="00570943" w:rsidP="003C767A">
            <w:pPr>
              <w:spacing w:after="0" w:line="240" w:lineRule="auto"/>
              <w:rPr>
                <w:rFonts w:ascii="Times New Roman" w:hAnsi="Times New Roman"/>
                <w:sz w:val="24"/>
                <w:szCs w:val="24"/>
              </w:rPr>
            </w:pPr>
            <w:proofErr w:type="spellStart"/>
            <w:r w:rsidRPr="002D273E">
              <w:rPr>
                <w:rFonts w:ascii="Times New Roman" w:hAnsi="Times New Roman"/>
                <w:sz w:val="24"/>
                <w:szCs w:val="24"/>
              </w:rPr>
              <w:t>Adultos</w:t>
            </w:r>
            <w:proofErr w:type="spellEnd"/>
            <w:r w:rsidR="00217CFF" w:rsidRPr="002D273E">
              <w:rPr>
                <w:rFonts w:ascii="Times New Roman" w:hAnsi="Times New Roman"/>
                <w:sz w:val="24"/>
                <w:szCs w:val="24"/>
              </w:rPr>
              <w:t xml:space="preserve"> (N=15)</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72</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10</w:t>
            </w:r>
          </w:p>
        </w:tc>
        <w:tc>
          <w:tcPr>
            <w:tcW w:w="1228" w:type="dxa"/>
          </w:tcPr>
          <w:p w:rsidR="00570943" w:rsidRPr="002D273E" w:rsidRDefault="00570943" w:rsidP="003C767A">
            <w:pPr>
              <w:spacing w:after="0" w:line="240" w:lineRule="auto"/>
              <w:rPr>
                <w:rFonts w:ascii="Times New Roman" w:hAnsi="Times New Roman"/>
                <w:sz w:val="24"/>
                <w:szCs w:val="24"/>
              </w:rPr>
            </w:pPr>
            <w:r w:rsidRPr="002D273E">
              <w:rPr>
                <w:rFonts w:ascii="Times New Roman" w:hAnsi="Times New Roman"/>
                <w:sz w:val="24"/>
                <w:szCs w:val="24"/>
              </w:rPr>
              <w:t>136</w:t>
            </w:r>
          </w:p>
        </w:tc>
      </w:tr>
    </w:tbl>
    <w:p w:rsidR="00570943" w:rsidRPr="002D273E" w:rsidRDefault="00570943" w:rsidP="00504BAA">
      <w:pPr>
        <w:spacing w:before="120" w:after="120" w:line="480" w:lineRule="auto"/>
        <w:rPr>
          <w:rFonts w:ascii="Times New Roman" w:hAnsi="Times New Roman"/>
          <w:sz w:val="24"/>
          <w:szCs w:val="24"/>
          <w:lang w:val="es-CO"/>
        </w:rPr>
      </w:pPr>
      <w:r w:rsidRPr="002D273E">
        <w:rPr>
          <w:rFonts w:ascii="Times New Roman" w:hAnsi="Times New Roman"/>
          <w:sz w:val="24"/>
          <w:szCs w:val="24"/>
          <w:lang w:val="es-CO"/>
        </w:rPr>
        <w:t xml:space="preserve">p </w:t>
      </w:r>
      <w:r w:rsidRPr="002D273E">
        <w:rPr>
          <w:rFonts w:ascii="Times New Roman" w:hAnsi="Times New Roman"/>
          <w:sz w:val="24"/>
          <w:szCs w:val="24"/>
        </w:rPr>
        <w:sym w:font="Symbol" w:char="F0A3"/>
      </w:r>
      <w:r w:rsidRPr="002D273E">
        <w:rPr>
          <w:rFonts w:ascii="Times New Roman" w:hAnsi="Times New Roman"/>
          <w:sz w:val="24"/>
          <w:szCs w:val="24"/>
          <w:lang w:val="es-CO"/>
        </w:rPr>
        <w:t xml:space="preserve"> .001</w:t>
      </w:r>
    </w:p>
    <w:p w:rsidR="00746E17" w:rsidRPr="009D1641" w:rsidRDefault="009C2730" w:rsidP="00746E17">
      <w:pPr>
        <w:spacing w:before="120" w:after="120" w:line="480" w:lineRule="auto"/>
        <w:ind w:firstLine="720"/>
        <w:rPr>
          <w:rFonts w:ascii="Times New Roman" w:hAnsi="Times New Roman"/>
          <w:strike/>
          <w:sz w:val="24"/>
          <w:szCs w:val="24"/>
          <w:lang w:val="es-CO"/>
        </w:rPr>
      </w:pPr>
      <w:r w:rsidRPr="00010BAB">
        <w:rPr>
          <w:rFonts w:ascii="Times New Roman" w:hAnsi="Times New Roman"/>
          <w:sz w:val="24"/>
          <w:szCs w:val="24"/>
          <w:lang w:val="es-CO"/>
        </w:rPr>
        <w:t xml:space="preserve">La </w:t>
      </w:r>
      <w:r w:rsidR="00A34AEC" w:rsidRPr="00010BAB">
        <w:rPr>
          <w:rFonts w:ascii="Times New Roman" w:hAnsi="Times New Roman"/>
          <w:sz w:val="24"/>
          <w:szCs w:val="24"/>
          <w:lang w:val="es-CO"/>
        </w:rPr>
        <w:t>Tabla 2</w:t>
      </w:r>
      <w:r w:rsidRPr="00010BAB">
        <w:rPr>
          <w:rFonts w:ascii="Times New Roman" w:hAnsi="Times New Roman"/>
          <w:sz w:val="24"/>
          <w:szCs w:val="24"/>
          <w:lang w:val="es-CO"/>
        </w:rPr>
        <w:t xml:space="preserve"> muestra la frecuencia de los tres marcadores divididos por grupo de edad</w:t>
      </w:r>
      <w:r w:rsidR="00890377" w:rsidRPr="00010BAB">
        <w:rPr>
          <w:rFonts w:ascii="Times New Roman" w:hAnsi="Times New Roman"/>
          <w:sz w:val="24"/>
          <w:szCs w:val="24"/>
          <w:lang w:val="es-CO"/>
        </w:rPr>
        <w:t xml:space="preserve"> y el  número de participantes en cada grupo. </w:t>
      </w:r>
      <w:r w:rsidR="008920D9" w:rsidRPr="00010BAB">
        <w:rPr>
          <w:rFonts w:ascii="Times New Roman" w:hAnsi="Times New Roman"/>
          <w:sz w:val="24"/>
          <w:szCs w:val="24"/>
          <w:lang w:val="es-CO"/>
        </w:rPr>
        <w:t>L</w:t>
      </w:r>
      <w:r w:rsidR="00570943" w:rsidRPr="00010BAB">
        <w:rPr>
          <w:rFonts w:ascii="Times New Roman" w:hAnsi="Times New Roman"/>
          <w:sz w:val="24"/>
          <w:szCs w:val="24"/>
          <w:lang w:val="es-CO"/>
        </w:rPr>
        <w:t xml:space="preserve">a prueba </w:t>
      </w:r>
      <w:r w:rsidR="008920D9" w:rsidRPr="00010BAB">
        <w:rPr>
          <w:rFonts w:ascii="Times New Roman" w:hAnsi="Times New Roman"/>
          <w:sz w:val="24"/>
          <w:szCs w:val="24"/>
          <w:lang w:val="es-CO"/>
        </w:rPr>
        <w:t xml:space="preserve">estadística </w:t>
      </w:r>
      <w:r w:rsidR="00570943" w:rsidRPr="00010BAB">
        <w:rPr>
          <w:rFonts w:ascii="Times New Roman" w:hAnsi="Times New Roman"/>
          <w:sz w:val="24"/>
          <w:szCs w:val="24"/>
          <w:lang w:val="es-CO"/>
        </w:rPr>
        <w:t xml:space="preserve">arrojó una probabilidad de error igual o menor a p </w:t>
      </w:r>
      <w:r w:rsidR="00570943" w:rsidRPr="00010BAB">
        <w:rPr>
          <w:rFonts w:ascii="Times New Roman" w:hAnsi="Times New Roman"/>
          <w:sz w:val="24"/>
          <w:szCs w:val="24"/>
        </w:rPr>
        <w:sym w:font="Symbol" w:char="F0A3"/>
      </w:r>
      <w:r w:rsidR="00570943" w:rsidRPr="00010BAB">
        <w:rPr>
          <w:rFonts w:ascii="Times New Roman" w:hAnsi="Times New Roman"/>
          <w:sz w:val="24"/>
          <w:szCs w:val="24"/>
          <w:lang w:val="es-CO"/>
        </w:rPr>
        <w:t xml:space="preserve"> .001</w:t>
      </w:r>
      <w:r w:rsidR="002E5B6D" w:rsidRPr="00010BAB">
        <w:rPr>
          <w:rFonts w:ascii="Times New Roman" w:hAnsi="Times New Roman"/>
          <w:sz w:val="24"/>
          <w:szCs w:val="24"/>
          <w:lang w:val="es-CO"/>
        </w:rPr>
        <w:t>,</w:t>
      </w:r>
      <w:r w:rsidR="00570943" w:rsidRPr="00010BAB">
        <w:rPr>
          <w:rFonts w:ascii="Times New Roman" w:hAnsi="Times New Roman"/>
          <w:sz w:val="24"/>
          <w:szCs w:val="24"/>
          <w:lang w:val="es-CO"/>
        </w:rPr>
        <w:t xml:space="preserve"> indicando </w:t>
      </w:r>
      <w:r w:rsidR="002E5B6D" w:rsidRPr="00010BAB">
        <w:rPr>
          <w:rFonts w:ascii="Times New Roman" w:hAnsi="Times New Roman"/>
          <w:sz w:val="24"/>
          <w:szCs w:val="24"/>
          <w:lang w:val="es-CO"/>
        </w:rPr>
        <w:t>que</w:t>
      </w:r>
      <w:r w:rsidR="00DF6D03" w:rsidRPr="00010BAB">
        <w:rPr>
          <w:rFonts w:ascii="Times New Roman" w:hAnsi="Times New Roman"/>
          <w:sz w:val="24"/>
          <w:szCs w:val="24"/>
          <w:lang w:val="es-CO"/>
        </w:rPr>
        <w:t>,</w:t>
      </w:r>
      <w:r w:rsidR="002E5B6D" w:rsidRPr="00010BAB">
        <w:rPr>
          <w:rFonts w:ascii="Times New Roman" w:hAnsi="Times New Roman"/>
          <w:sz w:val="24"/>
          <w:szCs w:val="24"/>
          <w:lang w:val="es-CO"/>
        </w:rPr>
        <w:t xml:space="preserve"> teniendo en cuenta este mínimo margen de error, existe una correlación directa entre la frecuencia de uso de los marcadores </w:t>
      </w:r>
      <w:r w:rsidR="002E5B6D" w:rsidRPr="00010BAB">
        <w:rPr>
          <w:rFonts w:ascii="Times New Roman" w:hAnsi="Times New Roman"/>
          <w:i/>
          <w:sz w:val="24"/>
          <w:szCs w:val="24"/>
          <w:lang w:val="es-CO"/>
        </w:rPr>
        <w:t>pues</w:t>
      </w:r>
      <w:r w:rsidR="002E5B6D" w:rsidRPr="00010BAB">
        <w:rPr>
          <w:rFonts w:ascii="Times New Roman" w:hAnsi="Times New Roman"/>
          <w:sz w:val="24"/>
          <w:szCs w:val="24"/>
          <w:lang w:val="es-CO"/>
        </w:rPr>
        <w:t xml:space="preserve">, </w:t>
      </w:r>
      <w:r w:rsidR="002E5B6D" w:rsidRPr="00010BAB">
        <w:rPr>
          <w:rFonts w:ascii="Times New Roman" w:hAnsi="Times New Roman"/>
          <w:i/>
          <w:iCs/>
          <w:sz w:val="24"/>
          <w:szCs w:val="24"/>
          <w:lang w:val="es-CO"/>
        </w:rPr>
        <w:t>entonces</w:t>
      </w:r>
      <w:r w:rsidR="002E5B6D" w:rsidRPr="00010BAB">
        <w:rPr>
          <w:rFonts w:ascii="Times New Roman" w:hAnsi="Times New Roman"/>
          <w:iCs/>
          <w:sz w:val="24"/>
          <w:szCs w:val="24"/>
          <w:lang w:val="es-CO"/>
        </w:rPr>
        <w:t xml:space="preserve"> y </w:t>
      </w:r>
      <w:r w:rsidR="002E5B6D" w:rsidRPr="00010BAB">
        <w:rPr>
          <w:rFonts w:ascii="Times New Roman" w:hAnsi="Times New Roman"/>
          <w:i/>
          <w:iCs/>
          <w:sz w:val="24"/>
          <w:szCs w:val="24"/>
          <w:lang w:val="es-CO"/>
        </w:rPr>
        <w:t>o sea</w:t>
      </w:r>
      <w:r w:rsidR="002E5B6D" w:rsidRPr="00010BAB">
        <w:rPr>
          <w:rFonts w:ascii="Times New Roman" w:hAnsi="Times New Roman"/>
          <w:sz w:val="24"/>
          <w:szCs w:val="24"/>
          <w:lang w:val="es-CO"/>
        </w:rPr>
        <w:t xml:space="preserve"> </w:t>
      </w:r>
      <w:r w:rsidR="00010BAB">
        <w:rPr>
          <w:rFonts w:ascii="Times New Roman" w:hAnsi="Times New Roman"/>
          <w:sz w:val="24"/>
          <w:szCs w:val="24"/>
          <w:lang w:val="es-CO"/>
        </w:rPr>
        <w:t xml:space="preserve">en la narrativa oral </w:t>
      </w:r>
      <w:r w:rsidR="002E5B6D" w:rsidRPr="00010BAB">
        <w:rPr>
          <w:rFonts w:ascii="Times New Roman" w:hAnsi="Times New Roman"/>
          <w:sz w:val="24"/>
          <w:szCs w:val="24"/>
          <w:lang w:val="es-CO"/>
        </w:rPr>
        <w:t xml:space="preserve">con el factor edad, con aumento de </w:t>
      </w:r>
      <w:r w:rsidR="002E5B6D" w:rsidRPr="00010BAB">
        <w:rPr>
          <w:rFonts w:ascii="Times New Roman" w:hAnsi="Times New Roman"/>
          <w:i/>
          <w:iCs/>
          <w:sz w:val="24"/>
          <w:szCs w:val="24"/>
          <w:lang w:val="es-CO"/>
        </w:rPr>
        <w:t>pues</w:t>
      </w:r>
      <w:r w:rsidR="002E5B6D" w:rsidRPr="00010BAB">
        <w:rPr>
          <w:rFonts w:ascii="Times New Roman" w:hAnsi="Times New Roman"/>
          <w:sz w:val="24"/>
          <w:szCs w:val="24"/>
          <w:lang w:val="es-CO"/>
        </w:rPr>
        <w:t xml:space="preserve"> y </w:t>
      </w:r>
      <w:r w:rsidR="002E5B6D" w:rsidRPr="00010BAB">
        <w:rPr>
          <w:rFonts w:ascii="Times New Roman" w:hAnsi="Times New Roman"/>
          <w:i/>
          <w:sz w:val="24"/>
          <w:szCs w:val="24"/>
          <w:lang w:val="es-CO"/>
        </w:rPr>
        <w:t>o sea</w:t>
      </w:r>
      <w:r w:rsidR="002E5B6D" w:rsidRPr="00010BAB">
        <w:rPr>
          <w:rFonts w:ascii="Times New Roman" w:hAnsi="Times New Roman"/>
          <w:sz w:val="24"/>
          <w:szCs w:val="24"/>
          <w:lang w:val="es-CO"/>
        </w:rPr>
        <w:t xml:space="preserve"> y la disminución en el uso de </w:t>
      </w:r>
      <w:r w:rsidR="002E5B6D" w:rsidRPr="00010BAB">
        <w:rPr>
          <w:rFonts w:ascii="Times New Roman" w:hAnsi="Times New Roman"/>
          <w:i/>
          <w:iCs/>
          <w:sz w:val="24"/>
          <w:szCs w:val="24"/>
          <w:lang w:val="es-CO"/>
        </w:rPr>
        <w:t>entonces</w:t>
      </w:r>
      <w:r w:rsidR="002E5B6D" w:rsidRPr="00010BAB">
        <w:rPr>
          <w:rFonts w:ascii="Times New Roman" w:hAnsi="Times New Roman"/>
          <w:sz w:val="24"/>
          <w:szCs w:val="24"/>
          <w:lang w:val="es-CO"/>
        </w:rPr>
        <w:t xml:space="preserve"> por parte del grupo</w:t>
      </w:r>
      <w:r w:rsidR="0095528A" w:rsidRPr="00010BAB">
        <w:rPr>
          <w:rFonts w:ascii="Times New Roman" w:hAnsi="Times New Roman"/>
          <w:sz w:val="24"/>
          <w:szCs w:val="24"/>
          <w:lang w:val="es-CO"/>
        </w:rPr>
        <w:t xml:space="preserve"> de hablantes</w:t>
      </w:r>
      <w:r w:rsidR="002E5B6D" w:rsidRPr="00010BAB">
        <w:rPr>
          <w:rFonts w:ascii="Times New Roman" w:hAnsi="Times New Roman"/>
          <w:sz w:val="24"/>
          <w:szCs w:val="24"/>
          <w:lang w:val="es-CO"/>
        </w:rPr>
        <w:t xml:space="preserve"> </w:t>
      </w:r>
      <w:r w:rsidR="0095528A" w:rsidRPr="00010BAB">
        <w:rPr>
          <w:rFonts w:ascii="Times New Roman" w:hAnsi="Times New Roman"/>
          <w:sz w:val="24"/>
          <w:szCs w:val="24"/>
          <w:lang w:val="es-CO"/>
        </w:rPr>
        <w:t>más joven</w:t>
      </w:r>
      <w:r w:rsidR="002E5B6D" w:rsidRPr="00010BAB">
        <w:rPr>
          <w:rFonts w:ascii="Times New Roman" w:hAnsi="Times New Roman"/>
          <w:sz w:val="24"/>
          <w:szCs w:val="24"/>
          <w:lang w:val="es-CO"/>
        </w:rPr>
        <w:t xml:space="preserve">. </w:t>
      </w:r>
      <w:r w:rsidR="0016288A" w:rsidRPr="00010BAB">
        <w:rPr>
          <w:rFonts w:ascii="Times New Roman" w:hAnsi="Times New Roman"/>
          <w:sz w:val="24"/>
          <w:szCs w:val="24"/>
          <w:lang w:val="es-CO"/>
        </w:rPr>
        <w:t xml:space="preserve">Es importante anotar que popularmente, </w:t>
      </w:r>
      <w:r w:rsidR="0016288A" w:rsidRPr="00010BAB">
        <w:rPr>
          <w:rFonts w:ascii="Times New Roman" w:hAnsi="Times New Roman"/>
          <w:i/>
          <w:sz w:val="24"/>
          <w:szCs w:val="24"/>
          <w:lang w:val="es-CO"/>
        </w:rPr>
        <w:t>o sea</w:t>
      </w:r>
      <w:r w:rsidR="0016288A" w:rsidRPr="00010BAB">
        <w:rPr>
          <w:rFonts w:ascii="Times New Roman" w:hAnsi="Times New Roman"/>
          <w:sz w:val="24"/>
          <w:szCs w:val="24"/>
          <w:lang w:val="es-CO"/>
        </w:rPr>
        <w:t>, junto con</w:t>
      </w:r>
      <w:r w:rsidR="00E82B41" w:rsidRPr="00010BAB">
        <w:rPr>
          <w:rFonts w:ascii="Times New Roman" w:hAnsi="Times New Roman"/>
          <w:sz w:val="24"/>
          <w:szCs w:val="24"/>
          <w:lang w:val="es-CO"/>
        </w:rPr>
        <w:t xml:space="preserve"> la coletilla interrogativa ¿</w:t>
      </w:r>
      <w:r w:rsidR="00E82B41" w:rsidRPr="00010BAB">
        <w:rPr>
          <w:rFonts w:ascii="Times New Roman" w:hAnsi="Times New Roman"/>
          <w:i/>
          <w:sz w:val="24"/>
          <w:szCs w:val="24"/>
          <w:lang w:val="es-CO"/>
        </w:rPr>
        <w:t>bueno</w:t>
      </w:r>
      <w:r w:rsidR="00E82B41" w:rsidRPr="00010BAB">
        <w:rPr>
          <w:rFonts w:ascii="Times New Roman" w:hAnsi="Times New Roman"/>
          <w:sz w:val="24"/>
          <w:szCs w:val="24"/>
          <w:lang w:val="es-CO"/>
        </w:rPr>
        <w:t>?</w:t>
      </w:r>
      <w:r w:rsidR="00234F2B" w:rsidRPr="00010BAB">
        <w:rPr>
          <w:rFonts w:ascii="Times New Roman" w:hAnsi="Times New Roman"/>
          <w:sz w:val="24"/>
          <w:szCs w:val="24"/>
          <w:lang w:val="es-CO"/>
        </w:rPr>
        <w:t>,</w:t>
      </w:r>
      <w:r w:rsidR="00E82B41" w:rsidRPr="00010BAB">
        <w:rPr>
          <w:rFonts w:ascii="Times New Roman" w:hAnsi="Times New Roman"/>
          <w:sz w:val="24"/>
          <w:szCs w:val="24"/>
          <w:lang w:val="es-CO"/>
        </w:rPr>
        <w:t xml:space="preserve"> </w:t>
      </w:r>
      <w:r w:rsidR="0016288A" w:rsidRPr="00010BAB">
        <w:rPr>
          <w:rFonts w:ascii="Times New Roman" w:hAnsi="Times New Roman"/>
          <w:sz w:val="24"/>
          <w:szCs w:val="24"/>
          <w:lang w:val="es-CO"/>
        </w:rPr>
        <w:t>eran</w:t>
      </w:r>
      <w:r w:rsidR="00E82B41" w:rsidRPr="00010BAB">
        <w:rPr>
          <w:rFonts w:ascii="Times New Roman" w:hAnsi="Times New Roman"/>
          <w:sz w:val="24"/>
          <w:szCs w:val="24"/>
          <w:lang w:val="es-CO"/>
        </w:rPr>
        <w:t xml:space="preserve"> expresiones que</w:t>
      </w:r>
      <w:r w:rsidR="00E82B41" w:rsidRPr="002D273E">
        <w:rPr>
          <w:rFonts w:ascii="Times New Roman" w:hAnsi="Times New Roman"/>
          <w:sz w:val="24"/>
          <w:szCs w:val="24"/>
          <w:lang w:val="es-CO"/>
        </w:rPr>
        <w:t xml:space="preserve"> </w:t>
      </w:r>
      <w:r w:rsidR="009D7B03">
        <w:rPr>
          <w:rFonts w:ascii="Times New Roman" w:hAnsi="Times New Roman"/>
          <w:sz w:val="24"/>
          <w:szCs w:val="24"/>
          <w:lang w:val="es-CO"/>
        </w:rPr>
        <w:t>típicamente i</w:t>
      </w:r>
      <w:r w:rsidR="00E82B41" w:rsidRPr="002D273E">
        <w:rPr>
          <w:rFonts w:ascii="Times New Roman" w:hAnsi="Times New Roman"/>
          <w:sz w:val="24"/>
          <w:szCs w:val="24"/>
          <w:lang w:val="es-CO"/>
        </w:rPr>
        <w:t>dentifica</w:t>
      </w:r>
      <w:r w:rsidR="009D7B03">
        <w:rPr>
          <w:rFonts w:ascii="Times New Roman" w:hAnsi="Times New Roman"/>
          <w:sz w:val="24"/>
          <w:szCs w:val="24"/>
          <w:lang w:val="es-CO"/>
        </w:rPr>
        <w:t>ba</w:t>
      </w:r>
      <w:r w:rsidR="00E82B41" w:rsidRPr="002D273E">
        <w:rPr>
          <w:rFonts w:ascii="Times New Roman" w:hAnsi="Times New Roman"/>
          <w:sz w:val="24"/>
          <w:szCs w:val="24"/>
          <w:lang w:val="es-CO"/>
        </w:rPr>
        <w:t>n a la generación joven en Bucaramanga a comienzos de 2000.</w:t>
      </w:r>
      <w:r w:rsidR="0016288A">
        <w:rPr>
          <w:rFonts w:ascii="Times New Roman" w:hAnsi="Times New Roman"/>
          <w:sz w:val="24"/>
          <w:szCs w:val="24"/>
          <w:lang w:val="es-CO"/>
        </w:rPr>
        <w:t xml:space="preserve"> </w:t>
      </w:r>
      <w:r w:rsidR="00746E17">
        <w:rPr>
          <w:rFonts w:ascii="Times New Roman" w:hAnsi="Times New Roman"/>
          <w:sz w:val="24"/>
          <w:szCs w:val="24"/>
          <w:lang w:val="es-CO"/>
        </w:rPr>
        <w:t xml:space="preserve">El siguiente </w:t>
      </w:r>
      <w:r w:rsidR="00984EBE">
        <w:rPr>
          <w:rFonts w:ascii="Times New Roman" w:hAnsi="Times New Roman"/>
          <w:sz w:val="24"/>
          <w:szCs w:val="24"/>
          <w:lang w:val="es-CO"/>
        </w:rPr>
        <w:t xml:space="preserve">recuento de la experiencia de un hablante del grupo joven </w:t>
      </w:r>
      <w:r w:rsidR="00746E17">
        <w:rPr>
          <w:rFonts w:ascii="Times New Roman" w:hAnsi="Times New Roman"/>
          <w:sz w:val="24"/>
          <w:szCs w:val="24"/>
          <w:lang w:val="es-CO"/>
        </w:rPr>
        <w:t xml:space="preserve">muestra la frecuencia de </w:t>
      </w:r>
      <w:r w:rsidR="00746E17" w:rsidRPr="00746E17">
        <w:rPr>
          <w:rFonts w:ascii="Times New Roman" w:hAnsi="Times New Roman"/>
          <w:i/>
          <w:sz w:val="24"/>
          <w:szCs w:val="24"/>
          <w:lang w:val="es-CO"/>
        </w:rPr>
        <w:t>pues</w:t>
      </w:r>
      <w:r w:rsidR="00746E17">
        <w:rPr>
          <w:rFonts w:ascii="Times New Roman" w:hAnsi="Times New Roman"/>
          <w:sz w:val="24"/>
          <w:szCs w:val="24"/>
          <w:lang w:val="es-CO"/>
        </w:rPr>
        <w:t xml:space="preserve"> </w:t>
      </w:r>
      <w:r w:rsidR="0084131A">
        <w:rPr>
          <w:rFonts w:ascii="Times New Roman" w:hAnsi="Times New Roman"/>
          <w:sz w:val="24"/>
          <w:szCs w:val="24"/>
          <w:lang w:val="es-CO"/>
        </w:rPr>
        <w:t>(1</w:t>
      </w:r>
      <w:r w:rsidR="00806EAB">
        <w:rPr>
          <w:rFonts w:ascii="Times New Roman" w:hAnsi="Times New Roman"/>
          <w:sz w:val="24"/>
          <w:szCs w:val="24"/>
          <w:lang w:val="es-CO"/>
        </w:rPr>
        <w:t>8</w:t>
      </w:r>
      <w:r w:rsidR="0084131A">
        <w:rPr>
          <w:rFonts w:ascii="Times New Roman" w:hAnsi="Times New Roman"/>
          <w:sz w:val="24"/>
          <w:szCs w:val="24"/>
          <w:lang w:val="es-CO"/>
        </w:rPr>
        <w:t xml:space="preserve"> instancias) </w:t>
      </w:r>
      <w:r w:rsidR="00984EBE">
        <w:rPr>
          <w:rFonts w:ascii="Times New Roman" w:hAnsi="Times New Roman"/>
          <w:sz w:val="24"/>
          <w:szCs w:val="24"/>
          <w:lang w:val="es-CO"/>
        </w:rPr>
        <w:t xml:space="preserve">y </w:t>
      </w:r>
      <w:r w:rsidR="00984EBE" w:rsidRPr="00464B48">
        <w:rPr>
          <w:rFonts w:ascii="Times New Roman" w:hAnsi="Times New Roman"/>
          <w:i/>
          <w:sz w:val="24"/>
          <w:szCs w:val="24"/>
          <w:lang w:val="es-CO"/>
        </w:rPr>
        <w:lastRenderedPageBreak/>
        <w:t>entonces</w:t>
      </w:r>
      <w:r w:rsidR="00984EBE">
        <w:rPr>
          <w:rFonts w:ascii="Times New Roman" w:hAnsi="Times New Roman"/>
          <w:sz w:val="24"/>
          <w:szCs w:val="24"/>
          <w:lang w:val="es-CO"/>
        </w:rPr>
        <w:t xml:space="preserve"> (</w:t>
      </w:r>
      <w:r w:rsidR="00806EAB">
        <w:rPr>
          <w:rFonts w:ascii="Times New Roman" w:hAnsi="Times New Roman"/>
          <w:sz w:val="24"/>
          <w:szCs w:val="24"/>
          <w:lang w:val="es-CO"/>
        </w:rPr>
        <w:t>10</w:t>
      </w:r>
      <w:r w:rsidR="00440BFD">
        <w:rPr>
          <w:rFonts w:ascii="Times New Roman" w:hAnsi="Times New Roman"/>
          <w:sz w:val="24"/>
          <w:szCs w:val="24"/>
          <w:lang w:val="es-CO"/>
        </w:rPr>
        <w:t xml:space="preserve"> instancias</w:t>
      </w:r>
      <w:r w:rsidR="00984EBE">
        <w:rPr>
          <w:rFonts w:ascii="Times New Roman" w:hAnsi="Times New Roman"/>
          <w:sz w:val="24"/>
          <w:szCs w:val="24"/>
          <w:lang w:val="es-CO"/>
        </w:rPr>
        <w:t xml:space="preserve">) </w:t>
      </w:r>
      <w:r w:rsidR="00746E17">
        <w:rPr>
          <w:rFonts w:ascii="Times New Roman" w:hAnsi="Times New Roman"/>
          <w:sz w:val="24"/>
          <w:szCs w:val="24"/>
          <w:lang w:val="es-CO"/>
        </w:rPr>
        <w:t xml:space="preserve">junto con </w:t>
      </w:r>
      <w:r w:rsidR="00984EBE">
        <w:rPr>
          <w:rFonts w:ascii="Times New Roman" w:hAnsi="Times New Roman"/>
          <w:sz w:val="24"/>
          <w:szCs w:val="24"/>
          <w:lang w:val="es-CO"/>
        </w:rPr>
        <w:t>la alta frecuencia de colet</w:t>
      </w:r>
      <w:r w:rsidR="00746E17">
        <w:rPr>
          <w:rFonts w:ascii="Times New Roman" w:hAnsi="Times New Roman"/>
          <w:sz w:val="24"/>
          <w:szCs w:val="24"/>
          <w:lang w:val="es-CO"/>
        </w:rPr>
        <w:t>illas interrogativas</w:t>
      </w:r>
      <w:r w:rsidR="00464B48">
        <w:rPr>
          <w:rFonts w:ascii="Times New Roman" w:hAnsi="Times New Roman"/>
          <w:sz w:val="24"/>
          <w:szCs w:val="24"/>
          <w:lang w:val="es-CO"/>
        </w:rPr>
        <w:t xml:space="preserve"> </w:t>
      </w:r>
      <w:r w:rsidR="00FC193B">
        <w:rPr>
          <w:rFonts w:ascii="Times New Roman" w:hAnsi="Times New Roman"/>
          <w:sz w:val="24"/>
          <w:szCs w:val="24"/>
          <w:lang w:val="es-CO"/>
        </w:rPr>
        <w:t>(se ob</w:t>
      </w:r>
      <w:r w:rsidR="00843B4B">
        <w:rPr>
          <w:rFonts w:ascii="Times New Roman" w:hAnsi="Times New Roman"/>
          <w:sz w:val="24"/>
          <w:szCs w:val="24"/>
          <w:lang w:val="es-CO"/>
        </w:rPr>
        <w:t>s</w:t>
      </w:r>
      <w:r w:rsidR="00FC193B">
        <w:rPr>
          <w:rFonts w:ascii="Times New Roman" w:hAnsi="Times New Roman"/>
          <w:sz w:val="24"/>
          <w:szCs w:val="24"/>
          <w:lang w:val="es-CO"/>
        </w:rPr>
        <w:t xml:space="preserve">erva una sola instancia de </w:t>
      </w:r>
      <w:r w:rsidR="00464B48" w:rsidRPr="00464B48">
        <w:rPr>
          <w:rFonts w:ascii="Times New Roman" w:hAnsi="Times New Roman"/>
          <w:i/>
          <w:sz w:val="24"/>
          <w:szCs w:val="24"/>
          <w:lang w:val="es-CO"/>
        </w:rPr>
        <w:t>o sea</w:t>
      </w:r>
      <w:r w:rsidR="00FC193B">
        <w:rPr>
          <w:rFonts w:ascii="Times New Roman" w:hAnsi="Times New Roman"/>
          <w:sz w:val="24"/>
          <w:szCs w:val="24"/>
          <w:lang w:val="es-CO"/>
        </w:rPr>
        <w:t>)</w:t>
      </w:r>
      <w:r w:rsidR="00746E17">
        <w:rPr>
          <w:rFonts w:ascii="Times New Roman" w:hAnsi="Times New Roman"/>
          <w:sz w:val="24"/>
          <w:szCs w:val="24"/>
          <w:lang w:val="es-CO"/>
        </w:rPr>
        <w:t xml:space="preserve">:  </w:t>
      </w:r>
    </w:p>
    <w:p w:rsidR="00843B4B" w:rsidRPr="00440BFD" w:rsidRDefault="00843B4B" w:rsidP="00D40A9D">
      <w:pPr>
        <w:pStyle w:val="Prrafodelista"/>
        <w:numPr>
          <w:ilvl w:val="0"/>
          <w:numId w:val="19"/>
        </w:numPr>
        <w:spacing w:before="120" w:after="120" w:line="480" w:lineRule="auto"/>
        <w:rPr>
          <w:rFonts w:ascii="Times New Roman" w:hAnsi="Times New Roman"/>
          <w:sz w:val="24"/>
          <w:szCs w:val="24"/>
          <w:lang w:val="es-BO"/>
        </w:rPr>
      </w:pPr>
      <w:r w:rsidRPr="00440BFD">
        <w:rPr>
          <w:rFonts w:ascii="Times New Roman" w:hAnsi="Times New Roman"/>
          <w:i/>
          <w:sz w:val="24"/>
          <w:szCs w:val="24"/>
          <w:lang w:val="es-BO"/>
        </w:rPr>
        <w:t>Pues</w:t>
      </w:r>
      <w:r w:rsidRPr="00440BFD">
        <w:rPr>
          <w:rFonts w:ascii="Times New Roman" w:hAnsi="Times New Roman"/>
          <w:sz w:val="24"/>
          <w:szCs w:val="24"/>
          <w:lang w:val="es-BO"/>
        </w:rPr>
        <w:t xml:space="preserve"> lo viví en </w:t>
      </w:r>
      <w:proofErr w:type="spellStart"/>
      <w:r w:rsidRPr="00440BFD">
        <w:rPr>
          <w:rFonts w:ascii="Times New Roman" w:hAnsi="Times New Roman"/>
          <w:sz w:val="24"/>
          <w:szCs w:val="24"/>
          <w:lang w:val="es-BO"/>
        </w:rPr>
        <w:t>en</w:t>
      </w:r>
      <w:proofErr w:type="spellEnd"/>
      <w:r w:rsidRPr="00440BFD">
        <w:rPr>
          <w:rFonts w:ascii="Times New Roman" w:hAnsi="Times New Roman"/>
          <w:sz w:val="24"/>
          <w:szCs w:val="24"/>
          <w:lang w:val="es-BO"/>
        </w:rPr>
        <w:t xml:space="preserve"> carne propia. Sucedió un día normal. Eso era entre semana. Estaba yo durmiendo, </w:t>
      </w:r>
      <w:r w:rsidRPr="00440BFD">
        <w:rPr>
          <w:rFonts w:ascii="Times New Roman" w:hAnsi="Times New Roman"/>
          <w:i/>
          <w:sz w:val="24"/>
          <w:szCs w:val="24"/>
          <w:lang w:val="es-BO"/>
        </w:rPr>
        <w:t>hermano</w:t>
      </w:r>
      <w:r w:rsidRPr="00440BFD">
        <w:rPr>
          <w:rFonts w:ascii="Times New Roman" w:hAnsi="Times New Roman"/>
          <w:sz w:val="24"/>
          <w:szCs w:val="24"/>
          <w:lang w:val="es-BO"/>
        </w:rPr>
        <w:t xml:space="preserve">, y cuando... cuando siento es que... yo entre mis sueños veo una figura que entra a mi pieza, </w:t>
      </w:r>
      <w:r w:rsidRPr="00440BFD">
        <w:rPr>
          <w:rFonts w:ascii="Times New Roman" w:hAnsi="Times New Roman"/>
          <w:i/>
          <w:sz w:val="24"/>
          <w:szCs w:val="24"/>
          <w:lang w:val="es-BO"/>
        </w:rPr>
        <w:t>hermano</w:t>
      </w:r>
      <w:r w:rsidRPr="00440BFD">
        <w:rPr>
          <w:rFonts w:ascii="Times New Roman" w:hAnsi="Times New Roman"/>
          <w:sz w:val="24"/>
          <w:szCs w:val="24"/>
          <w:lang w:val="es-BO"/>
        </w:rPr>
        <w:t xml:space="preserve">, y con un con un hechizo, un revólver, un revólver. No, un </w:t>
      </w:r>
      <w:proofErr w:type="spellStart"/>
      <w:r w:rsidRPr="00440BFD">
        <w:rPr>
          <w:rFonts w:ascii="Times New Roman" w:hAnsi="Times New Roman"/>
          <w:sz w:val="24"/>
          <w:szCs w:val="24"/>
          <w:lang w:val="es-BO"/>
        </w:rPr>
        <w:t>matapatos</w:t>
      </w:r>
      <w:proofErr w:type="spellEnd"/>
      <w:r w:rsidRPr="00440BFD">
        <w:rPr>
          <w:rFonts w:ascii="Times New Roman" w:hAnsi="Times New Roman"/>
          <w:sz w:val="24"/>
          <w:szCs w:val="24"/>
          <w:lang w:val="es-BO"/>
        </w:rPr>
        <w:t xml:space="preserve">. Un hechizo,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Pr="00440BFD">
        <w:rPr>
          <w:rFonts w:ascii="Times New Roman" w:hAnsi="Times New Roman"/>
          <w:sz w:val="24"/>
          <w:szCs w:val="24"/>
          <w:lang w:val="es-BO"/>
        </w:rPr>
        <w:t xml:space="preserve"> Y el </w:t>
      </w:r>
      <w:proofErr w:type="spellStart"/>
      <w:r w:rsidRPr="00440BFD">
        <w:rPr>
          <w:rFonts w:ascii="Times New Roman" w:hAnsi="Times New Roman"/>
          <w:sz w:val="24"/>
          <w:szCs w:val="24"/>
          <w:lang w:val="es-BO"/>
        </w:rPr>
        <w:t>man</w:t>
      </w:r>
      <w:proofErr w:type="spellEnd"/>
      <w:r w:rsidRPr="00440BFD">
        <w:rPr>
          <w:rFonts w:ascii="Times New Roman" w:hAnsi="Times New Roman"/>
          <w:sz w:val="24"/>
          <w:szCs w:val="24"/>
          <w:lang w:val="es-BO"/>
        </w:rPr>
        <w:t xml:space="preserve"> empieza a insultar, </w:t>
      </w:r>
      <w:r w:rsidRPr="00440BFD">
        <w:rPr>
          <w:rFonts w:ascii="Times New Roman" w:hAnsi="Times New Roman"/>
          <w:i/>
          <w:sz w:val="24"/>
          <w:szCs w:val="24"/>
          <w:lang w:val="es-BO"/>
        </w:rPr>
        <w:t>hermano</w:t>
      </w:r>
      <w:r w:rsidRPr="00440BFD">
        <w:rPr>
          <w:rFonts w:ascii="Times New Roman" w:hAnsi="Times New Roman"/>
          <w:sz w:val="24"/>
          <w:szCs w:val="24"/>
          <w:lang w:val="es-BO"/>
        </w:rPr>
        <w:t xml:space="preserve">, y me la coloca en la cabeza y </w:t>
      </w:r>
      <w:r w:rsidRPr="00440BFD">
        <w:rPr>
          <w:rFonts w:ascii="Times New Roman" w:hAnsi="Times New Roman"/>
          <w:i/>
          <w:sz w:val="24"/>
          <w:szCs w:val="24"/>
          <w:lang w:val="es-BO"/>
        </w:rPr>
        <w:t>pues</w:t>
      </w:r>
      <w:r w:rsidRPr="00440BFD">
        <w:rPr>
          <w:rFonts w:ascii="Times New Roman" w:hAnsi="Times New Roman"/>
          <w:sz w:val="24"/>
          <w:szCs w:val="24"/>
          <w:lang w:val="es-BO"/>
        </w:rPr>
        <w:t xml:space="preserve">, yo en el momento yo todo... todo dormido, </w:t>
      </w:r>
      <w:r w:rsidRPr="00440BFD">
        <w:rPr>
          <w:rFonts w:ascii="Times New Roman" w:hAnsi="Times New Roman"/>
          <w:i/>
          <w:sz w:val="24"/>
          <w:szCs w:val="24"/>
          <w:lang w:val="es-BO"/>
        </w:rPr>
        <w:t>pues</w:t>
      </w:r>
      <w:r w:rsidRPr="00440BFD">
        <w:rPr>
          <w:rFonts w:ascii="Times New Roman" w:hAnsi="Times New Roman"/>
          <w:sz w:val="24"/>
          <w:szCs w:val="24"/>
          <w:lang w:val="es-BO"/>
        </w:rPr>
        <w:t xml:space="preserve"> pensaba que era el sueño,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Pr="00440BFD">
        <w:rPr>
          <w:rFonts w:ascii="Times New Roman" w:hAnsi="Times New Roman"/>
          <w:sz w:val="24"/>
          <w:szCs w:val="24"/>
          <w:lang w:val="es-BO"/>
        </w:rPr>
        <w:t xml:space="preserve"> Pero no </w:t>
      </w:r>
      <w:r w:rsidRPr="00440BFD">
        <w:rPr>
          <w:rFonts w:ascii="Times New Roman" w:hAnsi="Times New Roman"/>
          <w:i/>
          <w:sz w:val="24"/>
          <w:szCs w:val="24"/>
          <w:lang w:val="es-BO"/>
        </w:rPr>
        <w:t>hermano</w:t>
      </w:r>
      <w:r w:rsidRPr="00440BFD">
        <w:rPr>
          <w:rFonts w:ascii="Times New Roman" w:hAnsi="Times New Roman"/>
          <w:sz w:val="24"/>
          <w:szCs w:val="24"/>
          <w:lang w:val="es-BO"/>
        </w:rPr>
        <w:t xml:space="preserve">. Se nos metieron los ladrones a la casa,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 Entonces,</w:t>
      </w:r>
      <w:r w:rsidRPr="00440BFD">
        <w:rPr>
          <w:rFonts w:ascii="Times New Roman" w:hAnsi="Times New Roman"/>
          <w:sz w:val="24"/>
          <w:szCs w:val="24"/>
          <w:lang w:val="es-BO"/>
        </w:rPr>
        <w:t xml:space="preserve"> eso sucede que se nos</w:t>
      </w:r>
      <w:proofErr w:type="gramStart"/>
      <w:r w:rsidRPr="00440BFD">
        <w:rPr>
          <w:rFonts w:ascii="Times New Roman" w:hAnsi="Times New Roman"/>
          <w:sz w:val="24"/>
          <w:szCs w:val="24"/>
          <w:lang w:val="es-BO"/>
        </w:rPr>
        <w:t>..</w:t>
      </w:r>
      <w:proofErr w:type="gramEnd"/>
      <w:r w:rsidRPr="00440BFD">
        <w:rPr>
          <w:rFonts w:ascii="Times New Roman" w:hAnsi="Times New Roman"/>
          <w:sz w:val="24"/>
          <w:szCs w:val="24"/>
          <w:lang w:val="es-BO"/>
        </w:rPr>
        <w:t xml:space="preserve"> </w:t>
      </w:r>
      <w:r w:rsidRPr="00440BFD">
        <w:rPr>
          <w:rFonts w:ascii="Times New Roman" w:hAnsi="Times New Roman"/>
          <w:i/>
          <w:sz w:val="24"/>
          <w:szCs w:val="24"/>
          <w:lang w:val="es-BO"/>
        </w:rPr>
        <w:t>Venga le cuento</w:t>
      </w:r>
      <w:r w:rsidRPr="00440BFD">
        <w:rPr>
          <w:rFonts w:ascii="Times New Roman" w:hAnsi="Times New Roman"/>
          <w:sz w:val="24"/>
          <w:szCs w:val="24"/>
          <w:lang w:val="es-BO"/>
        </w:rPr>
        <w:t xml:space="preserve"> cómo se nos metieron,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Pr="00440BFD">
        <w:rPr>
          <w:rFonts w:ascii="Times New Roman" w:hAnsi="Times New Roman"/>
          <w:sz w:val="24"/>
          <w:szCs w:val="24"/>
          <w:lang w:val="es-BO"/>
        </w:rPr>
        <w:t xml:space="preserve"> Llegaron unos tipos</w:t>
      </w:r>
      <w:proofErr w:type="gramStart"/>
      <w:r w:rsidRPr="00440BFD">
        <w:rPr>
          <w:rFonts w:ascii="Times New Roman" w:hAnsi="Times New Roman"/>
          <w:sz w:val="24"/>
          <w:szCs w:val="24"/>
          <w:lang w:val="es-BO"/>
        </w:rPr>
        <w:t>..</w:t>
      </w:r>
      <w:proofErr w:type="gramEnd"/>
      <w:r w:rsidRPr="00440BFD">
        <w:rPr>
          <w:rFonts w:ascii="Times New Roman" w:hAnsi="Times New Roman"/>
          <w:sz w:val="24"/>
          <w:szCs w:val="24"/>
          <w:lang w:val="es-BO"/>
        </w:rPr>
        <w:t xml:space="preserve"> supuestamente porque tenemos una nana de ochenta años que,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Pr="00440BFD">
        <w:rPr>
          <w:rFonts w:ascii="Times New Roman" w:hAnsi="Times New Roman"/>
          <w:sz w:val="24"/>
          <w:szCs w:val="24"/>
          <w:lang w:val="es-BO"/>
        </w:rPr>
        <w:t xml:space="preserve"> Siempre ha vivido con no</w:t>
      </w:r>
      <w:r w:rsidRPr="00440BFD">
        <w:rPr>
          <w:rFonts w:ascii="Times New Roman" w:hAnsi="Times New Roman"/>
          <w:iCs/>
          <w:sz w:val="24"/>
          <w:szCs w:val="24"/>
          <w:lang w:val="es-BO"/>
        </w:rPr>
        <w:t>s</w:t>
      </w:r>
      <w:r w:rsidRPr="00440BFD">
        <w:rPr>
          <w:rFonts w:ascii="Times New Roman" w:hAnsi="Times New Roman"/>
          <w:sz w:val="24"/>
          <w:szCs w:val="24"/>
          <w:lang w:val="es-BO"/>
        </w:rPr>
        <w:t xml:space="preserve">otros... Llegó un tipo y timbró a la seis... y diez de la mañana con uniforme, planilla y gorra de electrificadora,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Pr="00440BFD">
        <w:rPr>
          <w:rFonts w:ascii="Times New Roman" w:hAnsi="Times New Roman"/>
          <w:sz w:val="24"/>
          <w:szCs w:val="24"/>
          <w:lang w:val="es-BO"/>
        </w:rPr>
        <w:t xml:space="preserve"> No,</w:t>
      </w:r>
      <w:r w:rsidR="00806EAB" w:rsidRPr="00440BFD">
        <w:rPr>
          <w:rFonts w:ascii="Times New Roman" w:hAnsi="Times New Roman"/>
          <w:sz w:val="24"/>
          <w:szCs w:val="24"/>
          <w:lang w:val="es-BO"/>
        </w:rPr>
        <w:t xml:space="preserve"> </w:t>
      </w:r>
      <w:r w:rsidRPr="00440BFD">
        <w:rPr>
          <w:rFonts w:ascii="Times New Roman" w:hAnsi="Times New Roman"/>
          <w:sz w:val="24"/>
          <w:szCs w:val="24"/>
          <w:lang w:val="es-BO"/>
        </w:rPr>
        <w:t xml:space="preserve">que </w:t>
      </w:r>
      <w:proofErr w:type="spellStart"/>
      <w:r w:rsidRPr="00440BFD">
        <w:rPr>
          <w:rFonts w:ascii="Times New Roman" w:hAnsi="Times New Roman"/>
          <w:sz w:val="24"/>
          <w:szCs w:val="24"/>
          <w:lang w:val="es-BO"/>
        </w:rPr>
        <w:t>que</w:t>
      </w:r>
      <w:proofErr w:type="spellEnd"/>
      <w:r w:rsidRPr="00440BFD">
        <w:rPr>
          <w:rFonts w:ascii="Times New Roman" w:hAnsi="Times New Roman"/>
          <w:sz w:val="24"/>
          <w:szCs w:val="24"/>
          <w:lang w:val="es-BO"/>
        </w:rPr>
        <w:t xml:space="preserve"> tenían que venir a revisar unas tomas y unas cosas,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00806EAB" w:rsidRPr="00440BFD">
        <w:rPr>
          <w:rFonts w:ascii="Times New Roman" w:hAnsi="Times New Roman"/>
          <w:i/>
          <w:sz w:val="24"/>
          <w:szCs w:val="24"/>
          <w:lang w:val="es-BO"/>
        </w:rPr>
        <w:t xml:space="preserve">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la señora muy</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muy inocente de la cuestión,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Eh</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dej</w:t>
      </w:r>
      <w:r w:rsidR="00DC04D1" w:rsidRPr="00440BFD">
        <w:rPr>
          <w:rFonts w:ascii="Times New Roman" w:hAnsi="Times New Roman"/>
          <w:sz w:val="24"/>
          <w:szCs w:val="24"/>
          <w:lang w:val="es-BO"/>
        </w:rPr>
        <w:t>ó</w:t>
      </w:r>
      <w:r w:rsidR="00504B0F" w:rsidRPr="00440BFD">
        <w:rPr>
          <w:rFonts w:ascii="Times New Roman" w:hAnsi="Times New Roman"/>
          <w:sz w:val="24"/>
          <w:szCs w:val="24"/>
          <w:lang w:val="es-BO"/>
        </w:rPr>
        <w:t xml:space="preserve"> la puerta abierta y “Espere llamo a María Elena –que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ella es mi mamá,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Cuando iba bajando mi mamá, salieron... ya </w:t>
      </w:r>
      <w:r w:rsidR="00504B0F" w:rsidRPr="00440BFD">
        <w:rPr>
          <w:rFonts w:ascii="Times New Roman" w:hAnsi="Times New Roman"/>
          <w:iCs/>
          <w:sz w:val="24"/>
          <w:szCs w:val="24"/>
          <w:lang w:val="es-BO"/>
        </w:rPr>
        <w:t>h</w:t>
      </w:r>
      <w:r w:rsidR="00504B0F" w:rsidRPr="00440BFD">
        <w:rPr>
          <w:rFonts w:ascii="Times New Roman" w:hAnsi="Times New Roman"/>
          <w:sz w:val="24"/>
          <w:szCs w:val="24"/>
          <w:lang w:val="es-BO"/>
        </w:rPr>
        <w:t xml:space="preserve">e me... Ya se habían metido tres tipos ahí armados, hermano, </w:t>
      </w:r>
      <w:r w:rsidR="00504B0F" w:rsidRPr="00440BFD">
        <w:rPr>
          <w:rFonts w:ascii="Times New Roman" w:hAnsi="Times New Roman"/>
          <w:i/>
          <w:sz w:val="24"/>
          <w:szCs w:val="24"/>
          <w:lang w:val="es-BO"/>
        </w:rPr>
        <w:t>¿</w:t>
      </w:r>
      <w:proofErr w:type="spellStart"/>
      <w:r w:rsidR="00504B0F" w:rsidRPr="00440BFD">
        <w:rPr>
          <w:rFonts w:ascii="Times New Roman" w:hAnsi="Times New Roman"/>
          <w:i/>
          <w:sz w:val="24"/>
          <w:szCs w:val="24"/>
          <w:lang w:val="es-BO"/>
        </w:rPr>
        <w:t>hum</w:t>
      </w:r>
      <w:proofErr w:type="spellEnd"/>
      <w:r w:rsidR="00504B0F" w:rsidRPr="00440BFD">
        <w:rPr>
          <w:rFonts w:ascii="Times New Roman" w:hAnsi="Times New Roman"/>
          <w:i/>
          <w:sz w:val="24"/>
          <w:szCs w:val="24"/>
          <w:lang w:val="es-BO"/>
        </w:rPr>
        <w:t>?</w:t>
      </w:r>
      <w:r w:rsidR="00504B0F" w:rsidRPr="00440BFD">
        <w:rPr>
          <w:rFonts w:ascii="Times New Roman" w:hAnsi="Times New Roman"/>
          <w:sz w:val="24"/>
          <w:szCs w:val="24"/>
          <w:lang w:val="es-BO"/>
        </w:rPr>
        <w:t xml:space="preserve"> Cuando yo llegué </w:t>
      </w:r>
      <w:proofErr w:type="gramStart"/>
      <w:r w:rsidR="00504B0F" w:rsidRPr="00440BFD">
        <w:rPr>
          <w:rFonts w:ascii="Times New Roman" w:hAnsi="Times New Roman"/>
          <w:sz w:val="24"/>
          <w:szCs w:val="24"/>
          <w:lang w:val="es-BO"/>
        </w:rPr>
        <w:t xml:space="preserve">abajo,, </w:t>
      </w:r>
      <w:r w:rsidR="00504B0F" w:rsidRPr="00440BFD">
        <w:rPr>
          <w:rFonts w:ascii="Times New Roman" w:hAnsi="Times New Roman"/>
          <w:i/>
          <w:sz w:val="24"/>
          <w:szCs w:val="24"/>
          <w:lang w:val="es-BO"/>
        </w:rPr>
        <w:t>¿</w:t>
      </w:r>
      <w:proofErr w:type="spellStart"/>
      <w:r w:rsidR="00504B0F" w:rsidRPr="00440BFD">
        <w:rPr>
          <w:rFonts w:ascii="Times New Roman" w:hAnsi="Times New Roman"/>
          <w:i/>
          <w:sz w:val="24"/>
          <w:szCs w:val="24"/>
          <w:lang w:val="es-BO"/>
        </w:rPr>
        <w:t>hum</w:t>
      </w:r>
      <w:proofErr w:type="spellEnd"/>
      <w:proofErr w:type="gramEnd"/>
      <w:r w:rsidR="00504B0F" w:rsidRPr="00440BFD">
        <w:rPr>
          <w:rFonts w:ascii="Times New Roman" w:hAnsi="Times New Roman"/>
          <w:i/>
          <w:sz w:val="24"/>
          <w:szCs w:val="24"/>
          <w:lang w:val="es-BO"/>
        </w:rPr>
        <w:t>?</w:t>
      </w:r>
      <w:r w:rsidR="00504B0F" w:rsidRPr="00440BFD">
        <w:rPr>
          <w:rFonts w:ascii="Times New Roman" w:hAnsi="Times New Roman"/>
          <w:sz w:val="24"/>
          <w:szCs w:val="24"/>
          <w:lang w:val="es-BO"/>
        </w:rPr>
        <w:t xml:space="preserve"> Cuando iba a empezar </w:t>
      </w:r>
      <w:proofErr w:type="gramStart"/>
      <w:r w:rsidR="00504B0F" w:rsidRPr="00440BFD">
        <w:rPr>
          <w:rFonts w:ascii="Times New Roman" w:hAnsi="Times New Roman"/>
          <w:sz w:val="24"/>
          <w:szCs w:val="24"/>
          <w:lang w:val="es-BO"/>
        </w:rPr>
        <w:t>yo ...</w:t>
      </w:r>
      <w:proofErr w:type="gramEnd"/>
      <w:r w:rsidR="00504B0F" w:rsidRPr="00440BFD">
        <w:rPr>
          <w:rFonts w:ascii="Times New Roman" w:hAnsi="Times New Roman"/>
          <w:sz w:val="24"/>
          <w:szCs w:val="24"/>
          <w:lang w:val="es-BO"/>
        </w:rPr>
        <w:t xml:space="preserve">iba a empezar a bajar las gradas que el tipo ya me traía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con las manos arriba.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yo empecé a hablar duro, comencé a hablar duro para que mi hermano me escuchara,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Y saliera a ver que podíamos </w:t>
      </w:r>
      <w:r w:rsidR="00504B0F" w:rsidRPr="00440BFD">
        <w:rPr>
          <w:rFonts w:ascii="Times New Roman" w:hAnsi="Times New Roman"/>
          <w:iCs/>
          <w:sz w:val="24"/>
          <w:szCs w:val="24"/>
          <w:lang w:val="es-BO"/>
        </w:rPr>
        <w:t>h</w:t>
      </w:r>
      <w:r w:rsidR="00504B0F" w:rsidRPr="00440BFD">
        <w:rPr>
          <w:rFonts w:ascii="Times New Roman" w:hAnsi="Times New Roman"/>
          <w:sz w:val="24"/>
          <w:szCs w:val="24"/>
          <w:lang w:val="es-BO"/>
        </w:rPr>
        <w:t xml:space="preserve">acer,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el duerme con una perra </w:t>
      </w:r>
      <w:proofErr w:type="spellStart"/>
      <w:r w:rsidR="00504B0F" w:rsidRPr="00440BFD">
        <w:rPr>
          <w:rFonts w:ascii="Times New Roman" w:hAnsi="Times New Roman"/>
          <w:sz w:val="24"/>
          <w:szCs w:val="24"/>
          <w:lang w:val="es-BO"/>
        </w:rPr>
        <w:t>Pitbull</w:t>
      </w:r>
      <w:proofErr w:type="spellEnd"/>
      <w:r w:rsidR="00504B0F" w:rsidRPr="00440BFD">
        <w:rPr>
          <w:rFonts w:ascii="Times New Roman" w:hAnsi="Times New Roman"/>
          <w:sz w:val="24"/>
          <w:szCs w:val="24"/>
          <w:lang w:val="es-BO"/>
        </w:rPr>
        <w:t xml:space="preserve"> que tiene, </w:t>
      </w:r>
      <w:r w:rsidR="00504B0F" w:rsidRPr="00440BFD">
        <w:rPr>
          <w:rFonts w:ascii="Times New Roman" w:hAnsi="Times New Roman"/>
          <w:i/>
          <w:sz w:val="24"/>
          <w:szCs w:val="24"/>
          <w:lang w:val="es-BO"/>
        </w:rPr>
        <w:t>¿</w:t>
      </w:r>
      <w:proofErr w:type="spellStart"/>
      <w:r w:rsidR="00504B0F" w:rsidRPr="00440BFD">
        <w:rPr>
          <w:rFonts w:ascii="Times New Roman" w:hAnsi="Times New Roman"/>
          <w:i/>
          <w:sz w:val="24"/>
          <w:szCs w:val="24"/>
          <w:lang w:val="es-BO"/>
        </w:rPr>
        <w:t>hum</w:t>
      </w:r>
      <w:proofErr w:type="spellEnd"/>
      <w:r w:rsidR="00504B0F" w:rsidRPr="00440BFD">
        <w:rPr>
          <w:rFonts w:ascii="Times New Roman" w:hAnsi="Times New Roman"/>
          <w:i/>
          <w:sz w:val="24"/>
          <w:szCs w:val="24"/>
          <w:lang w:val="es-BO"/>
        </w:rPr>
        <w:t>?</w:t>
      </w:r>
      <w:r w:rsidR="00504B0F" w:rsidRPr="00440BFD">
        <w:rPr>
          <w:rFonts w:ascii="Times New Roman" w:hAnsi="Times New Roman"/>
          <w:sz w:val="24"/>
          <w:szCs w:val="24"/>
          <w:lang w:val="es-BO"/>
        </w:rPr>
        <w:t xml:space="preserve"> </w:t>
      </w:r>
      <w:r w:rsidR="00504B0F" w:rsidRPr="00440BFD">
        <w:rPr>
          <w:rFonts w:ascii="Times New Roman" w:hAnsi="Times New Roman"/>
          <w:i/>
          <w:sz w:val="24"/>
          <w:szCs w:val="24"/>
          <w:lang w:val="es-BO"/>
        </w:rPr>
        <w:t>Entonces</w:t>
      </w:r>
      <w:r w:rsidR="00504B0F" w:rsidRPr="00440BFD">
        <w:rPr>
          <w:rFonts w:ascii="Times New Roman" w:hAnsi="Times New Roman"/>
          <w:sz w:val="24"/>
          <w:szCs w:val="24"/>
          <w:lang w:val="es-BO"/>
        </w:rPr>
        <w:t xml:space="preserve"> yo dije: “Vea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por ahí es medio nos salvamos”.  Pero </w:t>
      </w:r>
      <w:r w:rsidR="00504B0F" w:rsidRPr="00440BFD">
        <w:rPr>
          <w:rFonts w:ascii="Times New Roman" w:hAnsi="Times New Roman"/>
          <w:i/>
          <w:sz w:val="24"/>
          <w:szCs w:val="24"/>
          <w:lang w:val="es-BO"/>
        </w:rPr>
        <w:t>entonces</w:t>
      </w:r>
      <w:r w:rsidR="00504B0F" w:rsidRPr="00440BFD">
        <w:rPr>
          <w:rFonts w:ascii="Times New Roman" w:hAnsi="Times New Roman"/>
          <w:sz w:val="24"/>
          <w:szCs w:val="24"/>
          <w:lang w:val="es-BO"/>
        </w:rPr>
        <w:t xml:space="preserve">, eh mi hermano salió muy rápido de la pieza de él y también lo encañonaron,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w:t>
      </w:r>
      <w:r w:rsidR="00504B0F" w:rsidRPr="00440BFD">
        <w:rPr>
          <w:rFonts w:ascii="Times New Roman" w:hAnsi="Times New Roman"/>
          <w:i/>
          <w:sz w:val="24"/>
          <w:szCs w:val="24"/>
          <w:lang w:val="es-BO"/>
        </w:rPr>
        <w:t>Entonces</w:t>
      </w:r>
      <w:r w:rsidR="00504B0F" w:rsidRPr="00440BFD">
        <w:rPr>
          <w:rFonts w:ascii="Times New Roman" w:hAnsi="Times New Roman"/>
          <w:sz w:val="24"/>
          <w:szCs w:val="24"/>
          <w:lang w:val="es-BO"/>
        </w:rPr>
        <w:t xml:space="preserve"> nos tocó bajar a los dos,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Y nos </w:t>
      </w:r>
      <w:r w:rsidR="00504B0F" w:rsidRPr="00440BFD">
        <w:rPr>
          <w:rFonts w:ascii="Times New Roman" w:hAnsi="Times New Roman"/>
          <w:sz w:val="24"/>
          <w:szCs w:val="24"/>
          <w:lang w:val="es-BO"/>
        </w:rPr>
        <w:lastRenderedPageBreak/>
        <w:t xml:space="preserve">sentaron ahí en la sala </w:t>
      </w:r>
      <w:proofErr w:type="spellStart"/>
      <w:r w:rsidR="00504B0F" w:rsidRPr="00440BFD">
        <w:rPr>
          <w:rFonts w:ascii="Times New Roman" w:hAnsi="Times New Roman"/>
          <w:sz w:val="24"/>
          <w:szCs w:val="24"/>
          <w:lang w:val="es-BO"/>
        </w:rPr>
        <w:t>yy</w:t>
      </w:r>
      <w:proofErr w:type="spellEnd"/>
      <w:r w:rsidR="00504B0F" w:rsidRPr="00440BFD">
        <w:rPr>
          <w:rFonts w:ascii="Times New Roman" w:hAnsi="Times New Roman"/>
          <w:sz w:val="24"/>
          <w:szCs w:val="24"/>
          <w:lang w:val="es-BO"/>
        </w:rPr>
        <w:t xml:space="preserve"> y</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y los tipos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empezaron a darle raqueta a la ca</w:t>
      </w:r>
      <w:r w:rsidR="00504B0F" w:rsidRPr="00440BFD">
        <w:rPr>
          <w:rFonts w:ascii="Times New Roman" w:hAnsi="Times New Roman"/>
          <w:iCs/>
          <w:sz w:val="24"/>
          <w:szCs w:val="24"/>
          <w:lang w:val="es-BO"/>
        </w:rPr>
        <w:t>s</w:t>
      </w:r>
      <w:r w:rsidR="00504B0F" w:rsidRPr="00440BFD">
        <w:rPr>
          <w:rFonts w:ascii="Times New Roman" w:hAnsi="Times New Roman"/>
          <w:sz w:val="24"/>
          <w:szCs w:val="24"/>
          <w:lang w:val="es-BO"/>
        </w:rPr>
        <w:t xml:space="preserve">a,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Pero </w:t>
      </w:r>
      <w:r w:rsidR="00504B0F" w:rsidRPr="00440BFD">
        <w:rPr>
          <w:rFonts w:ascii="Times New Roman" w:hAnsi="Times New Roman"/>
          <w:i/>
          <w:sz w:val="24"/>
          <w:szCs w:val="24"/>
          <w:lang w:val="es-BO"/>
        </w:rPr>
        <w:t>entonces</w:t>
      </w:r>
      <w:r w:rsidR="00504B0F" w:rsidRPr="00440BFD">
        <w:rPr>
          <w:rFonts w:ascii="Times New Roman" w:hAnsi="Times New Roman"/>
          <w:sz w:val="24"/>
          <w:szCs w:val="24"/>
          <w:lang w:val="es-BO"/>
        </w:rPr>
        <w:t xml:space="preserve"> cuando los tipos entraron vieron a la muchacha de nosotros, a Luz Marina,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Pero la vieja fue muy ágil y se escondió en un baño. Y como la casa es tan grande, los manes no sabían dónde buscarla,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w:t>
      </w:r>
      <w:r w:rsidR="00504B0F" w:rsidRPr="00440BFD">
        <w:rPr>
          <w:rFonts w:ascii="Times New Roman" w:hAnsi="Times New Roman"/>
          <w:i/>
          <w:sz w:val="24"/>
          <w:szCs w:val="24"/>
          <w:lang w:val="es-BO"/>
        </w:rPr>
        <w:t>Entonces</w:t>
      </w:r>
      <w:r w:rsidR="00504B0F" w:rsidRPr="00440BFD">
        <w:rPr>
          <w:rFonts w:ascii="Times New Roman" w:hAnsi="Times New Roman"/>
          <w:sz w:val="24"/>
          <w:szCs w:val="24"/>
          <w:lang w:val="es-BO"/>
        </w:rPr>
        <w:t xml:space="preserve">... lo...  mi mamá en medio del </w:t>
      </w:r>
      <w:proofErr w:type="spellStart"/>
      <w:r w:rsidR="00504B0F" w:rsidRPr="00440BFD">
        <w:rPr>
          <w:rFonts w:ascii="Times New Roman" w:hAnsi="Times New Roman"/>
          <w:sz w:val="24"/>
          <w:szCs w:val="24"/>
          <w:lang w:val="es-BO"/>
        </w:rPr>
        <w:t>del</w:t>
      </w:r>
      <w:proofErr w:type="spellEnd"/>
      <w:r w:rsidR="00504B0F" w:rsidRPr="00440BFD">
        <w:rPr>
          <w:rFonts w:ascii="Times New Roman" w:hAnsi="Times New Roman"/>
          <w:sz w:val="24"/>
          <w:szCs w:val="24"/>
          <w:lang w:val="es-BO"/>
        </w:rPr>
        <w:t xml:space="preserve"> </w:t>
      </w:r>
      <w:proofErr w:type="spellStart"/>
      <w:r w:rsidR="00504B0F" w:rsidRPr="00440BFD">
        <w:rPr>
          <w:rFonts w:ascii="Times New Roman" w:hAnsi="Times New Roman"/>
          <w:sz w:val="24"/>
          <w:szCs w:val="24"/>
          <w:lang w:val="es-BO"/>
        </w:rPr>
        <w:t>del</w:t>
      </w:r>
      <w:proofErr w:type="spellEnd"/>
      <w:r w:rsidR="00504B0F" w:rsidRPr="00440BFD">
        <w:rPr>
          <w:rFonts w:ascii="Times New Roman" w:hAnsi="Times New Roman"/>
          <w:sz w:val="24"/>
          <w:szCs w:val="24"/>
          <w:lang w:val="es-BO"/>
        </w:rPr>
        <w:t xml:space="preserve"> desespero,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Eh el tipo dijo: “En dónde está la </w:t>
      </w:r>
      <w:proofErr w:type="spellStart"/>
      <w:r w:rsidR="00504B0F" w:rsidRPr="00440BFD">
        <w:rPr>
          <w:rFonts w:ascii="Times New Roman" w:hAnsi="Times New Roman"/>
          <w:sz w:val="24"/>
          <w:szCs w:val="24"/>
          <w:lang w:val="es-BO"/>
        </w:rPr>
        <w:t>hijueputa</w:t>
      </w:r>
      <w:proofErr w:type="spellEnd"/>
      <w:r w:rsidR="00504B0F" w:rsidRPr="00440BFD">
        <w:rPr>
          <w:rFonts w:ascii="Times New Roman" w:hAnsi="Times New Roman"/>
          <w:sz w:val="24"/>
          <w:szCs w:val="24"/>
          <w:lang w:val="es-BO"/>
        </w:rPr>
        <w:t xml:space="preserve"> mechuda esa</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que no </w:t>
      </w:r>
      <w:r w:rsidR="00504B0F" w:rsidRPr="00440BFD">
        <w:rPr>
          <w:rFonts w:ascii="Times New Roman" w:hAnsi="Times New Roman"/>
          <w:iCs/>
          <w:sz w:val="24"/>
          <w:szCs w:val="24"/>
          <w:lang w:val="es-BO"/>
        </w:rPr>
        <w:t>s</w:t>
      </w:r>
      <w:r w:rsidR="00504B0F" w:rsidRPr="00440BFD">
        <w:rPr>
          <w:rFonts w:ascii="Times New Roman" w:hAnsi="Times New Roman"/>
          <w:sz w:val="24"/>
          <w:szCs w:val="24"/>
          <w:lang w:val="es-BO"/>
        </w:rPr>
        <w:t xml:space="preserve">e qué. “¿Donde está la </w:t>
      </w:r>
      <w:proofErr w:type="spellStart"/>
      <w:r w:rsidR="00504B0F" w:rsidRPr="00440BFD">
        <w:rPr>
          <w:rFonts w:ascii="Times New Roman" w:hAnsi="Times New Roman"/>
          <w:sz w:val="24"/>
          <w:szCs w:val="24"/>
          <w:lang w:val="es-BO"/>
        </w:rPr>
        <w:t>hijueputa</w:t>
      </w:r>
      <w:proofErr w:type="spellEnd"/>
      <w:r w:rsidR="00504B0F" w:rsidRPr="00440BFD">
        <w:rPr>
          <w:rFonts w:ascii="Times New Roman" w:hAnsi="Times New Roman"/>
          <w:sz w:val="24"/>
          <w:szCs w:val="24"/>
          <w:lang w:val="es-BO"/>
        </w:rPr>
        <w:t xml:space="preserve">?” </w:t>
      </w:r>
      <w:r w:rsidR="00504B0F" w:rsidRPr="00440BFD">
        <w:rPr>
          <w:rFonts w:ascii="Times New Roman" w:hAnsi="Times New Roman"/>
          <w:i/>
          <w:sz w:val="24"/>
          <w:szCs w:val="24"/>
          <w:lang w:val="es-BO"/>
        </w:rPr>
        <w:t>Entonces pues</w:t>
      </w:r>
      <w:r w:rsidR="00504B0F" w:rsidRPr="00440BFD">
        <w:rPr>
          <w:rFonts w:ascii="Times New Roman" w:hAnsi="Times New Roman"/>
          <w:sz w:val="24"/>
          <w:szCs w:val="24"/>
          <w:lang w:val="es-BO"/>
        </w:rPr>
        <w:t xml:space="preserve"> mi mamá dijo: “¡Ay, Dios mío!... ¡Ay, Dios mío! No nos vayan a </w:t>
      </w:r>
      <w:r w:rsidR="00504B0F" w:rsidRPr="00440BFD">
        <w:rPr>
          <w:rFonts w:ascii="Times New Roman" w:hAnsi="Times New Roman"/>
          <w:iCs/>
          <w:sz w:val="24"/>
          <w:szCs w:val="24"/>
          <w:lang w:val="es-BO"/>
        </w:rPr>
        <w:t>hacer</w:t>
      </w:r>
      <w:r w:rsidR="00504B0F" w:rsidRPr="00440BFD">
        <w:rPr>
          <w:rFonts w:ascii="Times New Roman" w:hAnsi="Times New Roman"/>
          <w:sz w:val="24"/>
          <w:szCs w:val="24"/>
          <w:lang w:val="es-BO"/>
        </w:rPr>
        <w:t xml:space="preserve"> nada.” Pero ella salió a llamar a la policía,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w:t>
      </w:r>
      <w:proofErr w:type="spellStart"/>
      <w:r w:rsidR="00504B0F" w:rsidRPr="00440BFD">
        <w:rPr>
          <w:rFonts w:ascii="Times New Roman" w:hAnsi="Times New Roman"/>
          <w:sz w:val="24"/>
          <w:szCs w:val="24"/>
          <w:lang w:val="es-BO"/>
        </w:rPr>
        <w:t>Uy</w:t>
      </w:r>
      <w:proofErr w:type="spellEnd"/>
      <w:r w:rsidR="00504B0F" w:rsidRPr="00440BFD">
        <w:rPr>
          <w:rFonts w:ascii="Times New Roman" w:hAnsi="Times New Roman"/>
          <w:sz w:val="24"/>
          <w:szCs w:val="24"/>
          <w:lang w:val="es-BO"/>
        </w:rPr>
        <w:t>, Hermano! Sale</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w:t>
      </w:r>
      <w:r w:rsidR="00504B0F" w:rsidRPr="00440BFD">
        <w:rPr>
          <w:rFonts w:ascii="Times New Roman" w:hAnsi="Times New Roman"/>
          <w:i/>
          <w:sz w:val="24"/>
          <w:szCs w:val="24"/>
          <w:lang w:val="es-BO"/>
        </w:rPr>
        <w:t>O sea</w:t>
      </w:r>
      <w:r w:rsidR="00504B0F" w:rsidRPr="00440BFD">
        <w:rPr>
          <w:rFonts w:ascii="Times New Roman" w:hAnsi="Times New Roman"/>
          <w:sz w:val="24"/>
          <w:szCs w:val="24"/>
          <w:lang w:val="es-BO"/>
        </w:rPr>
        <w:t xml:space="preserve"> eso fue cuestión de</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no pasaron más de dos minutos ahí no</w:t>
      </w:r>
      <w:r w:rsidR="00504B0F" w:rsidRPr="00440BFD">
        <w:rPr>
          <w:rFonts w:ascii="Times New Roman" w:hAnsi="Times New Roman"/>
          <w:iCs/>
          <w:sz w:val="24"/>
          <w:szCs w:val="24"/>
          <w:lang w:val="es-BO"/>
        </w:rPr>
        <w:t>s</w:t>
      </w:r>
      <w:r w:rsidR="00504B0F" w:rsidRPr="00440BFD">
        <w:rPr>
          <w:rFonts w:ascii="Times New Roman" w:hAnsi="Times New Roman"/>
          <w:sz w:val="24"/>
          <w:szCs w:val="24"/>
          <w:lang w:val="es-BO"/>
        </w:rPr>
        <w:t xml:space="preserve">otros </w:t>
      </w:r>
      <w:r w:rsidR="00504B0F" w:rsidRPr="00440BFD">
        <w:rPr>
          <w:rFonts w:ascii="Times New Roman" w:hAnsi="Times New Roman"/>
          <w:iCs/>
          <w:sz w:val="24"/>
          <w:szCs w:val="24"/>
          <w:lang w:val="es-BO"/>
        </w:rPr>
        <w:t>s</w:t>
      </w:r>
      <w:r w:rsidR="00504B0F" w:rsidRPr="00440BFD">
        <w:rPr>
          <w:rFonts w:ascii="Times New Roman" w:hAnsi="Times New Roman"/>
          <w:sz w:val="24"/>
          <w:szCs w:val="24"/>
          <w:lang w:val="es-BO"/>
        </w:rPr>
        <w:t xml:space="preserve">entados encañonados, ¿sí? Y </w:t>
      </w:r>
      <w:r w:rsidR="00504B0F" w:rsidRPr="00440BFD">
        <w:rPr>
          <w:rFonts w:ascii="Times New Roman" w:hAnsi="Times New Roman"/>
          <w:i/>
          <w:sz w:val="24"/>
          <w:szCs w:val="24"/>
          <w:lang w:val="es-BO"/>
        </w:rPr>
        <w:t>pues</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eh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yo en medio de la euforia y de la piedra tan verraca,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Yo me le paro, yo me le paré </w:t>
      </w:r>
      <w:proofErr w:type="gramStart"/>
      <w:r w:rsidR="00504B0F" w:rsidRPr="00440BFD">
        <w:rPr>
          <w:rFonts w:ascii="Times New Roman" w:hAnsi="Times New Roman"/>
          <w:sz w:val="24"/>
          <w:szCs w:val="24"/>
          <w:lang w:val="es-BO"/>
        </w:rPr>
        <w:t>al</w:t>
      </w:r>
      <w:proofErr w:type="gramEnd"/>
      <w:r w:rsidR="00504B0F" w:rsidRPr="00440BFD">
        <w:rPr>
          <w:rFonts w:ascii="Times New Roman" w:hAnsi="Times New Roman"/>
          <w:sz w:val="24"/>
          <w:szCs w:val="24"/>
          <w:lang w:val="es-BO"/>
        </w:rPr>
        <w:t xml:space="preserve"> </w:t>
      </w:r>
      <w:proofErr w:type="spellStart"/>
      <w:r w:rsidR="00504B0F" w:rsidRPr="00440BFD">
        <w:rPr>
          <w:rFonts w:ascii="Times New Roman" w:hAnsi="Times New Roman"/>
          <w:sz w:val="24"/>
          <w:szCs w:val="24"/>
          <w:lang w:val="es-BO"/>
        </w:rPr>
        <w:t>man</w:t>
      </w:r>
      <w:proofErr w:type="spellEnd"/>
      <w:r w:rsidR="00504B0F" w:rsidRPr="00440BFD">
        <w:rPr>
          <w:rFonts w:ascii="Times New Roman" w:hAnsi="Times New Roman"/>
          <w:sz w:val="24"/>
          <w:szCs w:val="24"/>
          <w:lang w:val="es-BO"/>
        </w:rPr>
        <w:t xml:space="preserve">, </w:t>
      </w:r>
      <w:r w:rsidR="00504B0F" w:rsidRPr="00440BFD">
        <w:rPr>
          <w:rFonts w:ascii="Times New Roman" w:hAnsi="Times New Roman"/>
          <w:i/>
          <w:sz w:val="24"/>
          <w:szCs w:val="24"/>
          <w:lang w:val="es-BO"/>
        </w:rPr>
        <w:t xml:space="preserve">¿sí? </w:t>
      </w:r>
      <w:r w:rsidR="00504B0F" w:rsidRPr="00440BFD">
        <w:rPr>
          <w:rFonts w:ascii="Times New Roman" w:hAnsi="Times New Roman"/>
          <w:sz w:val="24"/>
          <w:szCs w:val="24"/>
          <w:lang w:val="es-BO"/>
        </w:rPr>
        <w:t>Y lo</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y </w:t>
      </w:r>
      <w:r w:rsidR="00504B0F" w:rsidRPr="00440BFD">
        <w:rPr>
          <w:rFonts w:ascii="Times New Roman" w:hAnsi="Times New Roman"/>
          <w:i/>
          <w:sz w:val="24"/>
          <w:szCs w:val="24"/>
          <w:lang w:val="es-BO"/>
        </w:rPr>
        <w:t>pues</w:t>
      </w:r>
      <w:r w:rsidR="00504B0F" w:rsidRPr="00440BFD">
        <w:rPr>
          <w:rFonts w:ascii="Times New Roman" w:hAnsi="Times New Roman"/>
          <w:sz w:val="24"/>
          <w:szCs w:val="24"/>
          <w:lang w:val="es-BO"/>
        </w:rPr>
        <w:t xml:space="preserve"> lo </w:t>
      </w:r>
      <w:proofErr w:type="spellStart"/>
      <w:r w:rsidR="00504B0F" w:rsidRPr="00440BFD">
        <w:rPr>
          <w:rFonts w:ascii="Times New Roman" w:hAnsi="Times New Roman"/>
          <w:sz w:val="24"/>
          <w:szCs w:val="24"/>
          <w:lang w:val="es-BO"/>
        </w:rPr>
        <w:t>frentié</w:t>
      </w:r>
      <w:proofErr w:type="spellEnd"/>
      <w:r w:rsidR="00504B0F" w:rsidRPr="00440BFD">
        <w:rPr>
          <w:rFonts w:ascii="Times New Roman" w:hAnsi="Times New Roman"/>
          <w:sz w:val="24"/>
          <w:szCs w:val="24"/>
          <w:lang w:val="es-BO"/>
        </w:rPr>
        <w:t xml:space="preserve"> y lo y lo maldije y lo humi</w:t>
      </w:r>
      <w:r w:rsidR="00504B0F" w:rsidRPr="00440BFD">
        <w:rPr>
          <w:rFonts w:ascii="Times New Roman" w:hAnsi="Times New Roman"/>
          <w:iCs/>
          <w:sz w:val="24"/>
          <w:szCs w:val="24"/>
          <w:lang w:val="es-BO"/>
        </w:rPr>
        <w:t>ll</w:t>
      </w:r>
      <w:r w:rsidR="00504B0F" w:rsidRPr="00440BFD">
        <w:rPr>
          <w:rFonts w:ascii="Times New Roman" w:hAnsi="Times New Roman"/>
          <w:sz w:val="24"/>
          <w:szCs w:val="24"/>
          <w:lang w:val="es-BO"/>
        </w:rPr>
        <w:t xml:space="preserve">é y todo. “Dispáreme </w:t>
      </w:r>
      <w:r w:rsidR="00504B0F" w:rsidRPr="00440BFD">
        <w:rPr>
          <w:rFonts w:ascii="Times New Roman" w:hAnsi="Times New Roman"/>
          <w:i/>
          <w:sz w:val="24"/>
          <w:szCs w:val="24"/>
          <w:lang w:val="es-BO"/>
        </w:rPr>
        <w:t>entonces</w:t>
      </w:r>
      <w:r w:rsidR="00504B0F" w:rsidRPr="00440BFD">
        <w:rPr>
          <w:rFonts w:ascii="Times New Roman" w:hAnsi="Times New Roman"/>
          <w:sz w:val="24"/>
          <w:szCs w:val="24"/>
          <w:lang w:val="es-BO"/>
        </w:rPr>
        <w:t xml:space="preserve">, si es que es muy varón,” que no se qué, </w:t>
      </w:r>
      <w:r w:rsidR="00504B0F" w:rsidRPr="00440BFD">
        <w:rPr>
          <w:rFonts w:ascii="Times New Roman" w:hAnsi="Times New Roman"/>
          <w:i/>
          <w:sz w:val="24"/>
          <w:szCs w:val="24"/>
          <w:lang w:val="es-BO"/>
        </w:rPr>
        <w:t>¿sí?</w:t>
      </w:r>
      <w:r w:rsidR="00504B0F" w:rsidRPr="00440BFD">
        <w:rPr>
          <w:rFonts w:ascii="Times New Roman" w:hAnsi="Times New Roman"/>
          <w:sz w:val="24"/>
          <w:szCs w:val="24"/>
          <w:lang w:val="es-BO"/>
        </w:rPr>
        <w:t xml:space="preserve"> El ti</w:t>
      </w:r>
      <w:proofErr w:type="gramStart"/>
      <w:r w:rsidR="00504B0F" w:rsidRPr="00440BFD">
        <w:rPr>
          <w:rFonts w:ascii="Times New Roman" w:hAnsi="Times New Roman"/>
          <w:sz w:val="24"/>
          <w:szCs w:val="24"/>
          <w:lang w:val="es-BO"/>
        </w:rPr>
        <w:t>..</w:t>
      </w:r>
      <w:proofErr w:type="gramEnd"/>
      <w:r w:rsidR="00504B0F" w:rsidRPr="00440BFD">
        <w:rPr>
          <w:rFonts w:ascii="Times New Roman" w:hAnsi="Times New Roman"/>
          <w:sz w:val="24"/>
          <w:szCs w:val="24"/>
          <w:lang w:val="es-BO"/>
        </w:rPr>
        <w:t xml:space="preserve"> y el y el tipo </w:t>
      </w:r>
      <w:r w:rsidR="00504B0F" w:rsidRPr="00440BFD">
        <w:rPr>
          <w:rFonts w:ascii="Times New Roman" w:hAnsi="Times New Roman"/>
          <w:i/>
          <w:sz w:val="24"/>
          <w:szCs w:val="24"/>
          <w:lang w:val="es-BO"/>
        </w:rPr>
        <w:t>pues</w:t>
      </w:r>
      <w:r w:rsidR="003A3601" w:rsidRPr="00440BFD">
        <w:rPr>
          <w:rFonts w:ascii="Times New Roman" w:hAnsi="Times New Roman"/>
          <w:sz w:val="24"/>
          <w:szCs w:val="24"/>
          <w:lang w:val="es-BO"/>
        </w:rPr>
        <w:t xml:space="preserve"> nos gritaba, ¿sí? </w:t>
      </w:r>
      <w:r w:rsidRPr="00440BFD">
        <w:rPr>
          <w:rFonts w:ascii="Times New Roman" w:hAnsi="Times New Roman"/>
          <w:sz w:val="24"/>
          <w:szCs w:val="24"/>
          <w:lang w:val="es-BO"/>
        </w:rPr>
        <w:t xml:space="preserve">Y nos insultaba pero, pero no paso nada. </w:t>
      </w:r>
      <w:r w:rsidRPr="00440BFD">
        <w:rPr>
          <w:rFonts w:ascii="Times New Roman" w:hAnsi="Times New Roman"/>
          <w:i/>
          <w:sz w:val="24"/>
          <w:szCs w:val="24"/>
          <w:lang w:val="es-BO"/>
        </w:rPr>
        <w:t>Entonces</w:t>
      </w:r>
      <w:r w:rsidRPr="00440BFD">
        <w:rPr>
          <w:rFonts w:ascii="Times New Roman" w:hAnsi="Times New Roman"/>
          <w:sz w:val="24"/>
          <w:szCs w:val="24"/>
          <w:lang w:val="es-BO"/>
        </w:rPr>
        <w:t xml:space="preserve"> cuando ellos supieron cuando mi mamá les dijo que </w:t>
      </w:r>
      <w:proofErr w:type="spellStart"/>
      <w:r w:rsidRPr="00440BFD">
        <w:rPr>
          <w:rFonts w:ascii="Times New Roman" w:hAnsi="Times New Roman"/>
          <w:sz w:val="24"/>
          <w:szCs w:val="24"/>
          <w:lang w:val="es-BO"/>
        </w:rPr>
        <w:t>que</w:t>
      </w:r>
      <w:proofErr w:type="spellEnd"/>
      <w:r w:rsidRPr="00440BFD">
        <w:rPr>
          <w:rFonts w:ascii="Times New Roman" w:hAnsi="Times New Roman"/>
          <w:sz w:val="24"/>
          <w:szCs w:val="24"/>
          <w:lang w:val="es-BO"/>
        </w:rPr>
        <w:t xml:space="preserve"> L</w:t>
      </w:r>
      <w:r w:rsidR="003A3601" w:rsidRPr="00440BFD">
        <w:rPr>
          <w:rFonts w:ascii="Times New Roman" w:hAnsi="Times New Roman"/>
          <w:sz w:val="24"/>
          <w:szCs w:val="24"/>
          <w:lang w:val="es-BO"/>
        </w:rPr>
        <w:t>uz Marina</w:t>
      </w:r>
      <w:r w:rsidRPr="00440BFD">
        <w:rPr>
          <w:rFonts w:ascii="Times New Roman" w:hAnsi="Times New Roman"/>
          <w:sz w:val="24"/>
          <w:szCs w:val="24"/>
          <w:lang w:val="es-BO"/>
        </w:rPr>
        <w:t xml:space="preserve"> dónde estaba</w:t>
      </w:r>
      <w:r w:rsidRPr="00440BFD">
        <w:rPr>
          <w:rFonts w:ascii="Times New Roman" w:hAnsi="Times New Roman"/>
          <w:i/>
          <w:sz w:val="24"/>
          <w:szCs w:val="24"/>
          <w:lang w:val="es-BO"/>
        </w:rPr>
        <w:t>, ¿</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Pr="00440BFD">
        <w:rPr>
          <w:rFonts w:ascii="Times New Roman" w:hAnsi="Times New Roman"/>
          <w:sz w:val="24"/>
          <w:szCs w:val="24"/>
          <w:lang w:val="es-BO"/>
        </w:rPr>
        <w:t xml:space="preserve"> Que la mechuda esa donde estaba,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003A3601" w:rsidRPr="00440BFD">
        <w:rPr>
          <w:rFonts w:ascii="Times New Roman" w:hAnsi="Times New Roman"/>
          <w:i/>
          <w:sz w:val="24"/>
          <w:szCs w:val="24"/>
          <w:lang w:val="es-BO"/>
        </w:rPr>
        <w:t xml:space="preserve"> P</w:t>
      </w:r>
      <w:r w:rsidRPr="00440BFD">
        <w:rPr>
          <w:rFonts w:ascii="Times New Roman" w:hAnsi="Times New Roman"/>
          <w:i/>
          <w:sz w:val="24"/>
          <w:szCs w:val="24"/>
          <w:lang w:val="es-BO"/>
        </w:rPr>
        <w:t>ues</w:t>
      </w:r>
      <w:r w:rsidRPr="00440BFD">
        <w:rPr>
          <w:rFonts w:ascii="Times New Roman" w:hAnsi="Times New Roman"/>
          <w:sz w:val="24"/>
          <w:szCs w:val="24"/>
          <w:lang w:val="es-BO"/>
        </w:rPr>
        <w:t xml:space="preserve"> salieron... Eso fue en dos minutos y cuando nos dimos cuenta ya... ya habían salido corriendo. </w:t>
      </w:r>
      <w:r w:rsidRPr="00440BFD">
        <w:rPr>
          <w:rFonts w:ascii="Times New Roman" w:hAnsi="Times New Roman"/>
          <w:i/>
          <w:sz w:val="24"/>
          <w:szCs w:val="24"/>
          <w:lang w:val="es-BO"/>
        </w:rPr>
        <w:t>Entonces</w:t>
      </w:r>
      <w:r w:rsidRPr="00440BFD">
        <w:rPr>
          <w:rFonts w:ascii="Times New Roman" w:hAnsi="Times New Roman"/>
          <w:sz w:val="24"/>
          <w:szCs w:val="24"/>
          <w:lang w:val="es-BO"/>
        </w:rPr>
        <w:t xml:space="preserve"> nos fuimos mi hermano, la perra y yo a la pata, </w:t>
      </w:r>
      <w:r w:rsidRPr="00440BFD">
        <w:rPr>
          <w:rFonts w:ascii="Times New Roman" w:hAnsi="Times New Roman"/>
          <w:i/>
          <w:sz w:val="24"/>
          <w:szCs w:val="24"/>
          <w:lang w:val="es-BO"/>
        </w:rPr>
        <w:t>¿</w:t>
      </w:r>
      <w:proofErr w:type="spellStart"/>
      <w:r w:rsidRPr="00440BFD">
        <w:rPr>
          <w:rFonts w:ascii="Times New Roman" w:hAnsi="Times New Roman"/>
          <w:i/>
          <w:sz w:val="24"/>
          <w:szCs w:val="24"/>
          <w:lang w:val="es-BO"/>
        </w:rPr>
        <w:t>si</w:t>
      </w:r>
      <w:proofErr w:type="spellEnd"/>
      <w:r w:rsidRPr="00440BFD">
        <w:rPr>
          <w:rFonts w:ascii="Times New Roman" w:hAnsi="Times New Roman"/>
          <w:i/>
          <w:sz w:val="24"/>
          <w:szCs w:val="24"/>
          <w:lang w:val="es-BO"/>
        </w:rPr>
        <w:t>?</w:t>
      </w:r>
      <w:r w:rsidRPr="00440BFD">
        <w:rPr>
          <w:rFonts w:ascii="Times New Roman" w:hAnsi="Times New Roman"/>
          <w:sz w:val="24"/>
          <w:szCs w:val="24"/>
          <w:lang w:val="es-BO"/>
        </w:rPr>
        <w:t xml:space="preserve"> Pero no. Nosotros estábamos descalzos y en pijama</w:t>
      </w:r>
      <w:proofErr w:type="gramStart"/>
      <w:r w:rsidRPr="00440BFD">
        <w:rPr>
          <w:rFonts w:ascii="Times New Roman" w:hAnsi="Times New Roman"/>
          <w:sz w:val="24"/>
          <w:szCs w:val="24"/>
          <w:lang w:val="es-BO"/>
        </w:rPr>
        <w:t>..</w:t>
      </w:r>
      <w:proofErr w:type="gramEnd"/>
      <w:r w:rsidRPr="00440BFD">
        <w:rPr>
          <w:rFonts w:ascii="Times New Roman" w:hAnsi="Times New Roman"/>
          <w:sz w:val="24"/>
          <w:szCs w:val="24"/>
          <w:lang w:val="es-BO"/>
        </w:rPr>
        <w:t xml:space="preserve"> E</w:t>
      </w:r>
      <w:r w:rsidRPr="00440BFD">
        <w:rPr>
          <w:rFonts w:ascii="Times New Roman" w:hAnsi="Times New Roman"/>
          <w:iCs/>
          <w:sz w:val="24"/>
          <w:szCs w:val="24"/>
          <w:lang w:val="es-BO"/>
        </w:rPr>
        <w:t>s</w:t>
      </w:r>
      <w:r w:rsidRPr="00440BFD">
        <w:rPr>
          <w:rFonts w:ascii="Times New Roman" w:hAnsi="Times New Roman"/>
          <w:sz w:val="24"/>
          <w:szCs w:val="24"/>
          <w:lang w:val="es-BO"/>
        </w:rPr>
        <w:t xml:space="preserve">o los perseguimos una cuadra y </w:t>
      </w:r>
      <w:r w:rsidR="003A3601" w:rsidRPr="00440BFD">
        <w:rPr>
          <w:rFonts w:ascii="Times New Roman" w:hAnsi="Times New Roman"/>
          <w:sz w:val="24"/>
          <w:szCs w:val="24"/>
          <w:lang w:val="es-BO"/>
        </w:rPr>
        <w:t>e nos fueron. P</w:t>
      </w:r>
      <w:r w:rsidRPr="00440BFD">
        <w:rPr>
          <w:rFonts w:ascii="Times New Roman" w:hAnsi="Times New Roman"/>
          <w:sz w:val="24"/>
          <w:szCs w:val="24"/>
          <w:lang w:val="es-BO"/>
        </w:rPr>
        <w:t>ero eso fue terrible porque esos eran tres hombres armados y</w:t>
      </w:r>
      <w:proofErr w:type="gramStart"/>
      <w:r w:rsidRPr="00440BFD">
        <w:rPr>
          <w:rFonts w:ascii="Times New Roman" w:hAnsi="Times New Roman"/>
          <w:sz w:val="24"/>
          <w:szCs w:val="24"/>
          <w:lang w:val="es-BO"/>
        </w:rPr>
        <w:t>...</w:t>
      </w:r>
      <w:r w:rsidR="003A3601" w:rsidRPr="00440BFD">
        <w:rPr>
          <w:rFonts w:ascii="Times New Roman" w:hAnsi="Times New Roman"/>
          <w:sz w:val="24"/>
          <w:szCs w:val="24"/>
          <w:lang w:val="es-BO"/>
        </w:rPr>
        <w:t>(</w:t>
      </w:r>
      <w:proofErr w:type="gramEnd"/>
      <w:r w:rsidRPr="00440BFD">
        <w:rPr>
          <w:rFonts w:ascii="Times New Roman" w:hAnsi="Times New Roman"/>
          <w:sz w:val="24"/>
          <w:szCs w:val="24"/>
          <w:lang w:val="es-BO"/>
        </w:rPr>
        <w:t>–¿Los alcanzaron a robar?</w:t>
      </w:r>
      <w:r w:rsidR="003A3601" w:rsidRPr="00440BFD">
        <w:rPr>
          <w:rFonts w:ascii="Times New Roman" w:hAnsi="Times New Roman"/>
          <w:sz w:val="24"/>
          <w:szCs w:val="24"/>
          <w:lang w:val="es-BO"/>
        </w:rPr>
        <w:t>)</w:t>
      </w:r>
      <w:r w:rsidR="00440BFD" w:rsidRPr="00440BFD">
        <w:rPr>
          <w:rFonts w:ascii="Times New Roman" w:hAnsi="Times New Roman"/>
          <w:sz w:val="24"/>
          <w:szCs w:val="24"/>
          <w:lang w:val="es-BO"/>
        </w:rPr>
        <w:t xml:space="preserve"> </w:t>
      </w:r>
      <w:r w:rsidRPr="00440BFD">
        <w:rPr>
          <w:rFonts w:ascii="Times New Roman" w:hAnsi="Times New Roman"/>
          <w:sz w:val="24"/>
          <w:szCs w:val="24"/>
          <w:lang w:val="es-BO"/>
        </w:rPr>
        <w:t>No</w:t>
      </w:r>
      <w:proofErr w:type="gramStart"/>
      <w:r w:rsidRPr="00440BFD">
        <w:rPr>
          <w:rFonts w:ascii="Times New Roman" w:hAnsi="Times New Roman"/>
          <w:sz w:val="24"/>
          <w:szCs w:val="24"/>
          <w:lang w:val="es-BO"/>
        </w:rPr>
        <w:t>..</w:t>
      </w:r>
      <w:proofErr w:type="gramEnd"/>
      <w:r w:rsidRPr="00440BFD">
        <w:rPr>
          <w:rFonts w:ascii="Times New Roman" w:hAnsi="Times New Roman"/>
          <w:sz w:val="24"/>
          <w:szCs w:val="24"/>
          <w:lang w:val="es-BO"/>
        </w:rPr>
        <w:t xml:space="preserve"> </w:t>
      </w:r>
      <w:r w:rsidRPr="00440BFD">
        <w:rPr>
          <w:rFonts w:ascii="Times New Roman" w:hAnsi="Times New Roman"/>
          <w:i/>
          <w:sz w:val="24"/>
          <w:szCs w:val="24"/>
          <w:lang w:val="es-BO"/>
        </w:rPr>
        <w:t>pues</w:t>
      </w:r>
      <w:r w:rsidRPr="00440BFD">
        <w:rPr>
          <w:rFonts w:ascii="Times New Roman" w:hAnsi="Times New Roman"/>
          <w:sz w:val="24"/>
          <w:szCs w:val="24"/>
          <w:lang w:val="es-BO"/>
        </w:rPr>
        <w:t xml:space="preserve"> </w:t>
      </w:r>
      <w:r w:rsidRPr="00440BFD">
        <w:rPr>
          <w:rFonts w:ascii="Times New Roman" w:hAnsi="Times New Roman"/>
          <w:i/>
          <w:sz w:val="24"/>
          <w:szCs w:val="24"/>
          <w:lang w:val="es-BO"/>
        </w:rPr>
        <w:t>eh</w:t>
      </w:r>
      <w:r w:rsidR="000A6CA5" w:rsidRPr="00440BFD">
        <w:rPr>
          <w:rFonts w:ascii="Times New Roman" w:hAnsi="Times New Roman"/>
          <w:sz w:val="24"/>
          <w:szCs w:val="24"/>
          <w:lang w:val="es-BO"/>
        </w:rPr>
        <w:t>… Sí</w:t>
      </w:r>
      <w:r w:rsidRPr="00440BFD">
        <w:rPr>
          <w:rFonts w:ascii="Times New Roman" w:hAnsi="Times New Roman"/>
          <w:sz w:val="24"/>
          <w:szCs w:val="24"/>
          <w:lang w:val="es-BO"/>
        </w:rPr>
        <w:t xml:space="preserve"> se llevaron cosas pero, </w:t>
      </w:r>
      <w:proofErr w:type="spellStart"/>
      <w:r w:rsidRPr="00440BFD">
        <w:rPr>
          <w:rFonts w:ascii="Times New Roman" w:hAnsi="Times New Roman"/>
          <w:sz w:val="24"/>
          <w:szCs w:val="24"/>
          <w:lang w:val="es-BO"/>
        </w:rPr>
        <w:t>po</w:t>
      </w:r>
      <w:proofErr w:type="spellEnd"/>
      <w:r w:rsidRPr="00440BFD">
        <w:rPr>
          <w:rFonts w:ascii="Times New Roman" w:hAnsi="Times New Roman"/>
          <w:sz w:val="24"/>
          <w:szCs w:val="24"/>
          <w:lang w:val="es-BO"/>
        </w:rPr>
        <w:t xml:space="preserve">... no se llevaron joyas ni televisores, pero nada. Venían con toda, porque traían cajas y todo. Todas las dejaron ahí en el primer piso, pero venían a darnos raqueta </w:t>
      </w:r>
      <w:r w:rsidRPr="00440BFD">
        <w:rPr>
          <w:rFonts w:ascii="Times New Roman" w:hAnsi="Times New Roman"/>
          <w:sz w:val="24"/>
          <w:szCs w:val="24"/>
          <w:lang w:val="es-BO"/>
        </w:rPr>
        <w:lastRenderedPageBreak/>
        <w:t xml:space="preserve">duro. </w:t>
      </w:r>
      <w:r w:rsidRPr="00440BFD">
        <w:rPr>
          <w:rFonts w:ascii="Times New Roman" w:hAnsi="Times New Roman"/>
          <w:i/>
          <w:sz w:val="24"/>
          <w:szCs w:val="24"/>
          <w:lang w:val="es-BO"/>
        </w:rPr>
        <w:t>Pues</w:t>
      </w:r>
      <w:r w:rsidRPr="00440BFD">
        <w:rPr>
          <w:rFonts w:ascii="Times New Roman" w:hAnsi="Times New Roman"/>
          <w:sz w:val="24"/>
          <w:szCs w:val="24"/>
          <w:lang w:val="es-BO"/>
        </w:rPr>
        <w:t xml:space="preserve"> gracias a Dios mi mamá empezó a orar y como que mi Dios les amarró las manos a esos ladrones y se fueron.</w:t>
      </w:r>
    </w:p>
    <w:p w:rsidR="00843B4B" w:rsidRPr="003A3601" w:rsidRDefault="00843B4B" w:rsidP="003A3601">
      <w:pPr>
        <w:spacing w:before="120" w:after="120" w:line="480" w:lineRule="auto"/>
        <w:ind w:firstLine="720"/>
        <w:rPr>
          <w:rFonts w:ascii="Times New Roman" w:hAnsi="Times New Roman"/>
          <w:sz w:val="24"/>
          <w:szCs w:val="24"/>
          <w:lang w:val="es-BO"/>
        </w:rPr>
      </w:pPr>
    </w:p>
    <w:p w:rsidR="002B08F9" w:rsidRPr="002D273E" w:rsidRDefault="00A14747" w:rsidP="00F23575">
      <w:pPr>
        <w:pStyle w:val="Sangradetextonormal"/>
        <w:tabs>
          <w:tab w:val="left" w:pos="720"/>
        </w:tabs>
        <w:spacing w:before="120" w:after="120"/>
        <w:ind w:firstLine="0"/>
      </w:pPr>
      <w:r w:rsidRPr="002D273E">
        <w:tab/>
      </w:r>
      <w:r w:rsidR="004B161B">
        <w:t xml:space="preserve">A partir de los datos descritos arriba Rincón (2007a, 2008a) </w:t>
      </w:r>
      <w:proofErr w:type="spellStart"/>
      <w:r w:rsidR="004B161B">
        <w:t>hipotetiz</w:t>
      </w:r>
      <w:r w:rsidR="0016288A" w:rsidRPr="009F1F0D">
        <w:t>a</w:t>
      </w:r>
      <w:proofErr w:type="spellEnd"/>
      <w:r w:rsidR="0016288A" w:rsidRPr="009F1F0D">
        <w:t xml:space="preserve"> que dado su alto uso entre la población más joven,</w:t>
      </w:r>
      <w:r w:rsidR="0016288A" w:rsidRPr="009F1F0D">
        <w:rPr>
          <w:i/>
          <w:iCs/>
        </w:rPr>
        <w:t xml:space="preserve"> pues</w:t>
      </w:r>
      <w:r w:rsidR="0016288A" w:rsidRPr="009F1F0D">
        <w:t xml:space="preserve"> y en menor grado </w:t>
      </w:r>
      <w:r w:rsidR="0016288A" w:rsidRPr="009F1F0D">
        <w:rPr>
          <w:i/>
          <w:iCs/>
        </w:rPr>
        <w:t>o sea</w:t>
      </w:r>
      <w:r w:rsidR="0016288A" w:rsidRPr="009F1F0D">
        <w:t xml:space="preserve"> podían estar desplazando a </w:t>
      </w:r>
      <w:r w:rsidR="0016288A" w:rsidRPr="009F1F0D">
        <w:rPr>
          <w:i/>
          <w:iCs/>
        </w:rPr>
        <w:t>entonces</w:t>
      </w:r>
      <w:r w:rsidR="0016288A" w:rsidRPr="009F1F0D">
        <w:rPr>
          <w:iCs/>
        </w:rPr>
        <w:t xml:space="preserve">, pero que </w:t>
      </w:r>
      <w:r w:rsidR="0016288A" w:rsidRPr="009F1F0D">
        <w:t xml:space="preserve">la importante </w:t>
      </w:r>
      <w:r w:rsidR="0016288A" w:rsidRPr="009F1F0D">
        <w:rPr>
          <w:bCs/>
          <w:iCs/>
        </w:rPr>
        <w:t>función meta-discursiva d</w:t>
      </w:r>
      <w:r w:rsidR="0016288A" w:rsidRPr="009F1F0D">
        <w:t xml:space="preserve">e </w:t>
      </w:r>
      <w:r w:rsidR="0016288A" w:rsidRPr="009F1F0D">
        <w:rPr>
          <w:i/>
        </w:rPr>
        <w:t>entonces</w:t>
      </w:r>
      <w:r w:rsidR="0016288A" w:rsidRPr="009F1F0D">
        <w:t xml:space="preserve">, particularmente como marcador de la </w:t>
      </w:r>
      <w:r w:rsidR="0016288A" w:rsidRPr="009F1F0D">
        <w:rPr>
          <w:bCs/>
          <w:iCs/>
        </w:rPr>
        <w:t xml:space="preserve">organización y progresión de eventos, </w:t>
      </w:r>
      <w:r w:rsidR="0016288A" w:rsidRPr="009F1F0D">
        <w:t xml:space="preserve">contribuiría a su mantenimiento no obstante los </w:t>
      </w:r>
      <w:r w:rsidR="00DB23E0">
        <w:t>resultados del análisis de los materiales recogidos en la primera etapa del trabajo.</w:t>
      </w:r>
      <w:r w:rsidR="0016288A" w:rsidRPr="002D273E">
        <w:t xml:space="preserve"> </w:t>
      </w:r>
      <w:r w:rsidR="00573DE8">
        <w:t xml:space="preserve">Con el fin de verificar </w:t>
      </w:r>
      <w:r w:rsidR="009F1F0D">
        <w:t xml:space="preserve">esta hipótesis y determinar preferencia de los marcadores en los diferentes elementos de la narrativa oral </w:t>
      </w:r>
      <w:r w:rsidR="00573DE8">
        <w:t>del bumangués de hoy</w:t>
      </w:r>
      <w:r w:rsidR="009F1F0D">
        <w:t xml:space="preserve">, </w:t>
      </w:r>
      <w:r w:rsidR="00DB23E0">
        <w:t xml:space="preserve">analice el estado de los marcadores en datos recientes. </w:t>
      </w:r>
      <w:r w:rsidR="009F1F0D">
        <w:t>Para ello,</w:t>
      </w:r>
      <w:r w:rsidR="00DB23E0">
        <w:t xml:space="preserve"> utilicé </w:t>
      </w:r>
      <w:r w:rsidR="009F1F0D">
        <w:t xml:space="preserve">materiales de </w:t>
      </w:r>
      <w:r w:rsidR="00F23575">
        <w:t xml:space="preserve">entrevistas </w:t>
      </w:r>
      <w:proofErr w:type="spellStart"/>
      <w:r w:rsidR="00F23575">
        <w:t>semi</w:t>
      </w:r>
      <w:proofErr w:type="spellEnd"/>
      <w:r w:rsidR="00F23575">
        <w:t xml:space="preserve">-informales a 100 </w:t>
      </w:r>
      <w:r w:rsidR="00A269C4">
        <w:t xml:space="preserve">hablantes </w:t>
      </w:r>
      <w:r w:rsidR="00A269C4" w:rsidRPr="002D273E">
        <w:t>de ambos géneros en grupos de edad joven y edad media</w:t>
      </w:r>
      <w:r w:rsidR="00B3567D">
        <w:t xml:space="preserve"> y algunos eventos narrados en interacciones entre varios participantes en contextos altamente informales.</w:t>
      </w:r>
      <w:r w:rsidR="00A269C4">
        <w:t xml:space="preserve"> </w:t>
      </w:r>
      <w:r w:rsidR="00A269C4" w:rsidRPr="002D273E">
        <w:t xml:space="preserve">Todos los </w:t>
      </w:r>
      <w:r w:rsidR="00A269C4">
        <w:t xml:space="preserve">participantes </w:t>
      </w:r>
      <w:r w:rsidR="00A269C4" w:rsidRPr="002D273E">
        <w:t xml:space="preserve">llenaban el perfil </w:t>
      </w:r>
      <w:r w:rsidR="00A269C4">
        <w:t xml:space="preserve">de origen y residencia </w:t>
      </w:r>
      <w:r w:rsidR="00A269C4" w:rsidRPr="002D273E">
        <w:t>requerido p</w:t>
      </w:r>
      <w:r w:rsidR="00A269C4">
        <w:t>or</w:t>
      </w:r>
      <w:r w:rsidR="00A269C4" w:rsidRPr="002D273E">
        <w:t xml:space="preserve"> el estudio. </w:t>
      </w:r>
      <w:r w:rsidR="00095597">
        <w:t xml:space="preserve">El recuento de experiencias personales </w:t>
      </w:r>
      <w:proofErr w:type="gramStart"/>
      <w:r w:rsidR="00095597">
        <w:t>respondían</w:t>
      </w:r>
      <w:proofErr w:type="gramEnd"/>
      <w:r w:rsidR="00095597">
        <w:t xml:space="preserve"> a la pregunta </w:t>
      </w:r>
      <w:r w:rsidR="002B08F9" w:rsidRPr="002D273E">
        <w:t xml:space="preserve">sobre un </w:t>
      </w:r>
      <w:r w:rsidR="00CD00CF" w:rsidRPr="002D273E">
        <w:t>hecho chistoso, agradable, sorprendente, o situación de peligro donde hubiera</w:t>
      </w:r>
      <w:r w:rsidR="00E82B41" w:rsidRPr="002D273E">
        <w:t>n</w:t>
      </w:r>
      <w:r w:rsidR="00CD00CF" w:rsidRPr="002D273E">
        <w:t xml:space="preserve"> estado involucrado</w:t>
      </w:r>
      <w:r w:rsidR="00E82B41" w:rsidRPr="002D273E">
        <w:t>s</w:t>
      </w:r>
      <w:r w:rsidR="00812605">
        <w:t xml:space="preserve">. </w:t>
      </w:r>
      <w:r w:rsidR="004B161B">
        <w:t xml:space="preserve">En lo que </w:t>
      </w:r>
      <w:r w:rsidR="006F6EE3">
        <w:t>r</w:t>
      </w:r>
      <w:r w:rsidR="004B161B">
        <w:t>esta del trabajo, p</w:t>
      </w:r>
      <w:r w:rsidR="00095597">
        <w:t>rimero doy un</w:t>
      </w:r>
      <w:r w:rsidR="00547C3B">
        <w:t xml:space="preserve">a mirada </w:t>
      </w:r>
      <w:r w:rsidR="00095597">
        <w:t>a</w:t>
      </w:r>
      <w:r w:rsidR="00547C3B">
        <w:t xml:space="preserve">l uso de los marcadores </w:t>
      </w:r>
      <w:r w:rsidR="00095597">
        <w:t>en los materiales de las</w:t>
      </w:r>
      <w:r w:rsidR="00547C3B">
        <w:t xml:space="preserve"> interacciones </w:t>
      </w:r>
      <w:r w:rsidR="00812605">
        <w:t xml:space="preserve">informales </w:t>
      </w:r>
      <w:r w:rsidR="00547C3B">
        <w:t xml:space="preserve">y </w:t>
      </w:r>
      <w:r w:rsidR="006F6EE3">
        <w:t>de las entrevistas individuales</w:t>
      </w:r>
      <w:r w:rsidR="00547C3B">
        <w:t xml:space="preserve">. </w:t>
      </w:r>
      <w:r w:rsidR="0043037F">
        <w:t xml:space="preserve">Luego hago un análisis cuantitativo </w:t>
      </w:r>
      <w:r w:rsidR="006F6EE3">
        <w:t xml:space="preserve">de 5 minutos de transcripción de cada una de las 100 entrevistas, que incluyen la orientación y la acción </w:t>
      </w:r>
      <w:proofErr w:type="spellStart"/>
      <w:r w:rsidR="006F6EE3">
        <w:t>complicante</w:t>
      </w:r>
      <w:proofErr w:type="spellEnd"/>
      <w:r w:rsidR="006F6EE3">
        <w:t xml:space="preserve"> y elaboración y recuentos más cortos el resultado y evaluación.</w:t>
      </w:r>
      <w:r w:rsidR="00095597">
        <w:t xml:space="preserve"> </w:t>
      </w:r>
      <w:r w:rsidR="0043037F" w:rsidRPr="002D273E">
        <w:t xml:space="preserve"> </w:t>
      </w:r>
      <w:r w:rsidR="00A269C4">
        <w:t xml:space="preserve"> </w:t>
      </w:r>
      <w:r w:rsidR="00CD00CF" w:rsidRPr="002D273E">
        <w:t xml:space="preserve"> </w:t>
      </w:r>
    </w:p>
    <w:p w:rsidR="004D565E" w:rsidRPr="002D273E" w:rsidRDefault="002B08F9" w:rsidP="0046374D">
      <w:pPr>
        <w:pStyle w:val="Sangradetextonormal"/>
        <w:tabs>
          <w:tab w:val="left" w:pos="720"/>
        </w:tabs>
        <w:spacing w:before="120" w:after="120"/>
        <w:ind w:firstLine="0"/>
      </w:pPr>
      <w:r w:rsidRPr="002D273E">
        <w:tab/>
      </w:r>
      <w:r w:rsidR="00E2143A">
        <w:t xml:space="preserve">Aunque las narrativas tomadas de las interacciones informales </w:t>
      </w:r>
      <w:r w:rsidR="001F240A">
        <w:t>muestra</w:t>
      </w:r>
      <w:r w:rsidR="00E2143A">
        <w:t xml:space="preserve">n el uso </w:t>
      </w:r>
      <w:r w:rsidR="001F240A">
        <w:t xml:space="preserve">variado </w:t>
      </w:r>
      <w:r w:rsidR="00E2143A">
        <w:t>de marcadores</w:t>
      </w:r>
      <w:r w:rsidR="004D565E" w:rsidRPr="002D273E">
        <w:t xml:space="preserve"> </w:t>
      </w:r>
      <w:r w:rsidR="001F240A">
        <w:t>(</w:t>
      </w:r>
      <w:r w:rsidR="004D565E" w:rsidRPr="002D273E">
        <w:rPr>
          <w:i/>
        </w:rPr>
        <w:t>esto</w:t>
      </w:r>
      <w:r w:rsidR="004D565E" w:rsidRPr="002D273E">
        <w:t xml:space="preserve">, </w:t>
      </w:r>
      <w:r w:rsidR="004D565E" w:rsidRPr="002D273E">
        <w:rPr>
          <w:i/>
        </w:rPr>
        <w:t>es que,</w:t>
      </w:r>
      <w:r w:rsidR="004D565E" w:rsidRPr="002D273E">
        <w:t xml:space="preserve"> </w:t>
      </w:r>
      <w:r w:rsidR="004D565E" w:rsidRPr="002D273E">
        <w:rPr>
          <w:i/>
        </w:rPr>
        <w:t>digamos</w:t>
      </w:r>
      <w:r w:rsidR="004D565E" w:rsidRPr="002D273E">
        <w:t xml:space="preserve">, </w:t>
      </w:r>
      <w:r w:rsidR="004D565E" w:rsidRPr="002D273E">
        <w:rPr>
          <w:i/>
        </w:rPr>
        <w:t>dígame, que no se qué, imagínese, venga y le digo</w:t>
      </w:r>
      <w:r w:rsidR="004D565E" w:rsidRPr="002D273E">
        <w:t>, a</w:t>
      </w:r>
      <w:r w:rsidR="004D565E" w:rsidRPr="002D273E">
        <w:rPr>
          <w:i/>
        </w:rPr>
        <w:t xml:space="preserve"> ver, mire</w:t>
      </w:r>
      <w:r w:rsidR="001F240A">
        <w:t>) en el cuerpo del recuento,</w:t>
      </w:r>
      <w:r w:rsidR="00E2143A">
        <w:t xml:space="preserve"> se resalta la frecuencia de </w:t>
      </w:r>
      <w:r w:rsidR="001F240A">
        <w:t>la</w:t>
      </w:r>
      <w:r w:rsidR="00F35C37">
        <w:t>s</w:t>
      </w:r>
      <w:r w:rsidR="001F240A">
        <w:t xml:space="preserve"> </w:t>
      </w:r>
      <w:r w:rsidR="00E2143A">
        <w:t>c</w:t>
      </w:r>
      <w:r w:rsidR="004D565E" w:rsidRPr="002D273E">
        <w:t>oletilla</w:t>
      </w:r>
      <w:r w:rsidR="00F35C37">
        <w:t>s</w:t>
      </w:r>
      <w:r w:rsidR="004D565E" w:rsidRPr="002D273E">
        <w:t xml:space="preserve"> interrogativa</w:t>
      </w:r>
      <w:r w:rsidR="00F35C37">
        <w:t>s</w:t>
      </w:r>
      <w:r w:rsidR="001F240A">
        <w:t xml:space="preserve"> </w:t>
      </w:r>
      <w:r w:rsidR="004D565E" w:rsidRPr="002D273E">
        <w:rPr>
          <w:i/>
        </w:rPr>
        <w:t>¿sí?</w:t>
      </w:r>
      <w:r w:rsidR="00F35C37">
        <w:t xml:space="preserve">, </w:t>
      </w:r>
      <w:r w:rsidR="00F35C37">
        <w:rPr>
          <w:i/>
        </w:rPr>
        <w:t>¿no?</w:t>
      </w:r>
      <w:r w:rsidR="00F35C37">
        <w:t>,</w:t>
      </w:r>
      <w:r w:rsidR="00754355">
        <w:rPr>
          <w:i/>
        </w:rPr>
        <w:t xml:space="preserve"> </w:t>
      </w:r>
      <w:r w:rsidR="00754355">
        <w:rPr>
          <w:i/>
        </w:rPr>
        <w:lastRenderedPageBreak/>
        <w:t>¿ve</w:t>
      </w:r>
      <w:r w:rsidR="00F35C37">
        <w:rPr>
          <w:i/>
        </w:rPr>
        <w:t>?</w:t>
      </w:r>
      <w:r w:rsidR="00754355">
        <w:rPr>
          <w:i/>
        </w:rPr>
        <w:t>, ¿sí ve?</w:t>
      </w:r>
      <w:r w:rsidR="00F35C37" w:rsidRPr="00F35C37">
        <w:t>,</w:t>
      </w:r>
      <w:r w:rsidR="00F35C37">
        <w:rPr>
          <w:i/>
        </w:rPr>
        <w:t xml:space="preserve"> ¿me entiende?</w:t>
      </w:r>
      <w:r w:rsidR="004D565E" w:rsidRPr="002D273E">
        <w:t xml:space="preserve">, así como </w:t>
      </w:r>
      <w:r w:rsidR="001F240A">
        <w:t>de</w:t>
      </w:r>
      <w:r w:rsidR="004D565E" w:rsidRPr="002D273E">
        <w:t xml:space="preserve"> </w:t>
      </w:r>
      <w:r w:rsidR="004D565E" w:rsidRPr="002D273E">
        <w:rPr>
          <w:i/>
        </w:rPr>
        <w:t>bueno</w:t>
      </w:r>
      <w:r w:rsidR="004D565E" w:rsidRPr="002D273E">
        <w:t xml:space="preserve">, </w:t>
      </w:r>
      <w:r w:rsidR="004D565E" w:rsidRPr="002D273E">
        <w:rPr>
          <w:i/>
        </w:rPr>
        <w:t>o sea</w:t>
      </w:r>
      <w:r w:rsidR="004D565E" w:rsidRPr="002D273E">
        <w:t xml:space="preserve"> y</w:t>
      </w:r>
      <w:r w:rsidR="00E56439" w:rsidRPr="00E56439">
        <w:rPr>
          <w:i/>
        </w:rPr>
        <w:t xml:space="preserve"> </w:t>
      </w:r>
      <w:r w:rsidR="00E56439" w:rsidRPr="002D273E">
        <w:rPr>
          <w:i/>
        </w:rPr>
        <w:t>pues</w:t>
      </w:r>
      <w:r w:rsidR="001F240A">
        <w:t>,</w:t>
      </w:r>
      <w:r w:rsidR="004D565E" w:rsidRPr="002D273E">
        <w:t xml:space="preserve"> </w:t>
      </w:r>
      <w:r w:rsidR="00E56439">
        <w:t xml:space="preserve">pero </w:t>
      </w:r>
      <w:r w:rsidR="004D565E" w:rsidRPr="002D273E">
        <w:t>principalmente</w:t>
      </w:r>
      <w:r w:rsidR="001F240A">
        <w:t xml:space="preserve"> </w:t>
      </w:r>
      <w:r w:rsidR="004D565E" w:rsidRPr="002D273E">
        <w:t xml:space="preserve">de </w:t>
      </w:r>
      <w:r w:rsidR="004D565E" w:rsidRPr="002D273E">
        <w:rPr>
          <w:i/>
        </w:rPr>
        <w:t>entonces</w:t>
      </w:r>
      <w:r w:rsidR="00E56439">
        <w:t>, incluyendo su uso particular entre la población</w:t>
      </w:r>
      <w:r w:rsidR="006539B0">
        <w:t xml:space="preserve"> joven. </w:t>
      </w:r>
      <w:r w:rsidR="00C05D0B">
        <w:t xml:space="preserve">El evento que sigue, narrado por </w:t>
      </w:r>
      <w:r w:rsidR="004D565E" w:rsidRPr="002D273E">
        <w:t xml:space="preserve">una hablante joven </w:t>
      </w:r>
      <w:r w:rsidR="002B10DB">
        <w:t>(</w:t>
      </w:r>
      <w:r w:rsidR="004D565E" w:rsidRPr="002D273E">
        <w:t>en</w:t>
      </w:r>
      <w:r w:rsidR="004D7A16" w:rsidRPr="002D273E">
        <w:t xml:space="preserve"> </w:t>
      </w:r>
      <w:r w:rsidR="002B10DB">
        <w:t xml:space="preserve">su </w:t>
      </w:r>
      <w:r w:rsidR="004D565E" w:rsidRPr="002D273E">
        <w:t>diálogo</w:t>
      </w:r>
      <w:r w:rsidR="004D7A16" w:rsidRPr="002D273E">
        <w:t xml:space="preserve"> </w:t>
      </w:r>
      <w:r w:rsidR="002B10DB">
        <w:t xml:space="preserve">con otras dos </w:t>
      </w:r>
      <w:r w:rsidR="004D7A16" w:rsidRPr="002D273E">
        <w:t>mujeres y un hombre</w:t>
      </w:r>
      <w:r w:rsidR="004D565E" w:rsidRPr="002D273E">
        <w:t xml:space="preserve"> </w:t>
      </w:r>
      <w:r w:rsidR="002B10DB">
        <w:t>del mismo grupo generacional)</w:t>
      </w:r>
      <w:r w:rsidR="00C05D0B">
        <w:t>,</w:t>
      </w:r>
      <w:r w:rsidR="002B10DB">
        <w:t xml:space="preserve"> </w:t>
      </w:r>
      <w:r w:rsidR="004D565E" w:rsidRPr="002D273E">
        <w:t>está marcad</w:t>
      </w:r>
      <w:r w:rsidR="00C05D0B">
        <w:t>o</w:t>
      </w:r>
      <w:r w:rsidR="004D565E" w:rsidRPr="002D273E">
        <w:t xml:space="preserve"> por el uso de </w:t>
      </w:r>
      <w:r w:rsidR="004D565E" w:rsidRPr="002D273E">
        <w:rPr>
          <w:i/>
        </w:rPr>
        <w:t>entonces</w:t>
      </w:r>
      <w:r w:rsidR="004D565E" w:rsidRPr="002D273E">
        <w:t xml:space="preserve"> </w:t>
      </w:r>
      <w:r w:rsidR="00C06BD1">
        <w:t xml:space="preserve">(11 instancias) </w:t>
      </w:r>
      <w:r w:rsidR="004D565E" w:rsidRPr="002D273E">
        <w:t xml:space="preserve">en función de control de </w:t>
      </w:r>
      <w:r w:rsidR="004D565E" w:rsidRPr="002D273E">
        <w:rPr>
          <w:bCs/>
          <w:iCs/>
        </w:rPr>
        <w:t xml:space="preserve">envío del mensaje </w:t>
      </w:r>
      <w:r w:rsidR="004D565E" w:rsidRPr="002D273E">
        <w:t xml:space="preserve">y de organización de </w:t>
      </w:r>
      <w:r w:rsidR="004D565E" w:rsidRPr="002D273E">
        <w:rPr>
          <w:bCs/>
          <w:iCs/>
        </w:rPr>
        <w:t xml:space="preserve">progresión de los hechos. </w:t>
      </w:r>
      <w:r w:rsidR="0046374D">
        <w:rPr>
          <w:bCs/>
          <w:iCs/>
        </w:rPr>
        <w:t xml:space="preserve">Hay únicamente dos instancias de </w:t>
      </w:r>
      <w:r w:rsidR="0046374D" w:rsidRPr="0046374D">
        <w:rPr>
          <w:bCs/>
          <w:i/>
          <w:iCs/>
        </w:rPr>
        <w:t>pues</w:t>
      </w:r>
      <w:r w:rsidR="0046374D">
        <w:rPr>
          <w:bCs/>
          <w:iCs/>
        </w:rPr>
        <w:t>, una de las cuales es una citación directa de</w:t>
      </w:r>
      <w:r w:rsidR="001E6BE7">
        <w:rPr>
          <w:bCs/>
          <w:iCs/>
        </w:rPr>
        <w:t xml:space="preserve"> la madre de la informante</w:t>
      </w:r>
      <w:r w:rsidR="00C06BD1">
        <w:rPr>
          <w:bCs/>
          <w:iCs/>
        </w:rPr>
        <w:t xml:space="preserve">. No se observa el uso de </w:t>
      </w:r>
      <w:r w:rsidR="00C06BD1" w:rsidRPr="00C06BD1">
        <w:rPr>
          <w:bCs/>
          <w:i/>
          <w:iCs/>
        </w:rPr>
        <w:t>o sea</w:t>
      </w:r>
      <w:r w:rsidR="00C06BD1">
        <w:rPr>
          <w:bCs/>
          <w:iCs/>
        </w:rPr>
        <w:t xml:space="preserve">, pero sí de </w:t>
      </w:r>
      <w:r w:rsidR="00E840A1" w:rsidRPr="002D273E">
        <w:rPr>
          <w:bCs/>
          <w:i/>
          <w:iCs/>
        </w:rPr>
        <w:t>bueno</w:t>
      </w:r>
      <w:r w:rsidR="00E840A1" w:rsidRPr="002D273E">
        <w:rPr>
          <w:bCs/>
          <w:iCs/>
        </w:rPr>
        <w:t xml:space="preserve"> tanto para introducir la narración </w:t>
      </w:r>
      <w:r w:rsidR="006C4727">
        <w:rPr>
          <w:bCs/>
          <w:iCs/>
        </w:rPr>
        <w:t>como</w:t>
      </w:r>
      <w:r w:rsidR="00E840A1" w:rsidRPr="002D273E">
        <w:rPr>
          <w:bCs/>
          <w:iCs/>
        </w:rPr>
        <w:t xml:space="preserve"> para controlar el envío del mensaje:</w:t>
      </w:r>
    </w:p>
    <w:p w:rsidR="00AA4355" w:rsidRPr="002D273E" w:rsidRDefault="00AA4355" w:rsidP="00D40A9D">
      <w:pPr>
        <w:pStyle w:val="Prrafodelista"/>
        <w:numPr>
          <w:ilvl w:val="0"/>
          <w:numId w:val="19"/>
        </w:numPr>
        <w:spacing w:before="120" w:after="120" w:line="480" w:lineRule="auto"/>
        <w:rPr>
          <w:rFonts w:ascii="Times New Roman" w:hAnsi="Times New Roman"/>
          <w:sz w:val="24"/>
          <w:szCs w:val="24"/>
          <w:lang w:val="es-CO"/>
        </w:rPr>
      </w:pPr>
      <w:r w:rsidRPr="002D273E">
        <w:rPr>
          <w:rFonts w:ascii="Times New Roman" w:hAnsi="Times New Roman"/>
          <w:i/>
          <w:sz w:val="24"/>
          <w:szCs w:val="24"/>
          <w:lang w:val="es-CO"/>
        </w:rPr>
        <w:t>Bueno</w:t>
      </w:r>
      <w:r w:rsidRPr="002D273E">
        <w:rPr>
          <w:rFonts w:ascii="Times New Roman" w:hAnsi="Times New Roman"/>
          <w:sz w:val="24"/>
          <w:szCs w:val="24"/>
          <w:lang w:val="es-CO"/>
        </w:rPr>
        <w:t xml:space="preserve">, el caso es que yo no fui no porque yo no quisiera sino porque no tenía la ropa.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w:t>
      </w:r>
      <w:r w:rsidRPr="00877CAC">
        <w:rPr>
          <w:rFonts w:ascii="Times New Roman" w:hAnsi="Times New Roman"/>
          <w:i/>
          <w:sz w:val="24"/>
          <w:szCs w:val="24"/>
          <w:lang w:val="es-CO"/>
        </w:rPr>
        <w:t>esto</w:t>
      </w:r>
      <w:r w:rsidRPr="002D273E">
        <w:rPr>
          <w:rFonts w:ascii="Times New Roman" w:hAnsi="Times New Roman"/>
          <w:sz w:val="24"/>
          <w:szCs w:val="24"/>
          <w:lang w:val="es-CO"/>
        </w:rPr>
        <w:t>... la vieja diciendo que tenía que plancharme el pelo todos los días, que tenía que usar tacones, que pan… que bichos</w:t>
      </w:r>
      <w:proofErr w:type="gramStart"/>
      <w:r w:rsidR="00877CAC">
        <w:rPr>
          <w:rFonts w:ascii="Times New Roman" w:hAnsi="Times New Roman"/>
          <w:sz w:val="24"/>
          <w:szCs w:val="24"/>
          <w:lang w:val="es-CO"/>
        </w:rPr>
        <w:t>..</w:t>
      </w:r>
      <w:proofErr w:type="gramEnd"/>
      <w:r w:rsidRPr="002D273E">
        <w:rPr>
          <w:rFonts w:ascii="Times New Roman" w:hAnsi="Times New Roman"/>
          <w:sz w:val="24"/>
          <w:szCs w:val="24"/>
          <w:lang w:val="es-CO"/>
        </w:rPr>
        <w:t xml:space="preserve"> bajos no, que… pantalón de tela y eso.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eso fue por la mañana.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w:t>
      </w:r>
      <w:proofErr w:type="spellStart"/>
      <w:r w:rsidRPr="002D273E">
        <w:rPr>
          <w:rFonts w:ascii="Times New Roman" w:hAnsi="Times New Roman"/>
          <w:sz w:val="24"/>
          <w:szCs w:val="24"/>
          <w:lang w:val="es-CO"/>
        </w:rPr>
        <w:t>jajaja</w:t>
      </w:r>
      <w:proofErr w:type="spellEnd"/>
      <w:r w:rsidR="00877CAC">
        <w:rPr>
          <w:rFonts w:ascii="Times New Roman" w:hAnsi="Times New Roman"/>
          <w:sz w:val="24"/>
          <w:szCs w:val="24"/>
          <w:lang w:val="es-CO"/>
        </w:rPr>
        <w:t>..</w:t>
      </w:r>
      <w:r w:rsidRPr="002D273E">
        <w:rPr>
          <w:rFonts w:ascii="Times New Roman" w:hAnsi="Times New Roman"/>
          <w:sz w:val="24"/>
          <w:szCs w:val="24"/>
          <w:lang w:val="es-CO"/>
        </w:rPr>
        <w:t xml:space="preserve">. </w:t>
      </w:r>
      <w:r w:rsidR="00877CAC">
        <w:rPr>
          <w:rFonts w:ascii="Times New Roman" w:hAnsi="Times New Roman"/>
          <w:i/>
          <w:sz w:val="24"/>
          <w:szCs w:val="24"/>
          <w:lang w:val="es-CO"/>
        </w:rPr>
        <w:t>e</w:t>
      </w:r>
      <w:r w:rsidRPr="002D273E">
        <w:rPr>
          <w:rFonts w:ascii="Times New Roman" w:hAnsi="Times New Roman"/>
          <w:i/>
          <w:sz w:val="24"/>
          <w:szCs w:val="24"/>
          <w:lang w:val="es-CO"/>
        </w:rPr>
        <w:t>ntonces</w:t>
      </w:r>
      <w:r w:rsidRPr="002D273E">
        <w:rPr>
          <w:rFonts w:ascii="Times New Roman" w:hAnsi="Times New Roman"/>
          <w:sz w:val="24"/>
          <w:szCs w:val="24"/>
          <w:lang w:val="es-CO"/>
        </w:rPr>
        <w:t xml:space="preserve"> </w:t>
      </w:r>
      <w:r w:rsidRPr="00877CAC">
        <w:rPr>
          <w:rFonts w:ascii="Times New Roman" w:hAnsi="Times New Roman"/>
          <w:i/>
          <w:sz w:val="24"/>
          <w:szCs w:val="24"/>
          <w:lang w:val="es-CO"/>
        </w:rPr>
        <w:t>esto</w:t>
      </w:r>
      <w:proofErr w:type="gramStart"/>
      <w:r w:rsidRPr="002D273E">
        <w:rPr>
          <w:rFonts w:ascii="Times New Roman" w:hAnsi="Times New Roman"/>
          <w:sz w:val="24"/>
          <w:szCs w:val="24"/>
          <w:lang w:val="es-CO"/>
        </w:rPr>
        <w:t>..</w:t>
      </w:r>
      <w:proofErr w:type="gramEnd"/>
      <w:r w:rsidRPr="002D273E">
        <w:rPr>
          <w:rFonts w:ascii="Times New Roman" w:hAnsi="Times New Roman"/>
          <w:sz w:val="24"/>
          <w:szCs w:val="24"/>
          <w:lang w:val="es-CO"/>
        </w:rPr>
        <w:t xml:space="preserve"> . después, me dijo… Eso fue por la mañana y por la tarde me dijo</w:t>
      </w:r>
      <w:r w:rsidR="00C75016" w:rsidRPr="002D273E">
        <w:rPr>
          <w:rFonts w:ascii="Times New Roman" w:hAnsi="Times New Roman"/>
          <w:sz w:val="24"/>
          <w:szCs w:val="24"/>
          <w:lang w:val="es-CO"/>
        </w:rPr>
        <w:t>:</w:t>
      </w:r>
      <w:r w:rsidRPr="002D273E">
        <w:rPr>
          <w:rFonts w:ascii="Times New Roman" w:hAnsi="Times New Roman"/>
          <w:sz w:val="24"/>
          <w:szCs w:val="24"/>
          <w:lang w:val="es-CO"/>
        </w:rPr>
        <w:t xml:space="preserve"> “Por la tarde no quiero que venga en jean”</w:t>
      </w:r>
      <w:r w:rsidR="003C2977">
        <w:rPr>
          <w:rFonts w:ascii="Times New Roman" w:hAnsi="Times New Roman"/>
          <w:sz w:val="24"/>
          <w:szCs w:val="24"/>
          <w:lang w:val="es-CO"/>
        </w:rPr>
        <w:t>.</w:t>
      </w:r>
      <w:r w:rsidRPr="002D273E">
        <w:rPr>
          <w:rFonts w:ascii="Times New Roman" w:hAnsi="Times New Roman"/>
          <w:sz w:val="24"/>
          <w:szCs w:val="24"/>
          <w:lang w:val="es-CO"/>
        </w:rPr>
        <w:t xml:space="preserve">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yo me fui y me compré un pantalón de tela</w:t>
      </w:r>
      <w:proofErr w:type="gramStart"/>
      <w:r w:rsidRPr="002D273E">
        <w:rPr>
          <w:rFonts w:ascii="Times New Roman" w:hAnsi="Times New Roman"/>
          <w:sz w:val="24"/>
          <w:szCs w:val="24"/>
          <w:lang w:val="es-CO"/>
        </w:rPr>
        <w:t>..</w:t>
      </w:r>
      <w:proofErr w:type="gramEnd"/>
      <w:r w:rsidRPr="002D273E">
        <w:rPr>
          <w:rFonts w:ascii="Times New Roman" w:hAnsi="Times New Roman"/>
          <w:sz w:val="24"/>
          <w:szCs w:val="24"/>
          <w:lang w:val="es-CO"/>
        </w:rPr>
        <w:t xml:space="preserve"> para no devolverme hasta </w:t>
      </w:r>
      <w:proofErr w:type="gramStart"/>
      <w:r w:rsidRPr="002D273E">
        <w:rPr>
          <w:rFonts w:ascii="Times New Roman" w:hAnsi="Times New Roman"/>
          <w:sz w:val="24"/>
          <w:szCs w:val="24"/>
          <w:lang w:val="es-CO"/>
        </w:rPr>
        <w:t>mi</w:t>
      </w:r>
      <w:proofErr w:type="gramEnd"/>
      <w:r w:rsidRPr="002D273E">
        <w:rPr>
          <w:rFonts w:ascii="Times New Roman" w:hAnsi="Times New Roman"/>
          <w:sz w:val="24"/>
          <w:szCs w:val="24"/>
          <w:lang w:val="es-CO"/>
        </w:rPr>
        <w:t xml:space="preserve"> casa. Y resulta que el pantalón... </w:t>
      </w:r>
      <w:r w:rsidRPr="002D273E">
        <w:rPr>
          <w:rFonts w:ascii="Times New Roman" w:hAnsi="Times New Roman"/>
          <w:i/>
          <w:sz w:val="24"/>
          <w:szCs w:val="24"/>
          <w:lang w:val="es-CO"/>
        </w:rPr>
        <w:t>Bueno</w:t>
      </w:r>
      <w:r w:rsidRPr="002D273E">
        <w:rPr>
          <w:rFonts w:ascii="Times New Roman" w:hAnsi="Times New Roman"/>
          <w:sz w:val="24"/>
          <w:szCs w:val="24"/>
          <w:lang w:val="es-CO"/>
        </w:rPr>
        <w:t xml:space="preserve">, me lo medí y todo, pero me quedaba muy ancho y tocaba mandarle a coger y ya no alcanzaba en hora y media a hacer eso.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mi mamá me dijo</w:t>
      </w:r>
      <w:r w:rsidR="00C75016" w:rsidRPr="002D273E">
        <w:rPr>
          <w:rFonts w:ascii="Times New Roman" w:hAnsi="Times New Roman"/>
          <w:sz w:val="24"/>
          <w:szCs w:val="24"/>
          <w:lang w:val="es-CO"/>
        </w:rPr>
        <w:t>:</w:t>
      </w:r>
      <w:r w:rsidRPr="002D273E">
        <w:rPr>
          <w:rFonts w:ascii="Times New Roman" w:hAnsi="Times New Roman"/>
          <w:sz w:val="24"/>
          <w:szCs w:val="24"/>
          <w:lang w:val="es-CO"/>
        </w:rPr>
        <w:t xml:space="preserve"> “¡Ah! Váyase en jean, y si la echan </w:t>
      </w:r>
      <w:r w:rsidRPr="0046374D">
        <w:rPr>
          <w:rFonts w:ascii="Times New Roman" w:hAnsi="Times New Roman"/>
          <w:i/>
          <w:sz w:val="24"/>
          <w:szCs w:val="24"/>
          <w:lang w:val="es-CO"/>
        </w:rPr>
        <w:t>pues</w:t>
      </w:r>
      <w:r w:rsidRPr="002D273E">
        <w:rPr>
          <w:rFonts w:ascii="Times New Roman" w:hAnsi="Times New Roman"/>
          <w:sz w:val="24"/>
          <w:szCs w:val="24"/>
          <w:lang w:val="es-CO"/>
        </w:rPr>
        <w:t xml:space="preserve"> que la echen. Igual usted ni siquiera ha firmado un contrato.”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yo estaba llorando porque estaba preocupada. Y llamé a una amiga, una gran amiga que tengo.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yo le dije</w:t>
      </w:r>
      <w:r w:rsidR="00C75016" w:rsidRPr="002D273E">
        <w:rPr>
          <w:rFonts w:ascii="Times New Roman" w:hAnsi="Times New Roman"/>
          <w:sz w:val="24"/>
          <w:szCs w:val="24"/>
          <w:lang w:val="es-CO"/>
        </w:rPr>
        <w:t>:</w:t>
      </w:r>
      <w:r w:rsidRPr="002D273E">
        <w:rPr>
          <w:rFonts w:ascii="Times New Roman" w:hAnsi="Times New Roman"/>
          <w:sz w:val="24"/>
          <w:szCs w:val="24"/>
          <w:lang w:val="es-CO"/>
        </w:rPr>
        <w:t xml:space="preserve"> ¿Usted de verdad me va a dar trabajo?”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me dijo</w:t>
      </w:r>
      <w:r w:rsidR="00C75016" w:rsidRPr="002D273E">
        <w:rPr>
          <w:rFonts w:ascii="Times New Roman" w:hAnsi="Times New Roman"/>
          <w:sz w:val="24"/>
          <w:szCs w:val="24"/>
          <w:lang w:val="es-CO"/>
        </w:rPr>
        <w:t>:</w:t>
      </w:r>
      <w:r w:rsidRPr="002D273E">
        <w:rPr>
          <w:rFonts w:ascii="Times New Roman" w:hAnsi="Times New Roman"/>
          <w:sz w:val="24"/>
          <w:szCs w:val="24"/>
          <w:lang w:val="es-CO"/>
        </w:rPr>
        <w:t xml:space="preserve"> “¡Ahí, </w:t>
      </w:r>
      <w:r w:rsidRPr="0046374D">
        <w:rPr>
          <w:rFonts w:ascii="Times New Roman" w:hAnsi="Times New Roman"/>
          <w:i/>
          <w:sz w:val="24"/>
          <w:szCs w:val="24"/>
          <w:lang w:val="es-CO"/>
        </w:rPr>
        <w:t>pues</w:t>
      </w:r>
      <w:r w:rsidRPr="002D273E">
        <w:rPr>
          <w:rFonts w:ascii="Times New Roman" w:hAnsi="Times New Roman"/>
          <w:sz w:val="24"/>
          <w:szCs w:val="24"/>
          <w:lang w:val="es-CO"/>
        </w:rPr>
        <w:t xml:space="preserve"> claro! Estaba esperando desde hacía rato que trajera la hoja de vida y usted no había querido.”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dijo</w:t>
      </w:r>
      <w:r w:rsidR="00C75016" w:rsidRPr="002D273E">
        <w:rPr>
          <w:rFonts w:ascii="Times New Roman" w:hAnsi="Times New Roman"/>
          <w:sz w:val="24"/>
          <w:szCs w:val="24"/>
          <w:lang w:val="es-CO"/>
        </w:rPr>
        <w:t>:</w:t>
      </w:r>
      <w:r w:rsidRPr="002D273E">
        <w:rPr>
          <w:rFonts w:ascii="Times New Roman" w:hAnsi="Times New Roman"/>
          <w:sz w:val="24"/>
          <w:szCs w:val="24"/>
          <w:lang w:val="es-CO"/>
        </w:rPr>
        <w:t xml:space="preserve"> “Páseme la hoja de vida,” con tal y tal y tal cosa.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yo se la pasé</w:t>
      </w:r>
      <w:r w:rsidR="003C2977">
        <w:rPr>
          <w:rFonts w:ascii="Times New Roman" w:hAnsi="Times New Roman"/>
          <w:sz w:val="24"/>
          <w:szCs w:val="24"/>
          <w:lang w:val="es-CO"/>
        </w:rPr>
        <w:t xml:space="preserve">, y </w:t>
      </w:r>
      <w:r w:rsidRPr="002D273E">
        <w:rPr>
          <w:rFonts w:ascii="Times New Roman" w:hAnsi="Times New Roman"/>
          <w:sz w:val="24"/>
          <w:szCs w:val="24"/>
          <w:lang w:val="es-CO"/>
        </w:rPr>
        <w:t>ya. Y me fui de allá porque no me gustó la cosa.</w:t>
      </w:r>
      <w:r w:rsidR="00FB242C" w:rsidRPr="002D273E">
        <w:rPr>
          <w:rFonts w:ascii="Times New Roman" w:hAnsi="Times New Roman"/>
          <w:sz w:val="24"/>
          <w:szCs w:val="24"/>
          <w:lang w:val="es-CO"/>
        </w:rPr>
        <w:t xml:space="preserve"> </w:t>
      </w:r>
    </w:p>
    <w:p w:rsidR="00C05D0B" w:rsidRDefault="00C05D0B" w:rsidP="00C05D0B">
      <w:pPr>
        <w:spacing w:before="120" w:after="120" w:line="480" w:lineRule="auto"/>
        <w:rPr>
          <w:rFonts w:ascii="Times New Roman" w:hAnsi="Times New Roman"/>
          <w:sz w:val="24"/>
          <w:szCs w:val="24"/>
          <w:lang w:val="es-CO"/>
        </w:rPr>
      </w:pPr>
    </w:p>
    <w:p w:rsidR="00B47A30" w:rsidRPr="002D273E" w:rsidRDefault="004B4568" w:rsidP="002D7263">
      <w:pPr>
        <w:spacing w:before="120" w:after="120" w:line="480" w:lineRule="auto"/>
        <w:ind w:firstLine="720"/>
        <w:rPr>
          <w:rFonts w:ascii="Times New Roman" w:hAnsi="Times New Roman"/>
          <w:sz w:val="24"/>
          <w:szCs w:val="24"/>
          <w:lang w:val="es-CO"/>
        </w:rPr>
      </w:pPr>
      <w:r w:rsidRPr="002D273E">
        <w:rPr>
          <w:rFonts w:ascii="Times New Roman" w:hAnsi="Times New Roman"/>
          <w:sz w:val="24"/>
          <w:szCs w:val="24"/>
          <w:lang w:val="es-CO"/>
        </w:rPr>
        <w:t>En general</w:t>
      </w:r>
      <w:r w:rsidR="00DC3D8E">
        <w:rPr>
          <w:rFonts w:ascii="Times New Roman" w:hAnsi="Times New Roman"/>
          <w:sz w:val="24"/>
          <w:szCs w:val="24"/>
          <w:lang w:val="es-CO"/>
        </w:rPr>
        <w:t xml:space="preserve">, las narraciones en el contexto informal de interacciones </w:t>
      </w:r>
      <w:r w:rsidR="00723F52">
        <w:rPr>
          <w:rFonts w:ascii="Times New Roman" w:hAnsi="Times New Roman"/>
          <w:sz w:val="24"/>
          <w:szCs w:val="24"/>
          <w:lang w:val="es-CO"/>
        </w:rPr>
        <w:t xml:space="preserve">entre informantes mostraron su </w:t>
      </w:r>
      <w:r w:rsidRPr="002D273E">
        <w:rPr>
          <w:rFonts w:ascii="Times New Roman" w:hAnsi="Times New Roman"/>
          <w:sz w:val="24"/>
          <w:szCs w:val="24"/>
          <w:lang w:val="es-CO"/>
        </w:rPr>
        <w:t xml:space="preserve">preferencia </w:t>
      </w:r>
      <w:r w:rsidR="00723F52">
        <w:rPr>
          <w:rFonts w:ascii="Times New Roman" w:hAnsi="Times New Roman"/>
          <w:sz w:val="24"/>
          <w:szCs w:val="24"/>
          <w:lang w:val="es-CO"/>
        </w:rPr>
        <w:t xml:space="preserve">por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para marcar y cont</w:t>
      </w:r>
      <w:r w:rsidR="00FF5172" w:rsidRPr="002D273E">
        <w:rPr>
          <w:rFonts w:ascii="Times New Roman" w:hAnsi="Times New Roman"/>
          <w:sz w:val="24"/>
          <w:szCs w:val="24"/>
          <w:lang w:val="es-CO"/>
        </w:rPr>
        <w:t>rolar la progresión de eventos</w:t>
      </w:r>
      <w:r w:rsidR="00723F52">
        <w:rPr>
          <w:rFonts w:ascii="Times New Roman" w:hAnsi="Times New Roman"/>
          <w:sz w:val="24"/>
          <w:szCs w:val="24"/>
          <w:lang w:val="es-CO"/>
        </w:rPr>
        <w:t xml:space="preserve">, junto con </w:t>
      </w:r>
      <w:r w:rsidR="00723F52" w:rsidRPr="00B8542E">
        <w:rPr>
          <w:rFonts w:ascii="Times New Roman" w:hAnsi="Times New Roman"/>
          <w:i/>
          <w:sz w:val="24"/>
          <w:szCs w:val="24"/>
          <w:lang w:val="es-CO"/>
        </w:rPr>
        <w:t>pues</w:t>
      </w:r>
      <w:r w:rsidR="00723F52">
        <w:rPr>
          <w:rFonts w:ascii="Times New Roman" w:hAnsi="Times New Roman"/>
          <w:sz w:val="24"/>
          <w:szCs w:val="24"/>
          <w:lang w:val="es-CO"/>
        </w:rPr>
        <w:t>,</w:t>
      </w:r>
      <w:r w:rsidR="00FF5172" w:rsidRPr="002D273E">
        <w:rPr>
          <w:rFonts w:ascii="Times New Roman" w:hAnsi="Times New Roman"/>
          <w:sz w:val="24"/>
          <w:szCs w:val="24"/>
          <w:lang w:val="es-CO"/>
        </w:rPr>
        <w:t xml:space="preserve"> y en menor proporción </w:t>
      </w:r>
      <w:r w:rsidRPr="002D273E">
        <w:rPr>
          <w:rFonts w:ascii="Times New Roman" w:hAnsi="Times New Roman"/>
          <w:i/>
          <w:sz w:val="24"/>
          <w:szCs w:val="24"/>
          <w:lang w:val="es-CO"/>
        </w:rPr>
        <w:t>o sea</w:t>
      </w:r>
      <w:r w:rsidRPr="002D273E">
        <w:rPr>
          <w:rFonts w:ascii="Times New Roman" w:hAnsi="Times New Roman"/>
          <w:sz w:val="24"/>
          <w:szCs w:val="24"/>
          <w:lang w:val="es-CO"/>
        </w:rPr>
        <w:t>.</w:t>
      </w:r>
      <w:r w:rsidR="00723F52">
        <w:rPr>
          <w:rFonts w:ascii="Times New Roman" w:hAnsi="Times New Roman"/>
          <w:sz w:val="24"/>
          <w:szCs w:val="24"/>
          <w:lang w:val="es-CO"/>
        </w:rPr>
        <w:t xml:space="preserve"> Con el fin de analizar datos sistemáticos y estructurados y por lo tanto llegar a conclusiones válidas </w:t>
      </w:r>
      <w:r w:rsidR="00145E3F">
        <w:rPr>
          <w:rFonts w:ascii="Times New Roman" w:hAnsi="Times New Roman"/>
          <w:sz w:val="24"/>
          <w:szCs w:val="24"/>
          <w:lang w:val="es-CO"/>
        </w:rPr>
        <w:t xml:space="preserve">me valí </w:t>
      </w:r>
      <w:r w:rsidR="00B8542E">
        <w:rPr>
          <w:rFonts w:ascii="Times New Roman" w:hAnsi="Times New Roman"/>
          <w:sz w:val="24"/>
          <w:szCs w:val="24"/>
          <w:lang w:val="es-CO"/>
        </w:rPr>
        <w:t>de l</w:t>
      </w:r>
      <w:r w:rsidR="00145E3F">
        <w:rPr>
          <w:rFonts w:ascii="Times New Roman" w:hAnsi="Times New Roman"/>
          <w:sz w:val="24"/>
          <w:szCs w:val="24"/>
          <w:lang w:val="es-CO"/>
        </w:rPr>
        <w:t xml:space="preserve">as experiencias personales </w:t>
      </w:r>
      <w:r w:rsidR="008103B9">
        <w:rPr>
          <w:rFonts w:ascii="Times New Roman" w:hAnsi="Times New Roman"/>
          <w:sz w:val="24"/>
          <w:szCs w:val="24"/>
          <w:lang w:val="es-CO"/>
        </w:rPr>
        <w:t>recogid</w:t>
      </w:r>
      <w:r w:rsidR="00145E3F">
        <w:rPr>
          <w:rFonts w:ascii="Times New Roman" w:hAnsi="Times New Roman"/>
          <w:sz w:val="24"/>
          <w:szCs w:val="24"/>
          <w:lang w:val="es-CO"/>
        </w:rPr>
        <w:t>a</w:t>
      </w:r>
      <w:r w:rsidR="008103B9">
        <w:rPr>
          <w:rFonts w:ascii="Times New Roman" w:hAnsi="Times New Roman"/>
          <w:sz w:val="24"/>
          <w:szCs w:val="24"/>
          <w:lang w:val="es-CO"/>
        </w:rPr>
        <w:t xml:space="preserve">s de </w:t>
      </w:r>
      <w:r w:rsidR="00B8542E">
        <w:rPr>
          <w:rFonts w:ascii="Times New Roman" w:hAnsi="Times New Roman"/>
          <w:sz w:val="24"/>
          <w:szCs w:val="24"/>
          <w:lang w:val="es-CO"/>
        </w:rPr>
        <w:t xml:space="preserve">las </w:t>
      </w:r>
      <w:r w:rsidR="008103B9">
        <w:rPr>
          <w:rFonts w:ascii="Times New Roman" w:hAnsi="Times New Roman"/>
          <w:sz w:val="24"/>
          <w:szCs w:val="24"/>
          <w:lang w:val="es-CO"/>
        </w:rPr>
        <w:t xml:space="preserve">entrevistas </w:t>
      </w:r>
      <w:proofErr w:type="spellStart"/>
      <w:r w:rsidR="00B8542E">
        <w:rPr>
          <w:rFonts w:ascii="Times New Roman" w:hAnsi="Times New Roman"/>
          <w:sz w:val="24"/>
          <w:szCs w:val="24"/>
          <w:lang w:val="es-CO"/>
        </w:rPr>
        <w:t>semi</w:t>
      </w:r>
      <w:proofErr w:type="spellEnd"/>
      <w:r w:rsidR="00B8542E">
        <w:rPr>
          <w:rFonts w:ascii="Times New Roman" w:hAnsi="Times New Roman"/>
          <w:sz w:val="24"/>
          <w:szCs w:val="24"/>
          <w:lang w:val="es-CO"/>
        </w:rPr>
        <w:t>-informales</w:t>
      </w:r>
      <w:r w:rsidR="00145E3F">
        <w:rPr>
          <w:rFonts w:ascii="Times New Roman" w:hAnsi="Times New Roman"/>
          <w:sz w:val="24"/>
          <w:szCs w:val="24"/>
          <w:lang w:val="es-CO"/>
        </w:rPr>
        <w:t xml:space="preserve"> y el uso de los marcadores en los principales </w:t>
      </w:r>
      <w:r w:rsidR="00145E3F" w:rsidRPr="00E56439">
        <w:rPr>
          <w:rFonts w:ascii="Times New Roman" w:hAnsi="Times New Roman"/>
          <w:sz w:val="24"/>
          <w:szCs w:val="24"/>
          <w:lang w:val="es-CO"/>
        </w:rPr>
        <w:t>componentes</w:t>
      </w:r>
      <w:r w:rsidR="00145E3F">
        <w:rPr>
          <w:rFonts w:ascii="Times New Roman" w:hAnsi="Times New Roman"/>
          <w:sz w:val="24"/>
          <w:szCs w:val="24"/>
          <w:lang w:val="es-CO"/>
        </w:rPr>
        <w:t xml:space="preserve"> de </w:t>
      </w:r>
      <w:proofErr w:type="gramStart"/>
      <w:r w:rsidR="00145E3F">
        <w:rPr>
          <w:rFonts w:ascii="Times New Roman" w:hAnsi="Times New Roman"/>
          <w:sz w:val="24"/>
          <w:szCs w:val="24"/>
          <w:lang w:val="es-CO"/>
        </w:rPr>
        <w:t>la narrativas</w:t>
      </w:r>
      <w:proofErr w:type="gramEnd"/>
      <w:r w:rsidR="00B8542E">
        <w:rPr>
          <w:rFonts w:ascii="Times New Roman" w:hAnsi="Times New Roman"/>
          <w:sz w:val="24"/>
          <w:szCs w:val="24"/>
          <w:lang w:val="es-CO"/>
        </w:rPr>
        <w:t>.</w:t>
      </w:r>
      <w:r w:rsidR="00E56439">
        <w:rPr>
          <w:rFonts w:ascii="Times New Roman" w:hAnsi="Times New Roman"/>
          <w:sz w:val="24"/>
          <w:szCs w:val="24"/>
          <w:lang w:val="es-CO"/>
        </w:rPr>
        <w:t xml:space="preserve"> </w:t>
      </w:r>
      <w:r w:rsidR="001E3222" w:rsidRPr="002D273E">
        <w:rPr>
          <w:rFonts w:ascii="Times New Roman" w:hAnsi="Times New Roman"/>
          <w:sz w:val="24"/>
          <w:szCs w:val="24"/>
          <w:lang w:val="es-CO"/>
        </w:rPr>
        <w:t xml:space="preserve"> </w:t>
      </w:r>
    </w:p>
    <w:p w:rsidR="005D4D4E" w:rsidRPr="002D273E" w:rsidRDefault="001F5694" w:rsidP="00CF464E">
      <w:pPr>
        <w:spacing w:before="120" w:after="120" w:line="480" w:lineRule="auto"/>
        <w:ind w:firstLine="720"/>
        <w:rPr>
          <w:rFonts w:ascii="Times New Roman" w:hAnsi="Times New Roman"/>
          <w:sz w:val="24"/>
          <w:szCs w:val="24"/>
          <w:lang w:val="es-CO"/>
        </w:rPr>
      </w:pPr>
      <w:r w:rsidRPr="002D273E">
        <w:rPr>
          <w:rFonts w:ascii="Times New Roman" w:hAnsi="Times New Roman"/>
          <w:sz w:val="24"/>
          <w:szCs w:val="24"/>
          <w:lang w:val="es-CO"/>
        </w:rPr>
        <w:t>El primer elemento analiz</w:t>
      </w:r>
      <w:r w:rsidR="00B47A30" w:rsidRPr="002D273E">
        <w:rPr>
          <w:rFonts w:ascii="Times New Roman" w:hAnsi="Times New Roman"/>
          <w:sz w:val="24"/>
          <w:szCs w:val="24"/>
          <w:lang w:val="es-CO"/>
        </w:rPr>
        <w:t>ado</w:t>
      </w:r>
      <w:r w:rsidRPr="002D273E">
        <w:rPr>
          <w:rFonts w:ascii="Times New Roman" w:hAnsi="Times New Roman"/>
          <w:sz w:val="24"/>
          <w:szCs w:val="24"/>
          <w:lang w:val="es-CO"/>
        </w:rPr>
        <w:t xml:space="preserve"> fue</w:t>
      </w:r>
      <w:r w:rsidR="00B47A30" w:rsidRPr="002D273E">
        <w:rPr>
          <w:rFonts w:ascii="Times New Roman" w:hAnsi="Times New Roman"/>
          <w:sz w:val="24"/>
          <w:szCs w:val="24"/>
          <w:lang w:val="es-CO"/>
        </w:rPr>
        <w:t xml:space="preserve"> el uso de los marcadores en el</w:t>
      </w:r>
      <w:r w:rsidR="00CA35A9" w:rsidRPr="002D273E">
        <w:rPr>
          <w:rFonts w:ascii="Times New Roman" w:hAnsi="Times New Roman"/>
          <w:sz w:val="24"/>
          <w:szCs w:val="24"/>
          <w:lang w:val="es-CO"/>
        </w:rPr>
        <w:t xml:space="preserve"> preámbulo </w:t>
      </w:r>
      <w:r w:rsidR="00B47A30" w:rsidRPr="002D273E">
        <w:rPr>
          <w:rFonts w:ascii="Times New Roman" w:hAnsi="Times New Roman"/>
          <w:sz w:val="24"/>
          <w:szCs w:val="24"/>
          <w:lang w:val="es-CO"/>
        </w:rPr>
        <w:t xml:space="preserve">de la </w:t>
      </w:r>
      <w:r w:rsidR="004940A9" w:rsidRPr="002D273E">
        <w:rPr>
          <w:rFonts w:ascii="Times New Roman" w:hAnsi="Times New Roman"/>
          <w:sz w:val="24"/>
          <w:szCs w:val="24"/>
          <w:lang w:val="es-CO"/>
        </w:rPr>
        <w:t>narración</w:t>
      </w:r>
      <w:r w:rsidR="00CF464E">
        <w:rPr>
          <w:rFonts w:ascii="Times New Roman" w:hAnsi="Times New Roman"/>
          <w:sz w:val="24"/>
          <w:szCs w:val="24"/>
          <w:lang w:val="es-CO"/>
        </w:rPr>
        <w:t xml:space="preserve"> u </w:t>
      </w:r>
      <w:r w:rsidR="00CF464E" w:rsidRPr="00CF464E">
        <w:rPr>
          <w:rFonts w:ascii="Times New Roman" w:hAnsi="Times New Roman"/>
          <w:b/>
          <w:sz w:val="24"/>
          <w:szCs w:val="24"/>
          <w:lang w:val="es-CO"/>
        </w:rPr>
        <w:t>orientación</w:t>
      </w:r>
      <w:r w:rsidR="00B47A30" w:rsidRPr="002D273E">
        <w:rPr>
          <w:rFonts w:ascii="Times New Roman" w:hAnsi="Times New Roman"/>
          <w:sz w:val="24"/>
          <w:szCs w:val="24"/>
          <w:lang w:val="es-CO"/>
        </w:rPr>
        <w:t>.</w:t>
      </w:r>
      <w:r w:rsidR="00CF464E">
        <w:rPr>
          <w:rFonts w:ascii="Times New Roman" w:hAnsi="Times New Roman"/>
          <w:sz w:val="24"/>
          <w:szCs w:val="24"/>
          <w:lang w:val="es-CO"/>
        </w:rPr>
        <w:t xml:space="preserve"> Los hablantes usaron una variedad de operadores pragmáticos y clausulas para iniciar el evento narrado. Se observaron </w:t>
      </w:r>
      <w:r w:rsidR="00840047" w:rsidRPr="004E09ED">
        <w:rPr>
          <w:rFonts w:ascii="Times New Roman" w:hAnsi="Times New Roman"/>
          <w:sz w:val="24"/>
          <w:szCs w:val="24"/>
          <w:lang w:val="es-CO"/>
        </w:rPr>
        <w:t>frases exclamativas</w:t>
      </w:r>
      <w:r w:rsidR="00840047">
        <w:rPr>
          <w:rFonts w:ascii="Times New Roman" w:hAnsi="Times New Roman"/>
          <w:sz w:val="24"/>
          <w:szCs w:val="24"/>
          <w:lang w:val="es-CO"/>
        </w:rPr>
        <w:t xml:space="preserve"> como</w:t>
      </w:r>
      <w:r w:rsidR="00840047" w:rsidRPr="004E09ED">
        <w:rPr>
          <w:rFonts w:ascii="Times New Roman" w:hAnsi="Times New Roman"/>
          <w:sz w:val="24"/>
          <w:szCs w:val="24"/>
          <w:lang w:val="es-CO"/>
        </w:rPr>
        <w:t xml:space="preserve"> </w:t>
      </w:r>
      <w:r w:rsidR="00840047" w:rsidRPr="002D273E">
        <w:rPr>
          <w:rFonts w:ascii="Times New Roman" w:hAnsi="Times New Roman"/>
          <w:sz w:val="24"/>
          <w:szCs w:val="24"/>
          <w:lang w:val="es-CO"/>
        </w:rPr>
        <w:t>¡</w:t>
      </w:r>
      <w:proofErr w:type="spellStart"/>
      <w:r w:rsidR="00840047">
        <w:rPr>
          <w:rFonts w:ascii="Times New Roman" w:hAnsi="Times New Roman"/>
          <w:sz w:val="24"/>
          <w:szCs w:val="24"/>
          <w:lang w:val="es-CO"/>
        </w:rPr>
        <w:t>u</w:t>
      </w:r>
      <w:r w:rsidR="00840047" w:rsidRPr="002D273E">
        <w:rPr>
          <w:rFonts w:ascii="Times New Roman" w:hAnsi="Times New Roman"/>
          <w:sz w:val="24"/>
          <w:szCs w:val="24"/>
          <w:lang w:val="es-CO"/>
        </w:rPr>
        <w:t>y</w:t>
      </w:r>
      <w:proofErr w:type="spellEnd"/>
      <w:r w:rsidR="00840047">
        <w:rPr>
          <w:rFonts w:ascii="Times New Roman" w:hAnsi="Times New Roman"/>
          <w:sz w:val="24"/>
          <w:szCs w:val="24"/>
          <w:lang w:val="es-CO"/>
        </w:rPr>
        <w:t>!,</w:t>
      </w:r>
      <w:r w:rsidR="00840047" w:rsidRPr="004E09ED">
        <w:rPr>
          <w:rFonts w:ascii="Times New Roman" w:hAnsi="Times New Roman"/>
          <w:sz w:val="24"/>
          <w:szCs w:val="24"/>
          <w:lang w:val="es-CO"/>
        </w:rPr>
        <w:t xml:space="preserve"> muletillas como </w:t>
      </w:r>
      <w:r w:rsidR="00840047" w:rsidRPr="004E09ED">
        <w:rPr>
          <w:rFonts w:ascii="Times New Roman" w:hAnsi="Times New Roman"/>
          <w:i/>
          <w:sz w:val="24"/>
          <w:szCs w:val="24"/>
          <w:lang w:val="es-CO"/>
        </w:rPr>
        <w:t>eh, uhm, ah</w:t>
      </w:r>
      <w:r w:rsidR="00840047">
        <w:rPr>
          <w:rFonts w:ascii="Times New Roman" w:hAnsi="Times New Roman"/>
          <w:sz w:val="24"/>
          <w:szCs w:val="24"/>
          <w:lang w:val="es-CO"/>
        </w:rPr>
        <w:t xml:space="preserve"> y una variedad de </w:t>
      </w:r>
      <w:r w:rsidR="00CF464E">
        <w:rPr>
          <w:rFonts w:ascii="Times New Roman" w:hAnsi="Times New Roman"/>
          <w:sz w:val="24"/>
          <w:szCs w:val="24"/>
          <w:lang w:val="es-CO"/>
        </w:rPr>
        <w:t xml:space="preserve">cláusulas </w:t>
      </w:r>
      <w:r w:rsidR="00A87047">
        <w:rPr>
          <w:rFonts w:ascii="Times New Roman" w:hAnsi="Times New Roman"/>
          <w:sz w:val="24"/>
          <w:szCs w:val="24"/>
          <w:lang w:val="es-CO"/>
        </w:rPr>
        <w:t xml:space="preserve">incluyendo: </w:t>
      </w:r>
      <w:r w:rsidR="00C26C36" w:rsidRPr="004E09ED">
        <w:rPr>
          <w:rFonts w:ascii="Times New Roman" w:hAnsi="Times New Roman"/>
          <w:i/>
          <w:sz w:val="24"/>
          <w:szCs w:val="24"/>
          <w:lang w:val="es-CO"/>
        </w:rPr>
        <w:t>¿cómo es?</w:t>
      </w:r>
      <w:r w:rsidR="00C26C36" w:rsidRPr="004E09ED">
        <w:rPr>
          <w:rFonts w:ascii="Times New Roman" w:hAnsi="Times New Roman"/>
          <w:sz w:val="24"/>
          <w:szCs w:val="24"/>
          <w:lang w:val="es-CO"/>
        </w:rPr>
        <w:t xml:space="preserve">, </w:t>
      </w:r>
      <w:r w:rsidR="004940A9" w:rsidRPr="004E09ED">
        <w:rPr>
          <w:rFonts w:ascii="Times New Roman" w:hAnsi="Times New Roman"/>
          <w:i/>
          <w:sz w:val="24"/>
          <w:szCs w:val="24"/>
          <w:lang w:val="es-CO"/>
        </w:rPr>
        <w:t>f</w:t>
      </w:r>
      <w:r w:rsidR="00B47A30" w:rsidRPr="004E09ED">
        <w:rPr>
          <w:rFonts w:ascii="Times New Roman" w:hAnsi="Times New Roman"/>
          <w:i/>
          <w:sz w:val="24"/>
          <w:szCs w:val="24"/>
          <w:lang w:val="es-CO"/>
        </w:rPr>
        <w:t>ue que,</w:t>
      </w:r>
      <w:r w:rsidR="004940A9" w:rsidRPr="004E09ED">
        <w:rPr>
          <w:rFonts w:ascii="Times New Roman" w:hAnsi="Times New Roman"/>
          <w:i/>
          <w:sz w:val="24"/>
          <w:szCs w:val="24"/>
          <w:lang w:val="es-CO"/>
        </w:rPr>
        <w:t xml:space="preserve"> u</w:t>
      </w:r>
      <w:r w:rsidR="00B47A30" w:rsidRPr="004E09ED">
        <w:rPr>
          <w:rFonts w:ascii="Times New Roman" w:hAnsi="Times New Roman"/>
          <w:i/>
          <w:sz w:val="24"/>
          <w:szCs w:val="24"/>
          <w:lang w:val="es-CO"/>
        </w:rPr>
        <w:t>na experiencia fue,</w:t>
      </w:r>
      <w:r w:rsidR="004940A9" w:rsidRPr="004E09ED">
        <w:rPr>
          <w:rFonts w:ascii="Times New Roman" w:hAnsi="Times New Roman"/>
          <w:i/>
          <w:sz w:val="24"/>
          <w:szCs w:val="24"/>
          <w:lang w:val="es-CO"/>
        </w:rPr>
        <w:t xml:space="preserve"> e</w:t>
      </w:r>
      <w:r w:rsidR="00B47A30" w:rsidRPr="004E09ED">
        <w:rPr>
          <w:rFonts w:ascii="Times New Roman" w:hAnsi="Times New Roman"/>
          <w:i/>
          <w:sz w:val="24"/>
          <w:szCs w:val="24"/>
          <w:lang w:val="es-CO"/>
        </w:rPr>
        <w:t xml:space="preserve">so </w:t>
      </w:r>
      <w:r w:rsidR="00B47A30" w:rsidRPr="00284D66">
        <w:rPr>
          <w:rFonts w:ascii="Times New Roman" w:hAnsi="Times New Roman"/>
          <w:i/>
          <w:sz w:val="24"/>
          <w:szCs w:val="24"/>
          <w:lang w:val="es-CO"/>
        </w:rPr>
        <w:t>si no me lo esperaba</w:t>
      </w:r>
      <w:r w:rsidR="00884C2C" w:rsidRPr="00284D66">
        <w:rPr>
          <w:rFonts w:ascii="Times New Roman" w:hAnsi="Times New Roman"/>
          <w:i/>
          <w:sz w:val="24"/>
          <w:szCs w:val="24"/>
          <w:lang w:val="es-CO"/>
        </w:rPr>
        <w:t>,</w:t>
      </w:r>
      <w:r w:rsidR="004940A9" w:rsidRPr="00284D66">
        <w:rPr>
          <w:rFonts w:ascii="Times New Roman" w:hAnsi="Times New Roman"/>
          <w:i/>
          <w:sz w:val="24"/>
          <w:szCs w:val="24"/>
          <w:lang w:val="es-CO"/>
        </w:rPr>
        <w:t xml:space="preserve"> </w:t>
      </w:r>
      <w:r w:rsidR="00C26C36" w:rsidRPr="00284D66">
        <w:rPr>
          <w:rFonts w:ascii="Times New Roman" w:hAnsi="Times New Roman"/>
          <w:i/>
          <w:sz w:val="24"/>
          <w:szCs w:val="24"/>
          <w:lang w:val="es-CO"/>
        </w:rPr>
        <w:t xml:space="preserve">no </w:t>
      </w:r>
      <w:r w:rsidR="00B47A30" w:rsidRPr="00284D66">
        <w:rPr>
          <w:rFonts w:ascii="Times New Roman" w:hAnsi="Times New Roman"/>
          <w:i/>
          <w:sz w:val="24"/>
          <w:szCs w:val="24"/>
          <w:lang w:val="es-CO"/>
        </w:rPr>
        <w:t>que,</w:t>
      </w:r>
      <w:r w:rsidR="004940A9" w:rsidRPr="00284D66">
        <w:rPr>
          <w:rFonts w:ascii="Times New Roman" w:hAnsi="Times New Roman"/>
          <w:i/>
          <w:sz w:val="24"/>
          <w:szCs w:val="24"/>
          <w:lang w:val="es-CO"/>
        </w:rPr>
        <w:t xml:space="preserve"> u</w:t>
      </w:r>
      <w:r w:rsidR="00B47A30" w:rsidRPr="00284D66">
        <w:rPr>
          <w:rFonts w:ascii="Times New Roman" w:hAnsi="Times New Roman"/>
          <w:i/>
          <w:sz w:val="24"/>
          <w:szCs w:val="24"/>
          <w:lang w:val="es-CO"/>
        </w:rPr>
        <w:t>na vez,</w:t>
      </w:r>
      <w:r w:rsidR="004940A9" w:rsidRPr="00284D66">
        <w:rPr>
          <w:rFonts w:ascii="Times New Roman" w:hAnsi="Times New Roman"/>
          <w:i/>
          <w:sz w:val="24"/>
          <w:szCs w:val="24"/>
          <w:lang w:val="es-CO"/>
        </w:rPr>
        <w:t xml:space="preserve"> </w:t>
      </w:r>
      <w:r w:rsidR="00AD60AD" w:rsidRPr="00284D66">
        <w:rPr>
          <w:rFonts w:ascii="Times New Roman" w:hAnsi="Times New Roman"/>
          <w:i/>
          <w:sz w:val="24"/>
          <w:szCs w:val="24"/>
          <w:lang w:val="es-CO"/>
        </w:rPr>
        <w:t>a ver</w:t>
      </w:r>
      <w:r w:rsidR="00284D66" w:rsidRPr="00284D66">
        <w:rPr>
          <w:rFonts w:ascii="Times New Roman" w:hAnsi="Times New Roman"/>
          <w:sz w:val="24"/>
          <w:szCs w:val="24"/>
          <w:lang w:val="es-CO"/>
        </w:rPr>
        <w:t xml:space="preserve"> y</w:t>
      </w:r>
      <w:r w:rsidR="00AD60AD" w:rsidRPr="004E09ED">
        <w:rPr>
          <w:rFonts w:ascii="Times New Roman" w:hAnsi="Times New Roman"/>
          <w:i/>
          <w:sz w:val="24"/>
          <w:szCs w:val="24"/>
          <w:lang w:val="es-CO"/>
        </w:rPr>
        <w:t xml:space="preserve"> </w:t>
      </w:r>
      <w:r w:rsidR="004940A9" w:rsidRPr="004E09ED">
        <w:rPr>
          <w:rFonts w:ascii="Times New Roman" w:hAnsi="Times New Roman"/>
          <w:i/>
          <w:sz w:val="24"/>
          <w:szCs w:val="24"/>
          <w:lang w:val="es-CO"/>
        </w:rPr>
        <w:t>r</w:t>
      </w:r>
      <w:r w:rsidR="00B47A30" w:rsidRPr="004E09ED">
        <w:rPr>
          <w:rFonts w:ascii="Times New Roman" w:hAnsi="Times New Roman"/>
          <w:i/>
          <w:sz w:val="24"/>
          <w:szCs w:val="24"/>
          <w:lang w:val="es-CO"/>
        </w:rPr>
        <w:t>esulta que</w:t>
      </w:r>
      <w:r w:rsidR="00AD60AD" w:rsidRPr="004E09ED">
        <w:rPr>
          <w:rFonts w:ascii="Times New Roman" w:hAnsi="Times New Roman"/>
          <w:sz w:val="24"/>
          <w:szCs w:val="24"/>
          <w:lang w:val="es-CO"/>
        </w:rPr>
        <w:t xml:space="preserve">, </w:t>
      </w:r>
      <w:r w:rsidR="004940A9" w:rsidRPr="004E09ED">
        <w:rPr>
          <w:rFonts w:ascii="Times New Roman" w:hAnsi="Times New Roman"/>
          <w:sz w:val="24"/>
          <w:szCs w:val="24"/>
          <w:lang w:val="es-CO"/>
        </w:rPr>
        <w:t>entre otros</w:t>
      </w:r>
      <w:r w:rsidR="00AD60AD" w:rsidRPr="004E09ED">
        <w:rPr>
          <w:rFonts w:ascii="Times New Roman" w:hAnsi="Times New Roman"/>
          <w:sz w:val="24"/>
          <w:szCs w:val="24"/>
          <w:lang w:val="es-CO"/>
        </w:rPr>
        <w:t xml:space="preserve"> elementos</w:t>
      </w:r>
      <w:r w:rsidR="004940A9" w:rsidRPr="004E09ED">
        <w:rPr>
          <w:rFonts w:ascii="Times New Roman" w:hAnsi="Times New Roman"/>
          <w:sz w:val="24"/>
          <w:szCs w:val="24"/>
          <w:lang w:val="es-CO"/>
        </w:rPr>
        <w:t>.</w:t>
      </w:r>
      <w:r w:rsidR="004940A9" w:rsidRPr="002D273E">
        <w:rPr>
          <w:rFonts w:ascii="Times New Roman" w:hAnsi="Times New Roman"/>
          <w:sz w:val="24"/>
          <w:szCs w:val="24"/>
          <w:lang w:val="es-CO"/>
        </w:rPr>
        <w:t xml:space="preserve"> Los dos marcadores más frecuentemente usados </w:t>
      </w:r>
      <w:r w:rsidR="004F72D7">
        <w:rPr>
          <w:rFonts w:ascii="Times New Roman" w:hAnsi="Times New Roman"/>
          <w:sz w:val="24"/>
          <w:szCs w:val="24"/>
          <w:lang w:val="es-CO"/>
        </w:rPr>
        <w:t xml:space="preserve">para introducir </w:t>
      </w:r>
      <w:r w:rsidR="004940A9" w:rsidRPr="002D273E">
        <w:rPr>
          <w:rFonts w:ascii="Times New Roman" w:hAnsi="Times New Roman"/>
          <w:sz w:val="24"/>
          <w:szCs w:val="24"/>
          <w:lang w:val="es-CO"/>
        </w:rPr>
        <w:t xml:space="preserve">la narración fueron </w:t>
      </w:r>
      <w:r w:rsidR="00CA35A9" w:rsidRPr="002D273E">
        <w:rPr>
          <w:rFonts w:ascii="Times New Roman" w:hAnsi="Times New Roman"/>
          <w:i/>
          <w:sz w:val="24"/>
          <w:szCs w:val="24"/>
          <w:lang w:val="es-CO"/>
        </w:rPr>
        <w:t>bueno</w:t>
      </w:r>
      <w:r w:rsidR="00CA35A9" w:rsidRPr="002D273E">
        <w:rPr>
          <w:rFonts w:ascii="Times New Roman" w:hAnsi="Times New Roman"/>
          <w:sz w:val="24"/>
          <w:szCs w:val="24"/>
          <w:lang w:val="es-CO"/>
        </w:rPr>
        <w:t xml:space="preserve">, seguido de </w:t>
      </w:r>
      <w:r w:rsidR="00CA35A9" w:rsidRPr="002D273E">
        <w:rPr>
          <w:rFonts w:ascii="Times New Roman" w:hAnsi="Times New Roman"/>
          <w:i/>
          <w:sz w:val="24"/>
          <w:szCs w:val="24"/>
          <w:lang w:val="es-CO"/>
        </w:rPr>
        <w:t>pues</w:t>
      </w:r>
      <w:r w:rsidR="00CA35A9" w:rsidRPr="002D273E">
        <w:rPr>
          <w:rFonts w:ascii="Times New Roman" w:hAnsi="Times New Roman"/>
          <w:sz w:val="24"/>
          <w:szCs w:val="24"/>
          <w:lang w:val="es-CO"/>
        </w:rPr>
        <w:t xml:space="preserve"> en menor proporción. </w:t>
      </w:r>
      <w:r w:rsidR="00B47A30" w:rsidRPr="002D273E">
        <w:rPr>
          <w:rFonts w:ascii="Times New Roman" w:hAnsi="Times New Roman"/>
          <w:sz w:val="24"/>
          <w:szCs w:val="24"/>
          <w:lang w:val="es-CO"/>
        </w:rPr>
        <w:t xml:space="preserve">En 19 </w:t>
      </w:r>
      <w:r w:rsidR="00884C2C" w:rsidRPr="002D273E">
        <w:rPr>
          <w:rFonts w:ascii="Times New Roman" w:hAnsi="Times New Roman"/>
          <w:sz w:val="24"/>
          <w:szCs w:val="24"/>
          <w:lang w:val="es-CO"/>
        </w:rPr>
        <w:t>casos</w:t>
      </w:r>
      <w:r w:rsidR="004940A9" w:rsidRPr="002D273E">
        <w:rPr>
          <w:rFonts w:ascii="Times New Roman" w:hAnsi="Times New Roman"/>
          <w:sz w:val="24"/>
          <w:szCs w:val="24"/>
          <w:lang w:val="es-CO"/>
        </w:rPr>
        <w:t xml:space="preserve"> de los cien eventos analizados</w:t>
      </w:r>
      <w:r w:rsidR="00884C2C" w:rsidRPr="002D273E">
        <w:rPr>
          <w:rFonts w:ascii="Times New Roman" w:hAnsi="Times New Roman"/>
          <w:sz w:val="24"/>
          <w:szCs w:val="24"/>
          <w:lang w:val="es-CO"/>
        </w:rPr>
        <w:t>,</w:t>
      </w:r>
      <w:r w:rsidR="00B47A30" w:rsidRPr="002D273E">
        <w:rPr>
          <w:rFonts w:ascii="Times New Roman" w:hAnsi="Times New Roman"/>
          <w:sz w:val="24"/>
          <w:szCs w:val="24"/>
          <w:lang w:val="es-CO"/>
        </w:rPr>
        <w:t xml:space="preserve"> </w:t>
      </w:r>
      <w:r w:rsidR="00DA3C6C">
        <w:rPr>
          <w:rFonts w:ascii="Times New Roman" w:hAnsi="Times New Roman"/>
          <w:sz w:val="24"/>
          <w:szCs w:val="24"/>
          <w:lang w:val="es-CO"/>
        </w:rPr>
        <w:t xml:space="preserve">la orientación </w:t>
      </w:r>
      <w:r w:rsidR="00B47A30" w:rsidRPr="002D273E">
        <w:rPr>
          <w:rFonts w:ascii="Times New Roman" w:hAnsi="Times New Roman"/>
          <w:sz w:val="24"/>
          <w:szCs w:val="24"/>
          <w:lang w:val="es-CO"/>
        </w:rPr>
        <w:t xml:space="preserve">iniciaba con </w:t>
      </w:r>
      <w:r w:rsidR="00B47A30" w:rsidRPr="002D273E">
        <w:rPr>
          <w:rFonts w:ascii="Times New Roman" w:hAnsi="Times New Roman"/>
          <w:i/>
          <w:sz w:val="24"/>
          <w:szCs w:val="24"/>
          <w:lang w:val="es-CO"/>
        </w:rPr>
        <w:t>pues</w:t>
      </w:r>
      <w:r w:rsidR="00B47A30" w:rsidRPr="002D273E">
        <w:rPr>
          <w:rFonts w:ascii="Times New Roman" w:hAnsi="Times New Roman"/>
          <w:sz w:val="24"/>
          <w:szCs w:val="24"/>
          <w:lang w:val="es-CO"/>
        </w:rPr>
        <w:t xml:space="preserve"> </w:t>
      </w:r>
      <w:r w:rsidR="005D4D4E" w:rsidRPr="002D273E">
        <w:rPr>
          <w:rFonts w:ascii="Times New Roman" w:hAnsi="Times New Roman"/>
          <w:sz w:val="24"/>
          <w:szCs w:val="24"/>
          <w:lang w:val="es-CO"/>
        </w:rPr>
        <w:t>y</w:t>
      </w:r>
      <w:r w:rsidR="005358CD">
        <w:rPr>
          <w:rFonts w:ascii="Times New Roman" w:hAnsi="Times New Roman"/>
          <w:sz w:val="24"/>
          <w:szCs w:val="24"/>
          <w:lang w:val="es-CO"/>
        </w:rPr>
        <w:t xml:space="preserve"> frases que combinaban el uso de </w:t>
      </w:r>
      <w:r w:rsidR="005358CD" w:rsidRPr="005358CD">
        <w:rPr>
          <w:rFonts w:ascii="Times New Roman" w:hAnsi="Times New Roman"/>
          <w:i/>
          <w:sz w:val="24"/>
          <w:szCs w:val="24"/>
          <w:lang w:val="es-CO"/>
        </w:rPr>
        <w:t>pues</w:t>
      </w:r>
      <w:r w:rsidR="005358CD">
        <w:rPr>
          <w:rFonts w:ascii="Times New Roman" w:hAnsi="Times New Roman"/>
          <w:sz w:val="24"/>
          <w:szCs w:val="24"/>
          <w:lang w:val="es-CO"/>
        </w:rPr>
        <w:t>,</w:t>
      </w:r>
      <w:r w:rsidR="005D4D4E" w:rsidRPr="002D273E">
        <w:rPr>
          <w:rFonts w:ascii="Times New Roman" w:hAnsi="Times New Roman"/>
          <w:sz w:val="24"/>
          <w:szCs w:val="24"/>
          <w:lang w:val="es-CO"/>
        </w:rPr>
        <w:t xml:space="preserve"> en </w:t>
      </w:r>
      <w:r w:rsidR="00B47A30" w:rsidRPr="002D273E">
        <w:rPr>
          <w:rFonts w:ascii="Times New Roman" w:hAnsi="Times New Roman"/>
          <w:sz w:val="24"/>
          <w:szCs w:val="24"/>
          <w:lang w:val="es-CO"/>
        </w:rPr>
        <w:t xml:space="preserve">43 </w:t>
      </w:r>
      <w:r w:rsidR="005D4D4E" w:rsidRPr="002D273E">
        <w:rPr>
          <w:rFonts w:ascii="Times New Roman" w:hAnsi="Times New Roman"/>
          <w:sz w:val="24"/>
          <w:szCs w:val="24"/>
          <w:lang w:val="es-CO"/>
        </w:rPr>
        <w:t xml:space="preserve">casos </w:t>
      </w:r>
      <w:r w:rsidR="005358CD">
        <w:rPr>
          <w:rFonts w:ascii="Times New Roman" w:hAnsi="Times New Roman"/>
          <w:sz w:val="24"/>
          <w:szCs w:val="24"/>
          <w:lang w:val="es-CO"/>
        </w:rPr>
        <w:t>iniciaba</w:t>
      </w:r>
      <w:r w:rsidR="005D4D4E" w:rsidRPr="002D273E">
        <w:rPr>
          <w:rFonts w:ascii="Times New Roman" w:hAnsi="Times New Roman"/>
          <w:sz w:val="24"/>
          <w:szCs w:val="24"/>
          <w:lang w:val="es-CO"/>
        </w:rPr>
        <w:t xml:space="preserve"> con </w:t>
      </w:r>
      <w:r w:rsidR="005D4D4E" w:rsidRPr="002D273E">
        <w:rPr>
          <w:rFonts w:ascii="Times New Roman" w:hAnsi="Times New Roman"/>
          <w:i/>
          <w:sz w:val="24"/>
          <w:szCs w:val="24"/>
          <w:lang w:val="es-CO"/>
        </w:rPr>
        <w:t>bueno</w:t>
      </w:r>
      <w:r w:rsidR="005D4D4E" w:rsidRPr="002D273E">
        <w:rPr>
          <w:rFonts w:ascii="Times New Roman" w:hAnsi="Times New Roman"/>
          <w:sz w:val="24"/>
          <w:szCs w:val="24"/>
          <w:lang w:val="es-CO"/>
        </w:rPr>
        <w:t xml:space="preserve"> y frases </w:t>
      </w:r>
      <w:r w:rsidR="00884C2C" w:rsidRPr="002D273E">
        <w:rPr>
          <w:rFonts w:ascii="Times New Roman" w:hAnsi="Times New Roman"/>
          <w:sz w:val="24"/>
          <w:szCs w:val="24"/>
          <w:lang w:val="es-CO"/>
        </w:rPr>
        <w:t xml:space="preserve">que combinaban </w:t>
      </w:r>
      <w:r w:rsidR="00884C2C" w:rsidRPr="002D273E">
        <w:rPr>
          <w:rFonts w:ascii="Times New Roman" w:hAnsi="Times New Roman"/>
          <w:i/>
          <w:sz w:val="24"/>
          <w:szCs w:val="24"/>
          <w:lang w:val="es-CO"/>
        </w:rPr>
        <w:t>bueno</w:t>
      </w:r>
      <w:r w:rsidR="00884C2C" w:rsidRPr="002D273E">
        <w:rPr>
          <w:rFonts w:ascii="Times New Roman" w:hAnsi="Times New Roman"/>
          <w:sz w:val="24"/>
          <w:szCs w:val="24"/>
          <w:lang w:val="es-CO"/>
        </w:rPr>
        <w:t xml:space="preserve"> y </w:t>
      </w:r>
      <w:r w:rsidR="00884C2C" w:rsidRPr="002D273E">
        <w:rPr>
          <w:rFonts w:ascii="Times New Roman" w:hAnsi="Times New Roman"/>
          <w:i/>
          <w:sz w:val="24"/>
          <w:szCs w:val="24"/>
          <w:lang w:val="es-CO"/>
        </w:rPr>
        <w:t>pues</w:t>
      </w:r>
      <w:r w:rsidR="005D4D4E" w:rsidRPr="002D273E">
        <w:rPr>
          <w:rFonts w:ascii="Times New Roman" w:hAnsi="Times New Roman"/>
          <w:sz w:val="24"/>
          <w:szCs w:val="24"/>
          <w:lang w:val="es-CO"/>
        </w:rPr>
        <w:t xml:space="preserve">. </w:t>
      </w:r>
      <w:r w:rsidR="00484656" w:rsidRPr="002D273E">
        <w:rPr>
          <w:rFonts w:ascii="Times New Roman" w:hAnsi="Times New Roman"/>
          <w:sz w:val="24"/>
          <w:szCs w:val="24"/>
          <w:lang w:val="es-CO"/>
        </w:rPr>
        <w:t>Estos son a</w:t>
      </w:r>
      <w:r w:rsidR="005D4D4E" w:rsidRPr="002D273E">
        <w:rPr>
          <w:rFonts w:ascii="Times New Roman" w:hAnsi="Times New Roman"/>
          <w:sz w:val="24"/>
          <w:szCs w:val="24"/>
          <w:lang w:val="es-CO"/>
        </w:rPr>
        <w:t>lgunos ejemplos d</w:t>
      </w:r>
      <w:r w:rsidR="00484656" w:rsidRPr="002D273E">
        <w:rPr>
          <w:rFonts w:ascii="Times New Roman" w:hAnsi="Times New Roman"/>
          <w:sz w:val="24"/>
          <w:szCs w:val="24"/>
          <w:lang w:val="es-CO"/>
        </w:rPr>
        <w:t>el inicio de la narración con estos dos marcadores</w:t>
      </w:r>
      <w:r w:rsidR="005D4D4E" w:rsidRPr="002D273E">
        <w:rPr>
          <w:rFonts w:ascii="Times New Roman" w:hAnsi="Times New Roman"/>
          <w:sz w:val="24"/>
          <w:szCs w:val="24"/>
          <w:lang w:val="es-CO"/>
        </w:rPr>
        <w:t xml:space="preserve">: </w:t>
      </w:r>
    </w:p>
    <w:p w:rsidR="005D4D4E" w:rsidRPr="002D273E" w:rsidRDefault="00E86B81" w:rsidP="00D40A9D">
      <w:pPr>
        <w:pStyle w:val="Prrafodelista"/>
        <w:numPr>
          <w:ilvl w:val="0"/>
          <w:numId w:val="19"/>
        </w:numPr>
        <w:spacing w:before="120" w:after="120" w:line="480" w:lineRule="auto"/>
        <w:rPr>
          <w:rFonts w:ascii="Times New Roman" w:hAnsi="Times New Roman"/>
          <w:sz w:val="24"/>
          <w:szCs w:val="24"/>
          <w:lang w:val="es-CO"/>
        </w:rPr>
      </w:pPr>
      <w:r w:rsidRPr="002D273E">
        <w:rPr>
          <w:rFonts w:ascii="Times New Roman" w:hAnsi="Times New Roman"/>
          <w:i/>
          <w:sz w:val="24"/>
          <w:szCs w:val="24"/>
          <w:lang w:val="es-CO"/>
        </w:rPr>
        <w:t>Bueno pues</w:t>
      </w:r>
      <w:r w:rsidRPr="002D273E">
        <w:rPr>
          <w:rFonts w:ascii="Times New Roman" w:hAnsi="Times New Roman"/>
          <w:sz w:val="24"/>
          <w:szCs w:val="24"/>
          <w:lang w:val="es-CO"/>
        </w:rPr>
        <w:t xml:space="preserve"> lo más agradable que he tenido en mi vida fue... cuando me entere que iba a ser padre</w:t>
      </w:r>
      <w:r w:rsidR="005D4D4E" w:rsidRPr="002D273E">
        <w:rPr>
          <w:rFonts w:ascii="Times New Roman" w:hAnsi="Times New Roman"/>
          <w:sz w:val="24"/>
          <w:szCs w:val="24"/>
          <w:lang w:val="es-CO"/>
        </w:rPr>
        <w:t>. (</w:t>
      </w:r>
      <w:r w:rsidR="005136EA" w:rsidRPr="002D273E">
        <w:rPr>
          <w:rFonts w:ascii="Times New Roman" w:hAnsi="Times New Roman"/>
          <w:sz w:val="24"/>
          <w:szCs w:val="24"/>
          <w:lang w:val="es-CO"/>
        </w:rPr>
        <w:t>hombre</w:t>
      </w:r>
      <w:r w:rsidR="005D4D4E" w:rsidRPr="002D273E">
        <w:rPr>
          <w:rFonts w:ascii="Times New Roman" w:hAnsi="Times New Roman"/>
          <w:sz w:val="24"/>
          <w:szCs w:val="24"/>
          <w:lang w:val="es-CO"/>
        </w:rPr>
        <w:t>, joven)</w:t>
      </w:r>
    </w:p>
    <w:p w:rsidR="00E86B81" w:rsidRPr="002D273E" w:rsidRDefault="00E86B81" w:rsidP="00D40A9D">
      <w:pPr>
        <w:pStyle w:val="Prrafodelista"/>
        <w:numPr>
          <w:ilvl w:val="0"/>
          <w:numId w:val="19"/>
        </w:numPr>
        <w:spacing w:before="120" w:after="120" w:line="480" w:lineRule="auto"/>
        <w:rPr>
          <w:rFonts w:ascii="Times New Roman" w:hAnsi="Times New Roman"/>
          <w:sz w:val="24"/>
          <w:szCs w:val="24"/>
          <w:lang w:val="es-CO"/>
        </w:rPr>
      </w:pPr>
      <w:r w:rsidRPr="002D273E">
        <w:rPr>
          <w:rFonts w:ascii="Times New Roman" w:hAnsi="Times New Roman"/>
          <w:i/>
          <w:sz w:val="24"/>
          <w:szCs w:val="24"/>
          <w:lang w:val="es-CO"/>
        </w:rPr>
        <w:t>Pues a ver</w:t>
      </w:r>
      <w:r w:rsidRPr="002D273E">
        <w:rPr>
          <w:rFonts w:ascii="Times New Roman" w:hAnsi="Times New Roman"/>
          <w:sz w:val="24"/>
          <w:szCs w:val="24"/>
          <w:lang w:val="es-CO"/>
        </w:rPr>
        <w:t>, algo así como anecdótico me paso alrededor de marzo o abril</w:t>
      </w:r>
      <w:r w:rsidR="00D6005C" w:rsidRPr="002D273E">
        <w:rPr>
          <w:rFonts w:ascii="Times New Roman" w:hAnsi="Times New Roman"/>
          <w:sz w:val="24"/>
          <w:szCs w:val="24"/>
          <w:lang w:val="es-CO"/>
        </w:rPr>
        <w:t>.</w:t>
      </w:r>
      <w:r w:rsidR="005D4D4E" w:rsidRPr="002D273E">
        <w:rPr>
          <w:rFonts w:ascii="Times New Roman" w:hAnsi="Times New Roman"/>
          <w:sz w:val="24"/>
          <w:szCs w:val="24"/>
          <w:lang w:val="es-CO"/>
        </w:rPr>
        <w:t xml:space="preserve"> (</w:t>
      </w:r>
      <w:r w:rsidR="005136EA" w:rsidRPr="002D273E">
        <w:rPr>
          <w:rFonts w:ascii="Times New Roman" w:hAnsi="Times New Roman"/>
          <w:sz w:val="24"/>
          <w:szCs w:val="24"/>
          <w:lang w:val="es-CO"/>
        </w:rPr>
        <w:t>mujer</w:t>
      </w:r>
      <w:r w:rsidR="005D4D4E" w:rsidRPr="002D273E">
        <w:rPr>
          <w:rFonts w:ascii="Times New Roman" w:hAnsi="Times New Roman"/>
          <w:sz w:val="24"/>
          <w:szCs w:val="24"/>
          <w:lang w:val="es-CO"/>
        </w:rPr>
        <w:t>, edad media)</w:t>
      </w:r>
    </w:p>
    <w:p w:rsidR="005D4D4E" w:rsidRPr="002D273E" w:rsidRDefault="00D6005C" w:rsidP="00D40A9D">
      <w:pPr>
        <w:pStyle w:val="Prrafodelista"/>
        <w:numPr>
          <w:ilvl w:val="0"/>
          <w:numId w:val="19"/>
        </w:numPr>
        <w:spacing w:before="120" w:after="120" w:line="480" w:lineRule="auto"/>
        <w:rPr>
          <w:rFonts w:ascii="Times New Roman" w:hAnsi="Times New Roman"/>
          <w:sz w:val="24"/>
          <w:szCs w:val="24"/>
          <w:lang w:val="es-CO"/>
        </w:rPr>
      </w:pPr>
      <w:r w:rsidRPr="002D273E">
        <w:rPr>
          <w:rFonts w:ascii="Times New Roman" w:hAnsi="Times New Roman"/>
          <w:sz w:val="24"/>
          <w:szCs w:val="24"/>
          <w:lang w:val="es-CO"/>
        </w:rPr>
        <w:t>¡</w:t>
      </w:r>
      <w:proofErr w:type="spellStart"/>
      <w:r w:rsidR="00E86B81" w:rsidRPr="002D273E">
        <w:rPr>
          <w:rFonts w:ascii="Times New Roman" w:hAnsi="Times New Roman"/>
          <w:sz w:val="24"/>
          <w:szCs w:val="24"/>
          <w:lang w:val="es-CO"/>
        </w:rPr>
        <w:t>Uy</w:t>
      </w:r>
      <w:proofErr w:type="spellEnd"/>
      <w:r w:rsidRPr="002D273E">
        <w:rPr>
          <w:rFonts w:ascii="Times New Roman" w:hAnsi="Times New Roman"/>
          <w:sz w:val="24"/>
          <w:szCs w:val="24"/>
          <w:lang w:val="es-CO"/>
        </w:rPr>
        <w:t xml:space="preserve">! A </w:t>
      </w:r>
      <w:r w:rsidR="00E86B81" w:rsidRPr="002D273E">
        <w:rPr>
          <w:rFonts w:ascii="Times New Roman" w:hAnsi="Times New Roman"/>
          <w:sz w:val="24"/>
          <w:szCs w:val="24"/>
          <w:lang w:val="es-CO"/>
        </w:rPr>
        <w:t xml:space="preserve">ver. </w:t>
      </w:r>
      <w:r w:rsidRPr="002D273E">
        <w:rPr>
          <w:rFonts w:ascii="Times New Roman" w:hAnsi="Times New Roman"/>
          <w:sz w:val="24"/>
          <w:szCs w:val="24"/>
          <w:lang w:val="es-CO"/>
        </w:rPr>
        <w:t>¿</w:t>
      </w:r>
      <w:r w:rsidR="00E86B81" w:rsidRPr="002D273E">
        <w:rPr>
          <w:rFonts w:ascii="Times New Roman" w:hAnsi="Times New Roman"/>
          <w:sz w:val="24"/>
          <w:szCs w:val="24"/>
          <w:lang w:val="es-CO"/>
        </w:rPr>
        <w:t xml:space="preserve">Agradables? </w:t>
      </w:r>
      <w:r w:rsidR="00E86B81" w:rsidRPr="002D273E">
        <w:rPr>
          <w:rFonts w:ascii="Times New Roman" w:hAnsi="Times New Roman"/>
          <w:i/>
          <w:sz w:val="24"/>
          <w:szCs w:val="24"/>
          <w:lang w:val="es-CO"/>
        </w:rPr>
        <w:t>Pues</w:t>
      </w:r>
      <w:r w:rsidR="00E86B81" w:rsidRPr="002D273E">
        <w:rPr>
          <w:rFonts w:ascii="Times New Roman" w:hAnsi="Times New Roman"/>
          <w:sz w:val="24"/>
          <w:szCs w:val="24"/>
          <w:lang w:val="es-CO"/>
        </w:rPr>
        <w:t xml:space="preserve"> uno tiene muchos en su vida y son... </w:t>
      </w:r>
      <w:r w:rsidR="005D4D4E" w:rsidRPr="002D273E">
        <w:rPr>
          <w:rFonts w:ascii="Times New Roman" w:hAnsi="Times New Roman"/>
          <w:sz w:val="24"/>
          <w:szCs w:val="24"/>
          <w:lang w:val="es-CO"/>
        </w:rPr>
        <w:t>… (</w:t>
      </w:r>
      <w:r w:rsidR="005136EA" w:rsidRPr="002D273E">
        <w:rPr>
          <w:rFonts w:ascii="Times New Roman" w:hAnsi="Times New Roman"/>
          <w:sz w:val="24"/>
          <w:szCs w:val="24"/>
          <w:lang w:val="es-CO"/>
        </w:rPr>
        <w:t>mujer</w:t>
      </w:r>
      <w:r w:rsidR="005D4D4E" w:rsidRPr="002D273E">
        <w:rPr>
          <w:rFonts w:ascii="Times New Roman" w:hAnsi="Times New Roman"/>
          <w:sz w:val="24"/>
          <w:szCs w:val="24"/>
          <w:lang w:val="es-CO"/>
        </w:rPr>
        <w:t>, edad media)</w:t>
      </w:r>
    </w:p>
    <w:p w:rsidR="005D4D4E" w:rsidRPr="002D273E" w:rsidRDefault="00E86B81" w:rsidP="00D40A9D">
      <w:pPr>
        <w:pStyle w:val="Prrafodelista"/>
        <w:numPr>
          <w:ilvl w:val="0"/>
          <w:numId w:val="19"/>
        </w:numPr>
        <w:spacing w:before="120" w:after="120" w:line="480" w:lineRule="auto"/>
        <w:rPr>
          <w:rFonts w:ascii="Times New Roman" w:hAnsi="Times New Roman"/>
          <w:sz w:val="24"/>
          <w:szCs w:val="24"/>
          <w:lang w:val="es-CO"/>
        </w:rPr>
      </w:pPr>
      <w:r w:rsidRPr="002D273E">
        <w:rPr>
          <w:rFonts w:ascii="Times New Roman" w:hAnsi="Times New Roman"/>
          <w:i/>
          <w:sz w:val="24"/>
          <w:szCs w:val="24"/>
          <w:lang w:val="es-CO"/>
        </w:rPr>
        <w:lastRenderedPageBreak/>
        <w:t>Bueno pues</w:t>
      </w:r>
      <w:r w:rsidRPr="002D273E">
        <w:rPr>
          <w:rFonts w:ascii="Times New Roman" w:hAnsi="Times New Roman"/>
          <w:sz w:val="24"/>
          <w:szCs w:val="24"/>
          <w:lang w:val="es-CO"/>
        </w:rPr>
        <w:t xml:space="preserve"> así, experiencia que me causara fue</w:t>
      </w:r>
      <w:proofErr w:type="gramStart"/>
      <w:r w:rsidRPr="002D273E">
        <w:rPr>
          <w:rFonts w:ascii="Times New Roman" w:hAnsi="Times New Roman"/>
          <w:sz w:val="24"/>
          <w:szCs w:val="24"/>
          <w:lang w:val="es-CO"/>
        </w:rPr>
        <w:t>..</w:t>
      </w:r>
      <w:proofErr w:type="gramEnd"/>
      <w:r w:rsidRPr="002D273E">
        <w:rPr>
          <w:rFonts w:ascii="Times New Roman" w:hAnsi="Times New Roman"/>
          <w:sz w:val="24"/>
          <w:szCs w:val="24"/>
          <w:lang w:val="es-CO"/>
        </w:rPr>
        <w:t xml:space="preserve"> ¡impresión! Como no sé, que le dan a uno como nervios. </w:t>
      </w:r>
      <w:r w:rsidR="005D4D4E" w:rsidRPr="002D273E">
        <w:rPr>
          <w:rFonts w:ascii="Times New Roman" w:hAnsi="Times New Roman"/>
          <w:sz w:val="24"/>
          <w:szCs w:val="24"/>
          <w:lang w:val="es-CO"/>
        </w:rPr>
        <w:t>(</w:t>
      </w:r>
      <w:r w:rsidR="005136EA" w:rsidRPr="002D273E">
        <w:rPr>
          <w:rFonts w:ascii="Times New Roman" w:hAnsi="Times New Roman"/>
          <w:sz w:val="24"/>
          <w:szCs w:val="24"/>
          <w:lang w:val="es-CO"/>
        </w:rPr>
        <w:t>mujer</w:t>
      </w:r>
      <w:r w:rsidR="005D4D4E" w:rsidRPr="002D273E">
        <w:rPr>
          <w:rFonts w:ascii="Times New Roman" w:hAnsi="Times New Roman"/>
          <w:sz w:val="24"/>
          <w:szCs w:val="24"/>
          <w:lang w:val="es-CO"/>
        </w:rPr>
        <w:t>, joven)</w:t>
      </w:r>
    </w:p>
    <w:p w:rsidR="005D4D4E" w:rsidRPr="002D273E" w:rsidRDefault="00E86B81" w:rsidP="00D40A9D">
      <w:pPr>
        <w:pStyle w:val="Prrafodelista"/>
        <w:numPr>
          <w:ilvl w:val="0"/>
          <w:numId w:val="19"/>
        </w:numPr>
        <w:spacing w:before="120" w:after="120" w:line="480" w:lineRule="auto"/>
        <w:rPr>
          <w:rFonts w:ascii="Times New Roman" w:hAnsi="Times New Roman"/>
          <w:sz w:val="24"/>
          <w:szCs w:val="24"/>
          <w:lang w:val="es-CO"/>
        </w:rPr>
      </w:pPr>
      <w:r w:rsidRPr="002D273E">
        <w:rPr>
          <w:rFonts w:ascii="Times New Roman" w:hAnsi="Times New Roman"/>
          <w:i/>
          <w:sz w:val="24"/>
          <w:szCs w:val="24"/>
          <w:lang w:val="es-CO"/>
        </w:rPr>
        <w:t>Bueno</w:t>
      </w:r>
      <w:r w:rsidRPr="002D273E">
        <w:rPr>
          <w:rFonts w:ascii="Times New Roman" w:hAnsi="Times New Roman"/>
          <w:sz w:val="24"/>
          <w:szCs w:val="24"/>
          <w:lang w:val="es-CO"/>
        </w:rPr>
        <w:t xml:space="preserve">. Uhm </w:t>
      </w:r>
      <w:r w:rsidRPr="002D273E">
        <w:rPr>
          <w:rFonts w:ascii="Times New Roman" w:hAnsi="Times New Roman"/>
          <w:i/>
          <w:sz w:val="24"/>
          <w:szCs w:val="24"/>
          <w:lang w:val="es-CO"/>
        </w:rPr>
        <w:t>pues</w:t>
      </w:r>
      <w:r w:rsidRPr="002D273E">
        <w:rPr>
          <w:rFonts w:ascii="Times New Roman" w:hAnsi="Times New Roman"/>
          <w:sz w:val="24"/>
          <w:szCs w:val="24"/>
          <w:lang w:val="es-CO"/>
        </w:rPr>
        <w:t xml:space="preserve"> fueron las dos cosas, no</w:t>
      </w:r>
      <w:proofErr w:type="gramStart"/>
      <w:r w:rsidRPr="002D273E">
        <w:rPr>
          <w:rFonts w:ascii="Times New Roman" w:hAnsi="Times New Roman"/>
          <w:sz w:val="24"/>
          <w:szCs w:val="24"/>
          <w:lang w:val="es-CO"/>
        </w:rPr>
        <w:t>?</w:t>
      </w:r>
      <w:proofErr w:type="gramEnd"/>
      <w:r w:rsidRPr="002D273E">
        <w:rPr>
          <w:rFonts w:ascii="Times New Roman" w:hAnsi="Times New Roman"/>
          <w:sz w:val="24"/>
          <w:szCs w:val="24"/>
          <w:lang w:val="es-CO"/>
        </w:rPr>
        <w:t xml:space="preserve"> Agradable y desagradable.</w:t>
      </w:r>
      <w:r w:rsidR="005D4D4E" w:rsidRPr="002D273E">
        <w:rPr>
          <w:rFonts w:ascii="Times New Roman" w:hAnsi="Times New Roman"/>
          <w:sz w:val="24"/>
          <w:szCs w:val="24"/>
          <w:lang w:val="es-CO"/>
        </w:rPr>
        <w:t xml:space="preserve"> </w:t>
      </w:r>
      <w:r w:rsidR="005136EA" w:rsidRPr="002D273E">
        <w:rPr>
          <w:rFonts w:ascii="Times New Roman" w:hAnsi="Times New Roman"/>
          <w:sz w:val="24"/>
          <w:szCs w:val="24"/>
          <w:lang w:val="es-CO"/>
        </w:rPr>
        <w:t>(mujer</w:t>
      </w:r>
      <w:r w:rsidR="005D4D4E" w:rsidRPr="002D273E">
        <w:rPr>
          <w:rFonts w:ascii="Times New Roman" w:hAnsi="Times New Roman"/>
          <w:sz w:val="24"/>
          <w:szCs w:val="24"/>
          <w:lang w:val="es-CO"/>
        </w:rPr>
        <w:t>, edad media)</w:t>
      </w:r>
    </w:p>
    <w:p w:rsidR="00E56439" w:rsidRDefault="00E86B81" w:rsidP="00D40A9D">
      <w:pPr>
        <w:pStyle w:val="Prrafodelista"/>
        <w:numPr>
          <w:ilvl w:val="0"/>
          <w:numId w:val="19"/>
        </w:numPr>
        <w:spacing w:before="120" w:after="120" w:line="480" w:lineRule="auto"/>
        <w:rPr>
          <w:rFonts w:ascii="Times New Roman" w:hAnsi="Times New Roman"/>
          <w:sz w:val="24"/>
          <w:szCs w:val="24"/>
          <w:lang w:val="es-CO"/>
        </w:rPr>
      </w:pPr>
      <w:r w:rsidRPr="002D273E">
        <w:rPr>
          <w:rFonts w:ascii="Times New Roman" w:hAnsi="Times New Roman"/>
          <w:sz w:val="24"/>
          <w:szCs w:val="24"/>
          <w:lang w:val="es-CO"/>
        </w:rPr>
        <w:t>Eh</w:t>
      </w:r>
      <w:proofErr w:type="gramStart"/>
      <w:r w:rsidRPr="002D273E">
        <w:rPr>
          <w:rFonts w:ascii="Times New Roman" w:hAnsi="Times New Roman"/>
          <w:sz w:val="24"/>
          <w:szCs w:val="24"/>
          <w:lang w:val="es-CO"/>
        </w:rPr>
        <w:t>..</w:t>
      </w:r>
      <w:proofErr w:type="gramEnd"/>
      <w:r w:rsidRPr="002D273E">
        <w:rPr>
          <w:rFonts w:ascii="Times New Roman" w:hAnsi="Times New Roman"/>
          <w:sz w:val="24"/>
          <w:szCs w:val="24"/>
          <w:lang w:val="es-CO"/>
        </w:rPr>
        <w:t xml:space="preserve"> </w:t>
      </w:r>
      <w:r w:rsidRPr="002D273E">
        <w:rPr>
          <w:rFonts w:ascii="Times New Roman" w:hAnsi="Times New Roman"/>
          <w:i/>
          <w:sz w:val="24"/>
          <w:szCs w:val="24"/>
          <w:lang w:val="es-CO"/>
        </w:rPr>
        <w:t>pues</w:t>
      </w:r>
      <w:r w:rsidRPr="002D273E">
        <w:rPr>
          <w:rFonts w:ascii="Times New Roman" w:hAnsi="Times New Roman"/>
          <w:sz w:val="24"/>
          <w:szCs w:val="24"/>
          <w:lang w:val="es-CO"/>
        </w:rPr>
        <w:t xml:space="preserve">… me acuerdo que ayer… </w:t>
      </w:r>
      <w:r w:rsidR="00EC4026" w:rsidRPr="002D273E">
        <w:rPr>
          <w:rFonts w:ascii="Times New Roman" w:hAnsi="Times New Roman"/>
          <w:sz w:val="24"/>
          <w:szCs w:val="24"/>
          <w:lang w:val="es-CO"/>
        </w:rPr>
        <w:t>¡</w:t>
      </w:r>
      <w:r w:rsidRPr="002D273E">
        <w:rPr>
          <w:rFonts w:ascii="Times New Roman" w:hAnsi="Times New Roman"/>
          <w:sz w:val="24"/>
          <w:szCs w:val="24"/>
          <w:lang w:val="es-CO"/>
        </w:rPr>
        <w:t>A</w:t>
      </w:r>
      <w:r w:rsidR="00EC4026" w:rsidRPr="002D273E">
        <w:rPr>
          <w:rFonts w:ascii="Times New Roman" w:hAnsi="Times New Roman"/>
          <w:sz w:val="24"/>
          <w:szCs w:val="24"/>
          <w:lang w:val="es-CO"/>
        </w:rPr>
        <w:t>h</w:t>
      </w:r>
      <w:r w:rsidRPr="002D273E">
        <w:rPr>
          <w:rFonts w:ascii="Times New Roman" w:hAnsi="Times New Roman"/>
          <w:sz w:val="24"/>
          <w:szCs w:val="24"/>
          <w:lang w:val="es-CO"/>
        </w:rPr>
        <w:t xml:space="preserve"> no</w:t>
      </w:r>
      <w:r w:rsidR="00EC4026" w:rsidRPr="002D273E">
        <w:rPr>
          <w:rFonts w:ascii="Times New Roman" w:hAnsi="Times New Roman"/>
          <w:sz w:val="24"/>
          <w:szCs w:val="24"/>
          <w:lang w:val="es-CO"/>
        </w:rPr>
        <w:t xml:space="preserve">! </w:t>
      </w:r>
      <w:proofErr w:type="spellStart"/>
      <w:r w:rsidR="00EC4026" w:rsidRPr="002D273E">
        <w:rPr>
          <w:rFonts w:ascii="Times New Roman" w:hAnsi="Times New Roman"/>
          <w:sz w:val="24"/>
          <w:szCs w:val="24"/>
          <w:lang w:val="es-CO"/>
        </w:rPr>
        <w:t>Qu</w:t>
      </w:r>
      <w:proofErr w:type="spellEnd"/>
      <w:r w:rsidR="00EC4026" w:rsidRPr="002D273E">
        <w:rPr>
          <w:rFonts w:ascii="Times New Roman" w:hAnsi="Times New Roman"/>
          <w:sz w:val="24"/>
          <w:szCs w:val="24"/>
          <w:lang w:val="es-CO"/>
        </w:rPr>
        <w:t xml:space="preserve"> </w:t>
      </w:r>
      <w:r w:rsidRPr="002D273E">
        <w:rPr>
          <w:rFonts w:ascii="Times New Roman" w:hAnsi="Times New Roman"/>
          <w:sz w:val="24"/>
          <w:szCs w:val="24"/>
          <w:lang w:val="es-CO"/>
        </w:rPr>
        <w:t>e fue</w:t>
      </w:r>
      <w:proofErr w:type="gramStart"/>
      <w:r w:rsidRPr="002D273E">
        <w:rPr>
          <w:rFonts w:ascii="Times New Roman" w:hAnsi="Times New Roman"/>
          <w:sz w:val="24"/>
          <w:szCs w:val="24"/>
          <w:lang w:val="es-CO"/>
        </w:rPr>
        <w:t>..</w:t>
      </w:r>
      <w:proofErr w:type="gramEnd"/>
      <w:r w:rsidRPr="002D273E">
        <w:rPr>
          <w:rFonts w:ascii="Times New Roman" w:hAnsi="Times New Roman"/>
          <w:sz w:val="24"/>
          <w:szCs w:val="24"/>
          <w:lang w:val="es-CO"/>
        </w:rPr>
        <w:t xml:space="preserve"> A</w:t>
      </w:r>
      <w:r w:rsidR="007E0E1D" w:rsidRPr="002D273E">
        <w:rPr>
          <w:rFonts w:ascii="Times New Roman" w:hAnsi="Times New Roman"/>
          <w:sz w:val="24"/>
          <w:szCs w:val="24"/>
          <w:lang w:val="es-CO"/>
        </w:rPr>
        <w:t>h</w:t>
      </w:r>
      <w:r w:rsidRPr="002D273E">
        <w:rPr>
          <w:rFonts w:ascii="Times New Roman" w:hAnsi="Times New Roman"/>
          <w:sz w:val="24"/>
          <w:szCs w:val="24"/>
          <w:lang w:val="es-CO"/>
        </w:rPr>
        <w:t xml:space="preserve"> </w:t>
      </w:r>
      <w:r w:rsidRPr="002D273E">
        <w:rPr>
          <w:rFonts w:ascii="Times New Roman" w:hAnsi="Times New Roman"/>
          <w:i/>
          <w:sz w:val="24"/>
          <w:szCs w:val="24"/>
          <w:lang w:val="es-CO"/>
        </w:rPr>
        <w:t>bueno</w:t>
      </w:r>
      <w:r w:rsidRPr="002D273E">
        <w:rPr>
          <w:rFonts w:ascii="Times New Roman" w:hAnsi="Times New Roman"/>
          <w:sz w:val="24"/>
          <w:szCs w:val="24"/>
          <w:lang w:val="es-CO"/>
        </w:rPr>
        <w:t xml:space="preserve">, que el sábado...  </w:t>
      </w:r>
      <w:r w:rsidR="00EC4026" w:rsidRPr="002D273E">
        <w:rPr>
          <w:rFonts w:ascii="Times New Roman" w:hAnsi="Times New Roman"/>
          <w:sz w:val="24"/>
          <w:szCs w:val="24"/>
          <w:lang w:val="es-CO"/>
        </w:rPr>
        <w:t>¿</w:t>
      </w:r>
      <w:r w:rsidRPr="002D273E">
        <w:rPr>
          <w:rFonts w:ascii="Times New Roman" w:hAnsi="Times New Roman"/>
          <w:sz w:val="24"/>
          <w:szCs w:val="24"/>
          <w:lang w:val="es-CO"/>
        </w:rPr>
        <w:t>Eso hace cu</w:t>
      </w:r>
      <w:r w:rsidR="00EC4026" w:rsidRPr="002D273E">
        <w:rPr>
          <w:rFonts w:ascii="Times New Roman" w:hAnsi="Times New Roman"/>
          <w:sz w:val="24"/>
          <w:szCs w:val="24"/>
          <w:lang w:val="es-CO"/>
        </w:rPr>
        <w:t>á</w:t>
      </w:r>
      <w:r w:rsidRPr="002D273E">
        <w:rPr>
          <w:rFonts w:ascii="Times New Roman" w:hAnsi="Times New Roman"/>
          <w:sz w:val="24"/>
          <w:szCs w:val="24"/>
          <w:lang w:val="es-CO"/>
        </w:rPr>
        <w:t xml:space="preserve">nto fue? </w:t>
      </w:r>
      <w:r w:rsidR="00EC4026" w:rsidRPr="002D273E">
        <w:rPr>
          <w:rFonts w:ascii="Times New Roman" w:hAnsi="Times New Roman"/>
          <w:sz w:val="24"/>
          <w:szCs w:val="24"/>
          <w:lang w:val="es-CO"/>
        </w:rPr>
        <w:t>¿</w:t>
      </w:r>
      <w:r w:rsidRPr="002D273E">
        <w:rPr>
          <w:rFonts w:ascii="Times New Roman" w:hAnsi="Times New Roman"/>
          <w:sz w:val="24"/>
          <w:szCs w:val="24"/>
          <w:lang w:val="es-CO"/>
        </w:rPr>
        <w:t>Qu</w:t>
      </w:r>
      <w:r w:rsidR="00EC4026" w:rsidRPr="002D273E">
        <w:rPr>
          <w:rFonts w:ascii="Times New Roman" w:hAnsi="Times New Roman"/>
          <w:sz w:val="24"/>
          <w:szCs w:val="24"/>
          <w:lang w:val="es-CO"/>
        </w:rPr>
        <w:t>é</w:t>
      </w:r>
      <w:r w:rsidRPr="002D273E">
        <w:rPr>
          <w:rFonts w:ascii="Times New Roman" w:hAnsi="Times New Roman"/>
          <w:sz w:val="24"/>
          <w:szCs w:val="24"/>
          <w:lang w:val="es-CO"/>
        </w:rPr>
        <w:t xml:space="preserve"> día fue el sábado? Hace dos días. </w:t>
      </w:r>
      <w:r w:rsidRPr="002D273E">
        <w:rPr>
          <w:rFonts w:ascii="Times New Roman" w:hAnsi="Times New Roman"/>
          <w:i/>
          <w:sz w:val="24"/>
          <w:szCs w:val="24"/>
          <w:lang w:val="es-CO"/>
        </w:rPr>
        <w:t>Bueno</w:t>
      </w:r>
      <w:r w:rsidRPr="002D273E">
        <w:rPr>
          <w:rFonts w:ascii="Times New Roman" w:hAnsi="Times New Roman"/>
          <w:sz w:val="24"/>
          <w:szCs w:val="24"/>
          <w:lang w:val="es-CO"/>
        </w:rPr>
        <w:t>, hace dos días...</w:t>
      </w:r>
      <w:r w:rsidR="005D4D4E" w:rsidRPr="002D273E">
        <w:rPr>
          <w:rFonts w:ascii="Times New Roman" w:hAnsi="Times New Roman"/>
          <w:sz w:val="24"/>
          <w:szCs w:val="24"/>
          <w:lang w:val="es-CO"/>
        </w:rPr>
        <w:t xml:space="preserve"> (</w:t>
      </w:r>
      <w:r w:rsidR="005136EA" w:rsidRPr="002D273E">
        <w:rPr>
          <w:rFonts w:ascii="Times New Roman" w:hAnsi="Times New Roman"/>
          <w:sz w:val="24"/>
          <w:szCs w:val="24"/>
          <w:lang w:val="es-CO"/>
        </w:rPr>
        <w:t>hombre</w:t>
      </w:r>
      <w:r w:rsidR="005D4D4E" w:rsidRPr="002D273E">
        <w:rPr>
          <w:rFonts w:ascii="Times New Roman" w:hAnsi="Times New Roman"/>
          <w:sz w:val="24"/>
          <w:szCs w:val="24"/>
          <w:lang w:val="es-CO"/>
        </w:rPr>
        <w:t>, joven)</w:t>
      </w:r>
      <w:r w:rsidR="00E56439">
        <w:rPr>
          <w:rFonts w:ascii="Times New Roman" w:hAnsi="Times New Roman"/>
          <w:sz w:val="24"/>
          <w:szCs w:val="24"/>
          <w:lang w:val="es-CO"/>
        </w:rPr>
        <w:t>.</w:t>
      </w:r>
    </w:p>
    <w:p w:rsidR="00682786" w:rsidRPr="00E56439" w:rsidRDefault="00682786" w:rsidP="00D40A9D">
      <w:pPr>
        <w:pStyle w:val="Prrafodelista"/>
        <w:numPr>
          <w:ilvl w:val="0"/>
          <w:numId w:val="19"/>
        </w:numPr>
        <w:spacing w:before="120" w:after="120" w:line="480" w:lineRule="auto"/>
        <w:rPr>
          <w:rFonts w:ascii="Times New Roman" w:hAnsi="Times New Roman"/>
          <w:sz w:val="24"/>
          <w:szCs w:val="24"/>
          <w:lang w:val="es-CO"/>
        </w:rPr>
      </w:pPr>
      <w:r w:rsidRPr="00E56439">
        <w:rPr>
          <w:rFonts w:ascii="Times New Roman" w:hAnsi="Times New Roman"/>
          <w:i/>
          <w:sz w:val="24"/>
          <w:szCs w:val="24"/>
          <w:lang w:val="es-CO"/>
        </w:rPr>
        <w:t>Bueno</w:t>
      </w:r>
      <w:r w:rsidRPr="00E56439">
        <w:rPr>
          <w:rFonts w:ascii="Times New Roman" w:hAnsi="Times New Roman"/>
          <w:sz w:val="24"/>
          <w:szCs w:val="24"/>
          <w:lang w:val="es-CO"/>
        </w:rPr>
        <w:t xml:space="preserve">. Hay muchos realmente. </w:t>
      </w:r>
      <w:r w:rsidRPr="00E56439">
        <w:rPr>
          <w:rFonts w:ascii="Times New Roman" w:hAnsi="Times New Roman"/>
          <w:i/>
          <w:sz w:val="24"/>
          <w:szCs w:val="24"/>
          <w:lang w:val="es-CO"/>
        </w:rPr>
        <w:t>Bueno</w:t>
      </w:r>
      <w:r w:rsidRPr="00E56439">
        <w:rPr>
          <w:rFonts w:ascii="Times New Roman" w:hAnsi="Times New Roman"/>
          <w:sz w:val="24"/>
          <w:szCs w:val="24"/>
          <w:lang w:val="es-CO"/>
        </w:rPr>
        <w:t>, uno muy reciente. Eh</w:t>
      </w:r>
      <w:r w:rsidR="00EC4026" w:rsidRPr="00E56439">
        <w:rPr>
          <w:rFonts w:ascii="Times New Roman" w:hAnsi="Times New Roman"/>
          <w:sz w:val="24"/>
          <w:szCs w:val="24"/>
          <w:lang w:val="es-CO"/>
        </w:rPr>
        <w:t>.</w:t>
      </w:r>
      <w:r w:rsidRPr="00E56439">
        <w:rPr>
          <w:rFonts w:ascii="Times New Roman" w:hAnsi="Times New Roman"/>
          <w:sz w:val="24"/>
          <w:szCs w:val="24"/>
          <w:lang w:val="es-CO"/>
        </w:rPr>
        <w:t xml:space="preserve">.. </w:t>
      </w:r>
      <w:r w:rsidRPr="00E56439">
        <w:rPr>
          <w:rFonts w:ascii="Times New Roman" w:hAnsi="Times New Roman"/>
          <w:i/>
          <w:sz w:val="24"/>
          <w:szCs w:val="24"/>
          <w:lang w:val="es-CO"/>
        </w:rPr>
        <w:t>Bueno</w:t>
      </w:r>
      <w:r w:rsidRPr="00E56439">
        <w:rPr>
          <w:rFonts w:ascii="Times New Roman" w:hAnsi="Times New Roman"/>
          <w:sz w:val="24"/>
          <w:szCs w:val="24"/>
          <w:lang w:val="es-CO"/>
        </w:rPr>
        <w:t>, hace muy poco tiempo… (</w:t>
      </w:r>
      <w:r w:rsidR="005136EA" w:rsidRPr="00E56439">
        <w:rPr>
          <w:rFonts w:ascii="Times New Roman" w:hAnsi="Times New Roman"/>
          <w:sz w:val="24"/>
          <w:szCs w:val="24"/>
          <w:lang w:val="es-CO"/>
        </w:rPr>
        <w:t>hombre</w:t>
      </w:r>
      <w:r w:rsidRPr="00E56439">
        <w:rPr>
          <w:rFonts w:ascii="Times New Roman" w:hAnsi="Times New Roman"/>
          <w:sz w:val="24"/>
          <w:szCs w:val="24"/>
          <w:lang w:val="es-CO"/>
        </w:rPr>
        <w:t>, joven)</w:t>
      </w:r>
    </w:p>
    <w:p w:rsidR="0059789F" w:rsidRPr="002D273E" w:rsidRDefault="0059789F" w:rsidP="00504BAA">
      <w:pPr>
        <w:spacing w:before="120" w:after="120" w:line="480" w:lineRule="auto"/>
        <w:rPr>
          <w:rFonts w:ascii="Times New Roman" w:hAnsi="Times New Roman"/>
          <w:sz w:val="24"/>
          <w:szCs w:val="24"/>
          <w:lang w:val="es-CO"/>
        </w:rPr>
      </w:pPr>
    </w:p>
    <w:p w:rsidR="00462CE4" w:rsidRPr="002D273E" w:rsidRDefault="00E96EB0" w:rsidP="0059789F">
      <w:pPr>
        <w:spacing w:before="120" w:after="120" w:line="480" w:lineRule="auto"/>
        <w:ind w:firstLine="720"/>
        <w:rPr>
          <w:rFonts w:ascii="Times New Roman" w:hAnsi="Times New Roman"/>
          <w:sz w:val="24"/>
          <w:szCs w:val="24"/>
          <w:lang w:val="es-CO"/>
        </w:rPr>
      </w:pPr>
      <w:r w:rsidRPr="002D273E">
        <w:rPr>
          <w:rFonts w:ascii="Times New Roman" w:hAnsi="Times New Roman"/>
          <w:sz w:val="24"/>
          <w:szCs w:val="24"/>
          <w:lang w:val="es-CO"/>
        </w:rPr>
        <w:t>Se observa un contraste entre estos resultados y los</w:t>
      </w:r>
      <w:r w:rsidR="00BC58CD" w:rsidRPr="002D273E">
        <w:rPr>
          <w:rFonts w:ascii="Times New Roman" w:hAnsi="Times New Roman"/>
          <w:sz w:val="24"/>
          <w:szCs w:val="24"/>
          <w:lang w:val="es-CO"/>
        </w:rPr>
        <w:t xml:space="preserve"> </w:t>
      </w:r>
      <w:r w:rsidR="00D93058">
        <w:rPr>
          <w:rFonts w:ascii="Times New Roman" w:hAnsi="Times New Roman"/>
          <w:sz w:val="24"/>
          <w:szCs w:val="24"/>
          <w:lang w:val="es-CO"/>
        </w:rPr>
        <w:t xml:space="preserve">materiales </w:t>
      </w:r>
      <w:r w:rsidR="00BC58CD" w:rsidRPr="002D273E">
        <w:rPr>
          <w:rFonts w:ascii="Times New Roman" w:hAnsi="Times New Roman"/>
          <w:sz w:val="24"/>
          <w:szCs w:val="24"/>
          <w:lang w:val="es-CO"/>
        </w:rPr>
        <w:t>recogidos en la primera etapa del estudio</w:t>
      </w:r>
      <w:r w:rsidR="00D93058">
        <w:rPr>
          <w:rFonts w:ascii="Times New Roman" w:hAnsi="Times New Roman"/>
          <w:sz w:val="24"/>
          <w:szCs w:val="24"/>
          <w:lang w:val="es-CO"/>
        </w:rPr>
        <w:t>,</w:t>
      </w:r>
      <w:r w:rsidR="00BC58CD" w:rsidRPr="002D273E">
        <w:rPr>
          <w:rFonts w:ascii="Times New Roman" w:hAnsi="Times New Roman"/>
          <w:sz w:val="24"/>
          <w:szCs w:val="24"/>
          <w:lang w:val="es-CO"/>
        </w:rPr>
        <w:t xml:space="preserve"> una década atrás</w:t>
      </w:r>
      <w:r w:rsidR="00D93058">
        <w:rPr>
          <w:rFonts w:ascii="Times New Roman" w:hAnsi="Times New Roman"/>
          <w:sz w:val="24"/>
          <w:szCs w:val="24"/>
          <w:lang w:val="es-CO"/>
        </w:rPr>
        <w:t>,</w:t>
      </w:r>
      <w:r w:rsidR="00BC58CD" w:rsidRPr="002D273E">
        <w:rPr>
          <w:rFonts w:ascii="Times New Roman" w:hAnsi="Times New Roman"/>
          <w:sz w:val="24"/>
          <w:szCs w:val="24"/>
          <w:lang w:val="es-CO"/>
        </w:rPr>
        <w:t xml:space="preserve"> en los cuales </w:t>
      </w:r>
      <w:r w:rsidR="00BC58CD" w:rsidRPr="002D273E">
        <w:rPr>
          <w:rFonts w:ascii="Times New Roman" w:hAnsi="Times New Roman"/>
          <w:i/>
          <w:sz w:val="24"/>
          <w:szCs w:val="24"/>
          <w:lang w:val="es-CO"/>
        </w:rPr>
        <w:t>pues</w:t>
      </w:r>
      <w:r w:rsidR="0059789F" w:rsidRPr="002D273E">
        <w:rPr>
          <w:rFonts w:ascii="Times New Roman" w:hAnsi="Times New Roman"/>
          <w:sz w:val="24"/>
          <w:szCs w:val="24"/>
          <w:lang w:val="es-CO"/>
        </w:rPr>
        <w:t xml:space="preserve"> fue la frase más común </w:t>
      </w:r>
      <w:r w:rsidRPr="002D273E">
        <w:rPr>
          <w:rFonts w:ascii="Times New Roman" w:hAnsi="Times New Roman"/>
          <w:sz w:val="24"/>
          <w:szCs w:val="24"/>
          <w:lang w:val="es-CO"/>
        </w:rPr>
        <w:t>al inicio de la narración,</w:t>
      </w:r>
      <w:r w:rsidR="00BC58CD" w:rsidRPr="002D273E">
        <w:rPr>
          <w:rFonts w:ascii="Times New Roman" w:hAnsi="Times New Roman"/>
          <w:sz w:val="24"/>
          <w:szCs w:val="24"/>
          <w:lang w:val="es-CO"/>
        </w:rPr>
        <w:t xml:space="preserve"> en </w:t>
      </w:r>
      <w:r w:rsidRPr="002D273E">
        <w:rPr>
          <w:rFonts w:ascii="Times New Roman" w:hAnsi="Times New Roman"/>
          <w:sz w:val="24"/>
          <w:szCs w:val="24"/>
          <w:lang w:val="es-CO"/>
        </w:rPr>
        <w:t>el</w:t>
      </w:r>
      <w:r w:rsidR="00BC58CD" w:rsidRPr="002D273E">
        <w:rPr>
          <w:rFonts w:ascii="Times New Roman" w:hAnsi="Times New Roman"/>
          <w:sz w:val="24"/>
          <w:szCs w:val="24"/>
          <w:lang w:val="es-CO"/>
        </w:rPr>
        <w:t xml:space="preserve"> preámbulo</w:t>
      </w:r>
      <w:r w:rsidR="00013EA2" w:rsidRPr="002D273E">
        <w:rPr>
          <w:rFonts w:ascii="Times New Roman" w:hAnsi="Times New Roman"/>
          <w:sz w:val="24"/>
          <w:szCs w:val="24"/>
          <w:lang w:val="es-CO"/>
        </w:rPr>
        <w:t xml:space="preserve"> y</w:t>
      </w:r>
      <w:r w:rsidRPr="002D273E">
        <w:rPr>
          <w:rFonts w:ascii="Times New Roman" w:hAnsi="Times New Roman"/>
          <w:sz w:val="24"/>
          <w:szCs w:val="24"/>
          <w:lang w:val="es-CO"/>
        </w:rPr>
        <w:t xml:space="preserve"> para </w:t>
      </w:r>
      <w:r w:rsidRPr="002D273E">
        <w:rPr>
          <w:rFonts w:ascii="Times New Roman" w:hAnsi="Times New Roman"/>
          <w:sz w:val="24"/>
          <w:szCs w:val="24"/>
          <w:lang w:val="es-BO"/>
        </w:rPr>
        <w:t xml:space="preserve">introducir el compendio o dar </w:t>
      </w:r>
      <w:r w:rsidRPr="002D273E">
        <w:rPr>
          <w:rFonts w:ascii="Times New Roman" w:hAnsi="Times New Roman"/>
          <w:sz w:val="24"/>
          <w:szCs w:val="24"/>
          <w:lang w:val="es-CO"/>
        </w:rPr>
        <w:t>información de trasfondo</w:t>
      </w:r>
      <w:r w:rsidR="0059789F" w:rsidRPr="002D273E">
        <w:rPr>
          <w:rFonts w:ascii="Times New Roman" w:hAnsi="Times New Roman"/>
          <w:sz w:val="24"/>
          <w:szCs w:val="24"/>
          <w:lang w:val="es-CO"/>
        </w:rPr>
        <w:t xml:space="preserve">, con muy poca relevancia en el uso de </w:t>
      </w:r>
      <w:r w:rsidR="0059789F" w:rsidRPr="002D273E">
        <w:rPr>
          <w:rFonts w:ascii="Times New Roman" w:hAnsi="Times New Roman"/>
          <w:i/>
          <w:sz w:val="24"/>
          <w:szCs w:val="24"/>
          <w:lang w:val="es-CO"/>
        </w:rPr>
        <w:t>bueno</w:t>
      </w:r>
      <w:r w:rsidRPr="002D273E">
        <w:rPr>
          <w:rFonts w:ascii="Times New Roman" w:hAnsi="Times New Roman"/>
          <w:sz w:val="24"/>
          <w:szCs w:val="24"/>
          <w:lang w:val="es-CO"/>
        </w:rPr>
        <w:t>.</w:t>
      </w:r>
      <w:r w:rsidR="00BC58CD" w:rsidRPr="002D273E">
        <w:rPr>
          <w:rFonts w:ascii="Times New Roman" w:hAnsi="Times New Roman"/>
          <w:sz w:val="24"/>
          <w:szCs w:val="24"/>
          <w:lang w:val="es-CO"/>
        </w:rPr>
        <w:t xml:space="preserve"> </w:t>
      </w:r>
      <w:r w:rsidR="00462CE4" w:rsidRPr="002D273E">
        <w:rPr>
          <w:rFonts w:ascii="Times New Roman" w:hAnsi="Times New Roman"/>
          <w:sz w:val="24"/>
          <w:szCs w:val="24"/>
          <w:lang w:val="es-CO"/>
        </w:rPr>
        <w:t xml:space="preserve">A la pregunta sobre un hecho que le haya impresionado que quisieran contar, estas son algunos </w:t>
      </w:r>
      <w:r w:rsidR="00DE3075">
        <w:rPr>
          <w:rFonts w:ascii="Times New Roman" w:hAnsi="Times New Roman"/>
          <w:sz w:val="24"/>
          <w:szCs w:val="24"/>
          <w:lang w:val="es-CO"/>
        </w:rPr>
        <w:t xml:space="preserve">preámbulos </w:t>
      </w:r>
      <w:r w:rsidR="00462CE4" w:rsidRPr="002D273E">
        <w:rPr>
          <w:rFonts w:ascii="Times New Roman" w:hAnsi="Times New Roman"/>
          <w:sz w:val="24"/>
          <w:szCs w:val="24"/>
          <w:lang w:val="es-CO"/>
        </w:rPr>
        <w:t xml:space="preserve">de la narración </w:t>
      </w:r>
      <w:r w:rsidR="00DE3075">
        <w:rPr>
          <w:rFonts w:ascii="Times New Roman" w:hAnsi="Times New Roman"/>
          <w:sz w:val="24"/>
          <w:szCs w:val="24"/>
          <w:lang w:val="es-CO"/>
        </w:rPr>
        <w:t xml:space="preserve">donde se observa el uso de </w:t>
      </w:r>
      <w:r w:rsidR="00DE3075" w:rsidRPr="00DE3075">
        <w:rPr>
          <w:rFonts w:ascii="Times New Roman" w:hAnsi="Times New Roman"/>
          <w:i/>
          <w:sz w:val="24"/>
          <w:szCs w:val="24"/>
          <w:lang w:val="es-CO"/>
        </w:rPr>
        <w:t>pues</w:t>
      </w:r>
      <w:r w:rsidR="00462CE4" w:rsidRPr="002D273E">
        <w:rPr>
          <w:rFonts w:ascii="Times New Roman" w:hAnsi="Times New Roman"/>
          <w:sz w:val="24"/>
          <w:szCs w:val="24"/>
          <w:lang w:val="es-CO"/>
        </w:rPr>
        <w:t>:</w:t>
      </w:r>
    </w:p>
    <w:p w:rsidR="00462CE4" w:rsidRPr="002D273E" w:rsidRDefault="00462CE4" w:rsidP="00D40A9D">
      <w:pPr>
        <w:pStyle w:val="Prrafodelista"/>
        <w:numPr>
          <w:ilvl w:val="0"/>
          <w:numId w:val="19"/>
        </w:numPr>
        <w:spacing w:before="120" w:after="120" w:line="480" w:lineRule="auto"/>
        <w:rPr>
          <w:rFonts w:ascii="Times New Roman" w:hAnsi="Times New Roman"/>
          <w:sz w:val="24"/>
          <w:szCs w:val="24"/>
          <w:lang w:val="es-BO"/>
        </w:rPr>
      </w:pPr>
      <w:r w:rsidRPr="002D273E">
        <w:rPr>
          <w:rFonts w:ascii="Times New Roman" w:hAnsi="Times New Roman"/>
          <w:sz w:val="24"/>
          <w:szCs w:val="24"/>
          <w:lang w:val="es-BO"/>
        </w:rPr>
        <w:t xml:space="preserve">Uhm... </w:t>
      </w:r>
      <w:r w:rsidRPr="002D273E">
        <w:rPr>
          <w:rFonts w:ascii="Times New Roman" w:hAnsi="Times New Roman"/>
          <w:i/>
          <w:sz w:val="24"/>
          <w:szCs w:val="24"/>
          <w:lang w:val="es-BO"/>
        </w:rPr>
        <w:t>Pues</w:t>
      </w:r>
      <w:r w:rsidRPr="002D273E">
        <w:rPr>
          <w:rFonts w:ascii="Times New Roman" w:hAnsi="Times New Roman"/>
          <w:sz w:val="24"/>
          <w:szCs w:val="24"/>
          <w:lang w:val="es-BO"/>
        </w:rPr>
        <w:t xml:space="preserve"> yo he visto eh</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yo he visto </w:t>
      </w:r>
      <w:proofErr w:type="spellStart"/>
      <w:r w:rsidRPr="002D273E">
        <w:rPr>
          <w:rFonts w:ascii="Times New Roman" w:hAnsi="Times New Roman"/>
          <w:sz w:val="24"/>
          <w:szCs w:val="24"/>
          <w:lang w:val="es-BO"/>
        </w:rPr>
        <w:t>aaa</w:t>
      </w:r>
      <w:proofErr w:type="spellEnd"/>
      <w:r w:rsidRPr="002D273E">
        <w:rPr>
          <w:rFonts w:ascii="Times New Roman" w:hAnsi="Times New Roman"/>
          <w:sz w:val="24"/>
          <w:szCs w:val="24"/>
          <w:lang w:val="es-BO"/>
        </w:rPr>
        <w:t xml:space="preserve">...., he tenido </w:t>
      </w:r>
      <w:proofErr w:type="gramStart"/>
      <w:r w:rsidRPr="002D273E">
        <w:rPr>
          <w:rFonts w:ascii="Times New Roman" w:hAnsi="Times New Roman"/>
          <w:sz w:val="24"/>
          <w:szCs w:val="24"/>
          <w:lang w:val="es-BO"/>
        </w:rPr>
        <w:t>en..</w:t>
      </w:r>
      <w:proofErr w:type="gramEnd"/>
      <w:r w:rsidRPr="002D273E">
        <w:rPr>
          <w:rFonts w:ascii="Times New Roman" w:hAnsi="Times New Roman"/>
          <w:sz w:val="24"/>
          <w:szCs w:val="24"/>
          <w:lang w:val="es-BO"/>
        </w:rPr>
        <w:t xml:space="preserve"> dos ocasiones directas que es</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w:t>
      </w:r>
      <w:r w:rsidR="00E96EB0" w:rsidRPr="002D273E">
        <w:rPr>
          <w:rFonts w:ascii="Times New Roman" w:hAnsi="Times New Roman"/>
          <w:sz w:val="24"/>
          <w:szCs w:val="24"/>
          <w:lang w:val="es-BO"/>
        </w:rPr>
        <w:t>H</w:t>
      </w:r>
      <w:r w:rsidRPr="002D273E">
        <w:rPr>
          <w:rFonts w:ascii="Times New Roman" w:hAnsi="Times New Roman"/>
          <w:sz w:val="24"/>
          <w:szCs w:val="24"/>
          <w:lang w:val="es-BO"/>
        </w:rPr>
        <w:t>e visto que a las personas</w:t>
      </w:r>
      <w:r w:rsidR="00E96EB0" w:rsidRPr="002D273E">
        <w:rPr>
          <w:rFonts w:ascii="Times New Roman" w:hAnsi="Times New Roman"/>
          <w:sz w:val="24"/>
          <w:szCs w:val="24"/>
          <w:lang w:val="es-BO"/>
        </w:rPr>
        <w:t>,</w:t>
      </w:r>
      <w:r w:rsidRPr="002D273E">
        <w:rPr>
          <w:rFonts w:ascii="Times New Roman" w:hAnsi="Times New Roman"/>
          <w:sz w:val="24"/>
          <w:szCs w:val="24"/>
          <w:lang w:val="es-BO"/>
        </w:rPr>
        <w:t xml:space="preserve"> </w:t>
      </w:r>
      <w:r w:rsidRPr="002D273E">
        <w:rPr>
          <w:rFonts w:ascii="Times New Roman" w:hAnsi="Times New Roman"/>
          <w:i/>
          <w:sz w:val="24"/>
          <w:szCs w:val="24"/>
          <w:lang w:val="es-BO"/>
        </w:rPr>
        <w:t>pues</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ha</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que han sido asesinadas en forma violenta</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w:t>
      </w:r>
      <w:r w:rsidRPr="002D273E">
        <w:rPr>
          <w:rFonts w:ascii="Times New Roman" w:hAnsi="Times New Roman"/>
          <w:i/>
          <w:sz w:val="24"/>
          <w:szCs w:val="24"/>
          <w:lang w:val="es-BO"/>
        </w:rPr>
        <w:t>pues</w:t>
      </w:r>
      <w:r w:rsidRPr="002D273E">
        <w:rPr>
          <w:rFonts w:ascii="Times New Roman" w:hAnsi="Times New Roman"/>
          <w:sz w:val="24"/>
          <w:szCs w:val="24"/>
          <w:lang w:val="es-BO"/>
        </w:rPr>
        <w:t xml:space="preserve"> al</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al lado mío.</w:t>
      </w:r>
      <w:r w:rsidR="00BC58CD" w:rsidRPr="002D273E">
        <w:rPr>
          <w:rFonts w:ascii="Times New Roman" w:hAnsi="Times New Roman"/>
          <w:sz w:val="24"/>
          <w:szCs w:val="24"/>
          <w:lang w:val="es-BO"/>
        </w:rPr>
        <w:t xml:space="preserve"> (</w:t>
      </w:r>
      <w:r w:rsidR="005136EA" w:rsidRPr="002D273E">
        <w:rPr>
          <w:rFonts w:ascii="Times New Roman" w:hAnsi="Times New Roman"/>
          <w:sz w:val="24"/>
          <w:szCs w:val="24"/>
          <w:lang w:val="es-CO"/>
        </w:rPr>
        <w:t>mujer</w:t>
      </w:r>
      <w:r w:rsidR="00BC58CD" w:rsidRPr="002D273E">
        <w:rPr>
          <w:rFonts w:ascii="Times New Roman" w:hAnsi="Times New Roman"/>
          <w:sz w:val="24"/>
          <w:szCs w:val="24"/>
          <w:lang w:val="es-BO"/>
        </w:rPr>
        <w:t>, edad media)</w:t>
      </w:r>
    </w:p>
    <w:p w:rsidR="00462CE4" w:rsidRPr="002D273E" w:rsidRDefault="00462CE4" w:rsidP="00D40A9D">
      <w:pPr>
        <w:pStyle w:val="Prrafodelista"/>
        <w:numPr>
          <w:ilvl w:val="0"/>
          <w:numId w:val="19"/>
        </w:numPr>
        <w:spacing w:before="120" w:after="120" w:line="480" w:lineRule="auto"/>
        <w:rPr>
          <w:rFonts w:ascii="Times New Roman" w:hAnsi="Times New Roman"/>
          <w:sz w:val="24"/>
          <w:szCs w:val="24"/>
          <w:lang w:val="es-CO"/>
        </w:rPr>
      </w:pPr>
      <w:r w:rsidRPr="002D273E">
        <w:rPr>
          <w:rFonts w:ascii="Times New Roman" w:hAnsi="Times New Roman"/>
          <w:i/>
          <w:sz w:val="24"/>
          <w:szCs w:val="24"/>
          <w:lang w:val="es-BO"/>
        </w:rPr>
        <w:t>Pues</w:t>
      </w:r>
      <w:r w:rsidRPr="002D273E">
        <w:rPr>
          <w:rFonts w:ascii="Times New Roman" w:hAnsi="Times New Roman"/>
          <w:sz w:val="24"/>
          <w:szCs w:val="24"/>
          <w:lang w:val="es-BO"/>
        </w:rPr>
        <w:t xml:space="preserve"> a ver... </w:t>
      </w:r>
      <w:r w:rsidR="00DE3075">
        <w:rPr>
          <w:rFonts w:ascii="Times New Roman" w:hAnsi="Times New Roman"/>
          <w:sz w:val="24"/>
          <w:szCs w:val="24"/>
          <w:lang w:val="es-BO"/>
        </w:rPr>
        <w:t>H</w:t>
      </w:r>
      <w:r w:rsidRPr="002D273E">
        <w:rPr>
          <w:rFonts w:ascii="Times New Roman" w:hAnsi="Times New Roman"/>
          <w:sz w:val="24"/>
          <w:szCs w:val="24"/>
          <w:lang w:val="es-BO"/>
        </w:rPr>
        <w:t>e escuchado, no conozco así ninguno... el de... el de... se me olvidó el nombre de ese... es lo de... lo de.... el puerto de allá de</w:t>
      </w:r>
      <w:r w:rsidR="00BC58CD" w:rsidRPr="002D273E">
        <w:rPr>
          <w:rFonts w:ascii="Times New Roman" w:hAnsi="Times New Roman"/>
          <w:sz w:val="24"/>
          <w:szCs w:val="24"/>
          <w:lang w:val="es-BO"/>
        </w:rPr>
        <w:t>.</w:t>
      </w:r>
      <w:r w:rsidRPr="002D273E">
        <w:rPr>
          <w:rFonts w:ascii="Times New Roman" w:hAnsi="Times New Roman"/>
          <w:sz w:val="24"/>
          <w:szCs w:val="24"/>
          <w:lang w:val="es-BO"/>
        </w:rPr>
        <w:t>..</w:t>
      </w:r>
      <w:r w:rsidR="00BC58CD" w:rsidRPr="002D273E">
        <w:rPr>
          <w:rFonts w:ascii="Times New Roman" w:hAnsi="Times New Roman"/>
          <w:sz w:val="24"/>
          <w:szCs w:val="24"/>
          <w:lang w:val="es-BO"/>
        </w:rPr>
        <w:t xml:space="preserve"> </w:t>
      </w:r>
      <w:r w:rsidRPr="002D273E">
        <w:rPr>
          <w:rFonts w:ascii="Times New Roman" w:hAnsi="Times New Roman"/>
          <w:sz w:val="24"/>
          <w:szCs w:val="24"/>
          <w:lang w:val="es-BO"/>
        </w:rPr>
        <w:t xml:space="preserve"> en Barranquilla.</w:t>
      </w:r>
      <w:r w:rsidR="00E96EB0" w:rsidRPr="002D273E">
        <w:rPr>
          <w:rFonts w:ascii="Times New Roman" w:hAnsi="Times New Roman"/>
          <w:sz w:val="24"/>
          <w:szCs w:val="24"/>
          <w:lang w:val="es-BO"/>
        </w:rPr>
        <w:t xml:space="preserve"> (</w:t>
      </w:r>
      <w:r w:rsidR="005136EA" w:rsidRPr="002D273E">
        <w:rPr>
          <w:rFonts w:ascii="Times New Roman" w:hAnsi="Times New Roman"/>
          <w:sz w:val="24"/>
          <w:szCs w:val="24"/>
          <w:lang w:val="es-CO"/>
        </w:rPr>
        <w:t>mujer</w:t>
      </w:r>
      <w:r w:rsidR="00E96EB0" w:rsidRPr="002D273E">
        <w:rPr>
          <w:rFonts w:ascii="Times New Roman" w:hAnsi="Times New Roman"/>
          <w:sz w:val="24"/>
          <w:szCs w:val="24"/>
          <w:lang w:val="es-BO"/>
        </w:rPr>
        <w:t>, edad media)</w:t>
      </w:r>
    </w:p>
    <w:p w:rsidR="00462CE4" w:rsidRPr="002D273E" w:rsidRDefault="00462CE4" w:rsidP="00D40A9D">
      <w:pPr>
        <w:pStyle w:val="Prrafodelista"/>
        <w:numPr>
          <w:ilvl w:val="0"/>
          <w:numId w:val="19"/>
        </w:numPr>
        <w:spacing w:before="120" w:after="120" w:line="480" w:lineRule="auto"/>
        <w:rPr>
          <w:rFonts w:ascii="Times New Roman" w:hAnsi="Times New Roman"/>
          <w:sz w:val="24"/>
          <w:szCs w:val="24"/>
          <w:lang w:val="es-BO"/>
        </w:rPr>
      </w:pPr>
      <w:r w:rsidRPr="002D273E">
        <w:rPr>
          <w:rFonts w:ascii="Times New Roman" w:hAnsi="Times New Roman"/>
          <w:i/>
          <w:sz w:val="24"/>
          <w:szCs w:val="24"/>
          <w:lang w:val="es-BO"/>
        </w:rPr>
        <w:lastRenderedPageBreak/>
        <w:t>Pues</w:t>
      </w:r>
      <w:r w:rsidRPr="002D273E">
        <w:rPr>
          <w:rFonts w:ascii="Times New Roman" w:hAnsi="Times New Roman"/>
          <w:sz w:val="24"/>
          <w:szCs w:val="24"/>
          <w:lang w:val="es-BO"/>
        </w:rPr>
        <w:t xml:space="preserve"> en este momento... tengo un amigo, que desde el año pasado está secuestrado. Eh</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es un</w:t>
      </w:r>
      <w:r w:rsidR="00BC58CD" w:rsidRPr="002D273E">
        <w:rPr>
          <w:rFonts w:ascii="Times New Roman" w:hAnsi="Times New Roman"/>
          <w:sz w:val="24"/>
          <w:szCs w:val="24"/>
          <w:lang w:val="es-BO"/>
        </w:rPr>
        <w:t xml:space="preserve"> </w:t>
      </w:r>
      <w:r w:rsidRPr="002D273E">
        <w:rPr>
          <w:rFonts w:ascii="Times New Roman" w:hAnsi="Times New Roman"/>
          <w:sz w:val="24"/>
          <w:szCs w:val="24"/>
          <w:lang w:val="es-BO"/>
        </w:rPr>
        <w:t xml:space="preserve">conocido, muy bueno de aquí del </w:t>
      </w:r>
      <w:proofErr w:type="spellStart"/>
      <w:r w:rsidRPr="002D273E">
        <w:rPr>
          <w:rFonts w:ascii="Times New Roman" w:hAnsi="Times New Roman"/>
          <w:sz w:val="24"/>
          <w:szCs w:val="24"/>
          <w:lang w:val="es-BO"/>
        </w:rPr>
        <w:t>del</w:t>
      </w:r>
      <w:proofErr w:type="spellEnd"/>
      <w:r w:rsidRPr="002D273E">
        <w:rPr>
          <w:rFonts w:ascii="Times New Roman" w:hAnsi="Times New Roman"/>
          <w:sz w:val="24"/>
          <w:szCs w:val="24"/>
          <w:lang w:val="es-BO"/>
        </w:rPr>
        <w:t xml:space="preserve"> grupo donde yo me la paso. Eh</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los papás </w:t>
      </w:r>
      <w:r w:rsidRPr="002D273E">
        <w:rPr>
          <w:rFonts w:ascii="Times New Roman" w:hAnsi="Times New Roman"/>
          <w:i/>
          <w:sz w:val="24"/>
          <w:szCs w:val="24"/>
          <w:lang w:val="es-BO"/>
        </w:rPr>
        <w:t>pues</w:t>
      </w:r>
      <w:r w:rsidRPr="002D273E">
        <w:rPr>
          <w:rFonts w:ascii="Times New Roman" w:hAnsi="Times New Roman"/>
          <w:sz w:val="24"/>
          <w:szCs w:val="24"/>
          <w:lang w:val="es-BO"/>
        </w:rPr>
        <w:t xml:space="preserve"> lógicamente tienen plata, ¿</w:t>
      </w:r>
      <w:r w:rsidR="00BC58CD" w:rsidRPr="002D273E">
        <w:rPr>
          <w:rFonts w:ascii="Times New Roman" w:hAnsi="Times New Roman"/>
          <w:sz w:val="24"/>
          <w:szCs w:val="24"/>
          <w:lang w:val="es-BO"/>
        </w:rPr>
        <w:t>sí</w:t>
      </w:r>
      <w:r w:rsidRPr="002D273E">
        <w:rPr>
          <w:rFonts w:ascii="Times New Roman" w:hAnsi="Times New Roman"/>
          <w:sz w:val="24"/>
          <w:szCs w:val="24"/>
          <w:lang w:val="es-BO"/>
        </w:rPr>
        <w:t xml:space="preserve">? Son dueños de bombas de gasolina y de todo eso. Y </w:t>
      </w:r>
      <w:r w:rsidRPr="002D273E">
        <w:rPr>
          <w:rFonts w:ascii="Times New Roman" w:hAnsi="Times New Roman"/>
          <w:i/>
          <w:sz w:val="24"/>
          <w:szCs w:val="24"/>
          <w:lang w:val="es-BO"/>
        </w:rPr>
        <w:t>pues</w:t>
      </w:r>
      <w:r w:rsidRPr="002D273E">
        <w:rPr>
          <w:rFonts w:ascii="Times New Roman" w:hAnsi="Times New Roman"/>
          <w:sz w:val="24"/>
          <w:szCs w:val="24"/>
          <w:lang w:val="es-BO"/>
        </w:rPr>
        <w:t xml:space="preserve"> tienen plata, mulas y todo eso. Eh… el año pasado lo secuestraron.</w:t>
      </w:r>
      <w:r w:rsidR="00BC58CD" w:rsidRPr="002D273E">
        <w:rPr>
          <w:rFonts w:ascii="Times New Roman" w:hAnsi="Times New Roman"/>
          <w:sz w:val="24"/>
          <w:szCs w:val="24"/>
          <w:lang w:val="es-BO"/>
        </w:rPr>
        <w:t xml:space="preserve"> (</w:t>
      </w:r>
      <w:r w:rsidR="005136EA" w:rsidRPr="002D273E">
        <w:rPr>
          <w:rFonts w:ascii="Times New Roman" w:hAnsi="Times New Roman"/>
          <w:sz w:val="24"/>
          <w:szCs w:val="24"/>
          <w:lang w:val="es-BO"/>
        </w:rPr>
        <w:t>hombre</w:t>
      </w:r>
      <w:r w:rsidR="00BC58CD" w:rsidRPr="002D273E">
        <w:rPr>
          <w:rFonts w:ascii="Times New Roman" w:hAnsi="Times New Roman"/>
          <w:sz w:val="24"/>
          <w:szCs w:val="24"/>
          <w:lang w:val="es-BO"/>
        </w:rPr>
        <w:t>, joven)</w:t>
      </w:r>
    </w:p>
    <w:p w:rsidR="00462CE4" w:rsidRPr="002D273E" w:rsidRDefault="00462CE4" w:rsidP="00D40A9D">
      <w:pPr>
        <w:pStyle w:val="Prrafodelista"/>
        <w:numPr>
          <w:ilvl w:val="0"/>
          <w:numId w:val="19"/>
        </w:numPr>
        <w:spacing w:before="120" w:after="120" w:line="480" w:lineRule="auto"/>
        <w:rPr>
          <w:rFonts w:ascii="Times New Roman" w:hAnsi="Times New Roman"/>
          <w:sz w:val="24"/>
          <w:szCs w:val="24"/>
          <w:lang w:val="es-BO"/>
        </w:rPr>
      </w:pPr>
      <w:r w:rsidRPr="002D273E">
        <w:rPr>
          <w:rFonts w:ascii="Times New Roman" w:hAnsi="Times New Roman"/>
          <w:i/>
          <w:sz w:val="24"/>
          <w:szCs w:val="24"/>
          <w:lang w:val="es-BO"/>
        </w:rPr>
        <w:t>Pues</w:t>
      </w:r>
      <w:r w:rsidRPr="002D273E">
        <w:rPr>
          <w:rFonts w:ascii="Times New Roman" w:hAnsi="Times New Roman"/>
          <w:sz w:val="24"/>
          <w:szCs w:val="24"/>
          <w:lang w:val="es-BO"/>
        </w:rPr>
        <w:t xml:space="preserve"> lo viví en </w:t>
      </w:r>
      <w:proofErr w:type="spellStart"/>
      <w:r w:rsidRPr="002D273E">
        <w:rPr>
          <w:rFonts w:ascii="Times New Roman" w:hAnsi="Times New Roman"/>
          <w:sz w:val="24"/>
          <w:szCs w:val="24"/>
          <w:lang w:val="es-BO"/>
        </w:rPr>
        <w:t>en</w:t>
      </w:r>
      <w:proofErr w:type="spellEnd"/>
      <w:r w:rsidRPr="002D273E">
        <w:rPr>
          <w:rFonts w:ascii="Times New Roman" w:hAnsi="Times New Roman"/>
          <w:sz w:val="24"/>
          <w:szCs w:val="24"/>
          <w:lang w:val="es-BO"/>
        </w:rPr>
        <w:t xml:space="preserve"> carne propia.  Sucedió un día normal, eso era entre semana. Estaba yo durmiendo, hermano, y cuando</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cuando</w:t>
      </w:r>
      <w:r w:rsidR="00BC58CD" w:rsidRPr="002D273E">
        <w:rPr>
          <w:rFonts w:ascii="Times New Roman" w:hAnsi="Times New Roman"/>
          <w:sz w:val="24"/>
          <w:szCs w:val="24"/>
          <w:lang w:val="es-BO"/>
        </w:rPr>
        <w:t>…  (</w:t>
      </w:r>
      <w:r w:rsidR="005136EA" w:rsidRPr="002D273E">
        <w:rPr>
          <w:rFonts w:ascii="Times New Roman" w:hAnsi="Times New Roman"/>
          <w:sz w:val="24"/>
          <w:szCs w:val="24"/>
          <w:lang w:val="es-BO"/>
        </w:rPr>
        <w:t>hombre</w:t>
      </w:r>
      <w:r w:rsidR="00BC58CD" w:rsidRPr="002D273E">
        <w:rPr>
          <w:rFonts w:ascii="Times New Roman" w:hAnsi="Times New Roman"/>
          <w:sz w:val="24"/>
          <w:szCs w:val="24"/>
          <w:lang w:val="es-BO"/>
        </w:rPr>
        <w:t>, joven)</w:t>
      </w:r>
    </w:p>
    <w:p w:rsidR="00462CE4" w:rsidRPr="002D273E" w:rsidRDefault="00462CE4" w:rsidP="00D40A9D">
      <w:pPr>
        <w:pStyle w:val="Prrafodelista"/>
        <w:numPr>
          <w:ilvl w:val="0"/>
          <w:numId w:val="19"/>
        </w:numPr>
        <w:spacing w:before="120" w:after="120" w:line="480" w:lineRule="auto"/>
        <w:rPr>
          <w:rFonts w:ascii="Times New Roman" w:hAnsi="Times New Roman"/>
          <w:sz w:val="24"/>
          <w:szCs w:val="24"/>
          <w:lang w:val="es-BO"/>
        </w:rPr>
      </w:pPr>
      <w:r w:rsidRPr="002D273E">
        <w:rPr>
          <w:rFonts w:ascii="Times New Roman" w:hAnsi="Times New Roman"/>
          <w:i/>
          <w:sz w:val="24"/>
          <w:szCs w:val="24"/>
          <w:lang w:val="es-BO"/>
        </w:rPr>
        <w:t>Pues</w:t>
      </w:r>
      <w:r w:rsidRPr="002D273E">
        <w:rPr>
          <w:rFonts w:ascii="Times New Roman" w:hAnsi="Times New Roman"/>
          <w:sz w:val="24"/>
          <w:szCs w:val="24"/>
          <w:lang w:val="es-BO"/>
        </w:rPr>
        <w:t xml:space="preserve"> realmente no. No he tenido así una</w:t>
      </w:r>
      <w:proofErr w:type="gramStart"/>
      <w:r w:rsidRPr="002D273E">
        <w:rPr>
          <w:rFonts w:ascii="Times New Roman" w:hAnsi="Times New Roman"/>
          <w:sz w:val="24"/>
          <w:szCs w:val="24"/>
          <w:lang w:val="es-BO"/>
        </w:rPr>
        <w:t>..</w:t>
      </w:r>
      <w:proofErr w:type="gramEnd"/>
      <w:r w:rsidRPr="002D273E">
        <w:rPr>
          <w:rFonts w:ascii="Times New Roman" w:hAnsi="Times New Roman"/>
          <w:sz w:val="24"/>
          <w:szCs w:val="24"/>
          <w:lang w:val="es-BO"/>
        </w:rPr>
        <w:t xml:space="preserve"> ningún problema... </w:t>
      </w:r>
      <w:r w:rsidRPr="002D273E">
        <w:rPr>
          <w:rFonts w:ascii="Times New Roman" w:hAnsi="Times New Roman"/>
          <w:i/>
          <w:sz w:val="24"/>
          <w:szCs w:val="24"/>
          <w:lang w:val="es-BO"/>
        </w:rPr>
        <w:t>Pues</w:t>
      </w:r>
      <w:r w:rsidRPr="002D273E">
        <w:rPr>
          <w:rFonts w:ascii="Times New Roman" w:hAnsi="Times New Roman"/>
          <w:sz w:val="24"/>
          <w:szCs w:val="24"/>
          <w:lang w:val="es-BO"/>
        </w:rPr>
        <w:t xml:space="preserve"> hace un par de años sí</w:t>
      </w:r>
      <w:r w:rsidR="00BC58CD" w:rsidRPr="002D273E">
        <w:rPr>
          <w:rFonts w:ascii="Times New Roman" w:hAnsi="Times New Roman"/>
          <w:sz w:val="24"/>
          <w:szCs w:val="24"/>
          <w:lang w:val="es-BO"/>
        </w:rPr>
        <w:t xml:space="preserve"> </w:t>
      </w:r>
      <w:r w:rsidRPr="002D273E">
        <w:rPr>
          <w:rFonts w:ascii="Times New Roman" w:hAnsi="Times New Roman"/>
          <w:sz w:val="24"/>
          <w:szCs w:val="24"/>
          <w:lang w:val="es-BO"/>
        </w:rPr>
        <w:t>secuestraron a un familiar</w:t>
      </w:r>
      <w:r w:rsidR="00BC58CD" w:rsidRPr="002D273E">
        <w:rPr>
          <w:rFonts w:ascii="Times New Roman" w:hAnsi="Times New Roman"/>
          <w:sz w:val="24"/>
          <w:szCs w:val="24"/>
          <w:lang w:val="es-BO"/>
        </w:rPr>
        <w:t>,</w:t>
      </w:r>
      <w:r w:rsidRPr="002D273E">
        <w:rPr>
          <w:rFonts w:ascii="Times New Roman" w:hAnsi="Times New Roman"/>
          <w:sz w:val="24"/>
          <w:szCs w:val="24"/>
          <w:lang w:val="es-BO"/>
        </w:rPr>
        <w:t xml:space="preserve"> pues lejano. Eh... él es pe... él es periodista de... </w:t>
      </w:r>
      <w:r w:rsidRPr="002D273E">
        <w:rPr>
          <w:rFonts w:ascii="Times New Roman" w:hAnsi="Times New Roman"/>
          <w:i/>
          <w:sz w:val="24"/>
          <w:szCs w:val="24"/>
          <w:lang w:val="es-BO"/>
        </w:rPr>
        <w:t>Pues</w:t>
      </w:r>
      <w:r w:rsidRPr="002D273E">
        <w:rPr>
          <w:rFonts w:ascii="Times New Roman" w:hAnsi="Times New Roman"/>
          <w:sz w:val="24"/>
          <w:szCs w:val="24"/>
          <w:lang w:val="es-BO"/>
        </w:rPr>
        <w:t xml:space="preserve"> en esa época él era periodista de Tele</w:t>
      </w:r>
      <w:r w:rsidR="00BC58CD" w:rsidRPr="002D273E">
        <w:rPr>
          <w:rFonts w:ascii="Times New Roman" w:hAnsi="Times New Roman"/>
          <w:sz w:val="24"/>
          <w:szCs w:val="24"/>
          <w:lang w:val="es-BO"/>
        </w:rPr>
        <w:t xml:space="preserve"> H</w:t>
      </w:r>
      <w:r w:rsidRPr="002D273E">
        <w:rPr>
          <w:rFonts w:ascii="Times New Roman" w:hAnsi="Times New Roman"/>
          <w:sz w:val="24"/>
          <w:szCs w:val="24"/>
          <w:lang w:val="es-BO"/>
        </w:rPr>
        <w:t>oy. Era</w:t>
      </w:r>
      <w:r w:rsidR="00BC58CD" w:rsidRPr="002D273E">
        <w:rPr>
          <w:rFonts w:ascii="Times New Roman" w:hAnsi="Times New Roman"/>
          <w:sz w:val="24"/>
          <w:szCs w:val="24"/>
          <w:lang w:val="es-BO"/>
        </w:rPr>
        <w:t>.</w:t>
      </w:r>
      <w:r w:rsidRPr="002D273E">
        <w:rPr>
          <w:rFonts w:ascii="Times New Roman" w:hAnsi="Times New Roman"/>
          <w:sz w:val="24"/>
          <w:szCs w:val="24"/>
          <w:lang w:val="es-BO"/>
        </w:rPr>
        <w:t xml:space="preserve">.. el que cubría por acá las notas en Bucaramanga y </w:t>
      </w:r>
      <w:proofErr w:type="spellStart"/>
      <w:r w:rsidRPr="002D273E">
        <w:rPr>
          <w:rFonts w:ascii="Times New Roman" w:hAnsi="Times New Roman"/>
          <w:sz w:val="24"/>
          <w:szCs w:val="24"/>
          <w:lang w:val="es-BO"/>
        </w:rPr>
        <w:t>y</w:t>
      </w:r>
      <w:proofErr w:type="spellEnd"/>
      <w:r w:rsidRPr="002D273E">
        <w:rPr>
          <w:rFonts w:ascii="Times New Roman" w:hAnsi="Times New Roman"/>
          <w:sz w:val="24"/>
          <w:szCs w:val="24"/>
          <w:lang w:val="es-BO"/>
        </w:rPr>
        <w:t xml:space="preserve">... creo que fue que se fue a cubrir por allá una entrevista... </w:t>
      </w:r>
      <w:r w:rsidRPr="002D273E">
        <w:rPr>
          <w:rFonts w:ascii="Times New Roman" w:hAnsi="Times New Roman"/>
          <w:i/>
          <w:sz w:val="24"/>
          <w:szCs w:val="24"/>
          <w:lang w:val="es-BO"/>
        </w:rPr>
        <w:t>pues</w:t>
      </w:r>
      <w:r w:rsidRPr="002D273E">
        <w:rPr>
          <w:rFonts w:ascii="Times New Roman" w:hAnsi="Times New Roman"/>
          <w:sz w:val="24"/>
          <w:szCs w:val="24"/>
          <w:lang w:val="es-BO"/>
        </w:rPr>
        <w:t xml:space="preserve"> en zona rural…</w:t>
      </w:r>
      <w:r w:rsidR="00BC58CD" w:rsidRPr="002D273E">
        <w:rPr>
          <w:rFonts w:ascii="Times New Roman" w:hAnsi="Times New Roman"/>
          <w:sz w:val="24"/>
          <w:szCs w:val="24"/>
          <w:lang w:val="es-BO"/>
        </w:rPr>
        <w:t xml:space="preserve"> </w:t>
      </w:r>
      <w:r w:rsidR="00E96EB0" w:rsidRPr="002D273E">
        <w:rPr>
          <w:rFonts w:ascii="Times New Roman" w:hAnsi="Times New Roman"/>
          <w:sz w:val="24"/>
          <w:szCs w:val="24"/>
          <w:lang w:val="es-BO"/>
        </w:rPr>
        <w:t xml:space="preserve"> (</w:t>
      </w:r>
      <w:r w:rsidR="005136EA" w:rsidRPr="002D273E">
        <w:rPr>
          <w:rFonts w:ascii="Times New Roman" w:hAnsi="Times New Roman"/>
          <w:sz w:val="24"/>
          <w:szCs w:val="24"/>
          <w:lang w:val="es-CO"/>
        </w:rPr>
        <w:t>mujer</w:t>
      </w:r>
      <w:r w:rsidR="00E96EB0" w:rsidRPr="002D273E">
        <w:rPr>
          <w:rFonts w:ascii="Times New Roman" w:hAnsi="Times New Roman"/>
          <w:sz w:val="24"/>
          <w:szCs w:val="24"/>
          <w:lang w:val="es-BO"/>
        </w:rPr>
        <w:t>, joven)</w:t>
      </w:r>
    </w:p>
    <w:p w:rsidR="005136EA" w:rsidRPr="002D273E" w:rsidRDefault="005136EA" w:rsidP="00504BAA">
      <w:pPr>
        <w:spacing w:before="120" w:after="120" w:line="480" w:lineRule="auto"/>
        <w:rPr>
          <w:rFonts w:ascii="Times New Roman" w:hAnsi="Times New Roman"/>
          <w:sz w:val="24"/>
          <w:szCs w:val="24"/>
          <w:lang w:val="es-CO"/>
        </w:rPr>
      </w:pPr>
    </w:p>
    <w:p w:rsidR="00462CE4" w:rsidRPr="002D273E" w:rsidRDefault="00B57662" w:rsidP="00504BAA">
      <w:pPr>
        <w:spacing w:before="120" w:after="120" w:line="480" w:lineRule="auto"/>
        <w:ind w:firstLine="720"/>
        <w:rPr>
          <w:rFonts w:ascii="Times New Roman" w:hAnsi="Times New Roman"/>
          <w:sz w:val="24"/>
          <w:szCs w:val="24"/>
          <w:lang w:val="es-CO"/>
        </w:rPr>
      </w:pPr>
      <w:r w:rsidRPr="0076431F">
        <w:rPr>
          <w:rFonts w:ascii="Times New Roman" w:hAnsi="Times New Roman"/>
          <w:sz w:val="24"/>
          <w:szCs w:val="24"/>
          <w:lang w:val="es-CO"/>
        </w:rPr>
        <w:t xml:space="preserve">El cuerpo de la narración consta de </w:t>
      </w:r>
      <w:r w:rsidR="0076431F" w:rsidRPr="0076431F">
        <w:rPr>
          <w:rFonts w:ascii="Times New Roman" w:hAnsi="Times New Roman"/>
          <w:sz w:val="24"/>
          <w:szCs w:val="24"/>
          <w:lang w:val="es-CO"/>
        </w:rPr>
        <w:t>un e</w:t>
      </w:r>
      <w:r w:rsidRPr="0076431F">
        <w:rPr>
          <w:rFonts w:ascii="Times New Roman" w:hAnsi="Times New Roman"/>
          <w:sz w:val="24"/>
          <w:szCs w:val="24"/>
          <w:lang w:val="es-CO"/>
        </w:rPr>
        <w:t>lemento</w:t>
      </w:r>
      <w:r w:rsidR="0076431F">
        <w:rPr>
          <w:rFonts w:ascii="Times New Roman" w:hAnsi="Times New Roman"/>
          <w:sz w:val="24"/>
          <w:szCs w:val="24"/>
          <w:lang w:val="es-CO"/>
        </w:rPr>
        <w:t xml:space="preserve"> esencial,</w:t>
      </w:r>
      <w:r w:rsidR="0076431F" w:rsidRPr="0076431F">
        <w:rPr>
          <w:rFonts w:ascii="Times New Roman" w:hAnsi="Times New Roman"/>
          <w:sz w:val="24"/>
          <w:szCs w:val="24"/>
          <w:lang w:val="es-CO"/>
        </w:rPr>
        <w:t xml:space="preserve"> </w:t>
      </w:r>
      <w:r w:rsidR="0076431F" w:rsidRPr="00F203EB">
        <w:rPr>
          <w:rFonts w:ascii="Times New Roman" w:hAnsi="Times New Roman"/>
          <w:b/>
          <w:sz w:val="24"/>
          <w:szCs w:val="24"/>
          <w:lang w:val="es-CO"/>
        </w:rPr>
        <w:t>l</w:t>
      </w:r>
      <w:r w:rsidRPr="00F203EB">
        <w:rPr>
          <w:rFonts w:ascii="Times New Roman" w:hAnsi="Times New Roman"/>
          <w:b/>
          <w:sz w:val="24"/>
          <w:szCs w:val="24"/>
          <w:lang w:val="es-CO"/>
        </w:rPr>
        <w:t xml:space="preserve">a acción </w:t>
      </w:r>
      <w:proofErr w:type="spellStart"/>
      <w:r w:rsidRPr="00F203EB">
        <w:rPr>
          <w:rFonts w:ascii="Times New Roman" w:hAnsi="Times New Roman"/>
          <w:b/>
          <w:sz w:val="24"/>
          <w:szCs w:val="24"/>
          <w:lang w:val="es-CO"/>
        </w:rPr>
        <w:t>complicante</w:t>
      </w:r>
      <w:proofErr w:type="spellEnd"/>
      <w:r w:rsidR="0076431F">
        <w:rPr>
          <w:rFonts w:ascii="Times New Roman" w:hAnsi="Times New Roman"/>
          <w:sz w:val="24"/>
          <w:szCs w:val="24"/>
          <w:lang w:val="es-CO"/>
        </w:rPr>
        <w:t>,</w:t>
      </w:r>
      <w:r w:rsidRPr="0076431F">
        <w:rPr>
          <w:rFonts w:ascii="Times New Roman" w:hAnsi="Times New Roman"/>
          <w:sz w:val="24"/>
          <w:szCs w:val="24"/>
          <w:lang w:val="es-CO"/>
        </w:rPr>
        <w:t xml:space="preserve"> que conlleva al clímax de la historia y </w:t>
      </w:r>
      <w:r w:rsidR="0076431F" w:rsidRPr="0076431F">
        <w:rPr>
          <w:rFonts w:ascii="Times New Roman" w:hAnsi="Times New Roman"/>
          <w:sz w:val="24"/>
          <w:szCs w:val="24"/>
          <w:lang w:val="es-CO"/>
        </w:rPr>
        <w:t xml:space="preserve">un elemento adicional, </w:t>
      </w:r>
      <w:r w:rsidRPr="0076431F">
        <w:rPr>
          <w:rFonts w:ascii="Times New Roman" w:hAnsi="Times New Roman"/>
          <w:sz w:val="24"/>
          <w:szCs w:val="24"/>
          <w:lang w:val="es-CO"/>
        </w:rPr>
        <w:t xml:space="preserve">la elaboración o ampliación de la </w:t>
      </w:r>
      <w:r w:rsidR="0076431F">
        <w:rPr>
          <w:rFonts w:ascii="Times New Roman" w:hAnsi="Times New Roman"/>
          <w:sz w:val="24"/>
          <w:szCs w:val="24"/>
          <w:lang w:val="es-CO"/>
        </w:rPr>
        <w:t xml:space="preserve">acción </w:t>
      </w:r>
      <w:proofErr w:type="spellStart"/>
      <w:r w:rsidR="0076431F">
        <w:rPr>
          <w:rFonts w:ascii="Times New Roman" w:hAnsi="Times New Roman"/>
          <w:sz w:val="24"/>
          <w:szCs w:val="24"/>
          <w:lang w:val="es-CO"/>
        </w:rPr>
        <w:t>complicante</w:t>
      </w:r>
      <w:proofErr w:type="spellEnd"/>
      <w:r w:rsidRPr="0076431F">
        <w:rPr>
          <w:rFonts w:ascii="Times New Roman" w:hAnsi="Times New Roman"/>
          <w:sz w:val="24"/>
          <w:szCs w:val="24"/>
          <w:lang w:val="es-CO"/>
        </w:rPr>
        <w:t xml:space="preserve">. </w:t>
      </w:r>
      <w:r w:rsidR="0076431F" w:rsidRPr="0076431F">
        <w:rPr>
          <w:rFonts w:ascii="Times New Roman" w:hAnsi="Times New Roman"/>
          <w:sz w:val="24"/>
          <w:szCs w:val="24"/>
          <w:lang w:val="es-CO"/>
        </w:rPr>
        <w:t>E</w:t>
      </w:r>
      <w:r w:rsidR="0076431F">
        <w:rPr>
          <w:rFonts w:ascii="Times New Roman" w:hAnsi="Times New Roman"/>
          <w:sz w:val="24"/>
          <w:szCs w:val="24"/>
          <w:lang w:val="es-CO"/>
        </w:rPr>
        <w:t>n e</w:t>
      </w:r>
      <w:r w:rsidR="0076431F" w:rsidRPr="0076431F">
        <w:rPr>
          <w:rFonts w:ascii="Times New Roman" w:hAnsi="Times New Roman"/>
          <w:sz w:val="24"/>
          <w:szCs w:val="24"/>
          <w:lang w:val="es-CO"/>
        </w:rPr>
        <w:t>ste elemento de</w:t>
      </w:r>
      <w:r w:rsidR="0076431F">
        <w:rPr>
          <w:rFonts w:ascii="Times New Roman" w:hAnsi="Times New Roman"/>
          <w:sz w:val="24"/>
          <w:szCs w:val="24"/>
          <w:lang w:val="es-CO"/>
        </w:rPr>
        <w:t xml:space="preserve"> la narración, </w:t>
      </w:r>
      <w:r w:rsidR="0076431F" w:rsidRPr="0076431F">
        <w:rPr>
          <w:rFonts w:ascii="Times New Roman" w:hAnsi="Times New Roman"/>
          <w:sz w:val="24"/>
          <w:szCs w:val="24"/>
          <w:lang w:val="es-CO"/>
        </w:rPr>
        <w:t xml:space="preserve">el marcador </w:t>
      </w:r>
      <w:r w:rsidR="00462CE4" w:rsidRPr="0076431F">
        <w:rPr>
          <w:rFonts w:ascii="Times New Roman" w:hAnsi="Times New Roman"/>
          <w:i/>
          <w:sz w:val="24"/>
          <w:szCs w:val="24"/>
          <w:lang w:val="es-CO"/>
        </w:rPr>
        <w:t>pues</w:t>
      </w:r>
      <w:r w:rsidR="00462CE4" w:rsidRPr="0076431F">
        <w:rPr>
          <w:rFonts w:ascii="Times New Roman" w:hAnsi="Times New Roman"/>
          <w:sz w:val="24"/>
          <w:szCs w:val="24"/>
          <w:lang w:val="es-CO"/>
        </w:rPr>
        <w:t xml:space="preserve"> ejerc</w:t>
      </w:r>
      <w:r w:rsidRPr="0076431F">
        <w:rPr>
          <w:rFonts w:ascii="Times New Roman" w:hAnsi="Times New Roman"/>
          <w:sz w:val="24"/>
          <w:szCs w:val="24"/>
          <w:lang w:val="es-CO"/>
        </w:rPr>
        <w:t>e</w:t>
      </w:r>
      <w:r w:rsidR="00462CE4" w:rsidRPr="0076431F">
        <w:rPr>
          <w:rFonts w:ascii="Times New Roman" w:hAnsi="Times New Roman"/>
          <w:sz w:val="24"/>
          <w:szCs w:val="24"/>
          <w:lang w:val="es-CO"/>
        </w:rPr>
        <w:t xml:space="preserve"> un papel importante </w:t>
      </w:r>
      <w:r w:rsidR="00C4439E" w:rsidRPr="0076431F">
        <w:rPr>
          <w:rFonts w:ascii="Times New Roman" w:hAnsi="Times New Roman"/>
          <w:sz w:val="24"/>
          <w:szCs w:val="24"/>
          <w:lang w:val="es-CO"/>
        </w:rPr>
        <w:t xml:space="preserve">ya </w:t>
      </w:r>
      <w:r w:rsidR="0076431F" w:rsidRPr="0076431F">
        <w:rPr>
          <w:rFonts w:ascii="Times New Roman" w:hAnsi="Times New Roman"/>
          <w:sz w:val="24"/>
          <w:szCs w:val="24"/>
          <w:lang w:val="es-CO"/>
        </w:rPr>
        <w:t xml:space="preserve">sea para </w:t>
      </w:r>
      <w:r w:rsidR="00462CE4" w:rsidRPr="0076431F">
        <w:rPr>
          <w:rFonts w:ascii="Times New Roman" w:hAnsi="Times New Roman"/>
          <w:sz w:val="24"/>
          <w:szCs w:val="24"/>
          <w:lang w:val="es-CO"/>
        </w:rPr>
        <w:t>señalar los hechos que desencadena</w:t>
      </w:r>
      <w:r w:rsidR="00C4439E" w:rsidRPr="0076431F">
        <w:rPr>
          <w:rFonts w:ascii="Times New Roman" w:hAnsi="Times New Roman"/>
          <w:sz w:val="24"/>
          <w:szCs w:val="24"/>
          <w:lang w:val="es-CO"/>
        </w:rPr>
        <w:t xml:space="preserve">n la historia propiamente dicha, </w:t>
      </w:r>
      <w:r w:rsidR="0076431F" w:rsidRPr="0076431F">
        <w:rPr>
          <w:rFonts w:ascii="Times New Roman" w:hAnsi="Times New Roman"/>
          <w:sz w:val="24"/>
          <w:szCs w:val="24"/>
          <w:lang w:val="es-CO"/>
        </w:rPr>
        <w:t xml:space="preserve">para </w:t>
      </w:r>
      <w:r w:rsidR="00462CE4" w:rsidRPr="0076431F">
        <w:rPr>
          <w:rFonts w:ascii="Times New Roman" w:hAnsi="Times New Roman"/>
          <w:sz w:val="24"/>
          <w:szCs w:val="24"/>
          <w:lang w:val="es-CO"/>
        </w:rPr>
        <w:t>enfocar puntos importantes de la historia,</w:t>
      </w:r>
      <w:r w:rsidR="0076431F">
        <w:rPr>
          <w:rFonts w:ascii="Times New Roman" w:hAnsi="Times New Roman"/>
          <w:sz w:val="24"/>
          <w:szCs w:val="24"/>
          <w:lang w:val="es-CO"/>
        </w:rPr>
        <w:t xml:space="preserve"> para</w:t>
      </w:r>
      <w:r w:rsidR="00462CE4" w:rsidRPr="0076431F">
        <w:rPr>
          <w:rFonts w:ascii="Times New Roman" w:hAnsi="Times New Roman"/>
          <w:sz w:val="24"/>
          <w:szCs w:val="24"/>
          <w:lang w:val="es-CO"/>
        </w:rPr>
        <w:t xml:space="preserve"> reacomoda</w:t>
      </w:r>
      <w:r w:rsidR="00C4439E" w:rsidRPr="0076431F">
        <w:rPr>
          <w:rFonts w:ascii="Times New Roman" w:hAnsi="Times New Roman"/>
          <w:sz w:val="24"/>
          <w:szCs w:val="24"/>
          <w:lang w:val="es-CO"/>
        </w:rPr>
        <w:t>r o par</w:t>
      </w:r>
      <w:r w:rsidR="00462CE4" w:rsidRPr="0076431F">
        <w:rPr>
          <w:rFonts w:ascii="Times New Roman" w:hAnsi="Times New Roman"/>
          <w:sz w:val="24"/>
          <w:szCs w:val="24"/>
          <w:lang w:val="es-CO"/>
        </w:rPr>
        <w:t>a ma</w:t>
      </w:r>
      <w:r w:rsidR="00C4439E" w:rsidRPr="0076431F">
        <w:rPr>
          <w:rFonts w:ascii="Times New Roman" w:hAnsi="Times New Roman"/>
          <w:sz w:val="24"/>
          <w:szCs w:val="24"/>
          <w:lang w:val="es-CO"/>
        </w:rPr>
        <w:t>ntener la atención del oyente.</w:t>
      </w:r>
      <w:r w:rsidR="00C4439E" w:rsidRPr="002D273E">
        <w:rPr>
          <w:rFonts w:ascii="Times New Roman" w:hAnsi="Times New Roman"/>
          <w:sz w:val="24"/>
          <w:szCs w:val="24"/>
          <w:lang w:val="es-CO"/>
        </w:rPr>
        <w:t xml:space="preserve"> </w:t>
      </w:r>
      <w:r w:rsidR="0008689F" w:rsidRPr="002D273E">
        <w:rPr>
          <w:rFonts w:ascii="Times New Roman" w:hAnsi="Times New Roman"/>
          <w:sz w:val="24"/>
          <w:szCs w:val="24"/>
          <w:lang w:val="es-CO"/>
        </w:rPr>
        <w:t>En las entrevistas de</w:t>
      </w:r>
      <w:r w:rsidR="00BF6331" w:rsidRPr="002D273E">
        <w:rPr>
          <w:rFonts w:ascii="Times New Roman" w:hAnsi="Times New Roman"/>
          <w:sz w:val="24"/>
          <w:szCs w:val="24"/>
          <w:lang w:val="es-CO"/>
        </w:rPr>
        <w:t>l primer estudio</w:t>
      </w:r>
      <w:r w:rsidR="0008689F" w:rsidRPr="002D273E">
        <w:rPr>
          <w:rFonts w:ascii="Times New Roman" w:hAnsi="Times New Roman"/>
          <w:sz w:val="24"/>
          <w:szCs w:val="24"/>
          <w:lang w:val="es-CO"/>
        </w:rPr>
        <w:t>,</w:t>
      </w:r>
      <w:r w:rsidR="00C4439E" w:rsidRPr="002D273E">
        <w:rPr>
          <w:rFonts w:ascii="Times New Roman" w:hAnsi="Times New Roman"/>
          <w:sz w:val="24"/>
          <w:szCs w:val="24"/>
          <w:lang w:val="es-CO"/>
        </w:rPr>
        <w:t xml:space="preserve"> </w:t>
      </w:r>
      <w:r w:rsidR="00C4439E" w:rsidRPr="002D273E">
        <w:rPr>
          <w:rFonts w:ascii="Times New Roman" w:hAnsi="Times New Roman"/>
          <w:i/>
          <w:sz w:val="24"/>
          <w:szCs w:val="24"/>
          <w:lang w:val="es-CO"/>
        </w:rPr>
        <w:t>pues</w:t>
      </w:r>
      <w:r w:rsidR="00C4439E" w:rsidRPr="002D273E">
        <w:rPr>
          <w:rFonts w:ascii="Times New Roman" w:hAnsi="Times New Roman"/>
          <w:sz w:val="24"/>
          <w:szCs w:val="24"/>
          <w:lang w:val="es-CO"/>
        </w:rPr>
        <w:t xml:space="preserve"> </w:t>
      </w:r>
      <w:r w:rsidR="0008689F" w:rsidRPr="002D273E">
        <w:rPr>
          <w:rFonts w:ascii="Times New Roman" w:hAnsi="Times New Roman"/>
          <w:sz w:val="24"/>
          <w:szCs w:val="24"/>
          <w:lang w:val="es-CO"/>
        </w:rPr>
        <w:t xml:space="preserve">con estas funciones apareció </w:t>
      </w:r>
      <w:r w:rsidR="00C4439E" w:rsidRPr="002D273E">
        <w:rPr>
          <w:rFonts w:ascii="Times New Roman" w:hAnsi="Times New Roman"/>
          <w:sz w:val="24"/>
          <w:szCs w:val="24"/>
          <w:lang w:val="es-CO"/>
        </w:rPr>
        <w:t xml:space="preserve">en un alto porcentaje </w:t>
      </w:r>
      <w:r w:rsidR="00050195" w:rsidRPr="002D273E">
        <w:rPr>
          <w:rFonts w:ascii="Times New Roman" w:hAnsi="Times New Roman"/>
          <w:sz w:val="24"/>
          <w:szCs w:val="24"/>
          <w:lang w:val="es-CO"/>
        </w:rPr>
        <w:t xml:space="preserve">por encima de </w:t>
      </w:r>
      <w:r w:rsidR="00050195" w:rsidRPr="002D273E">
        <w:rPr>
          <w:rFonts w:ascii="Times New Roman" w:hAnsi="Times New Roman"/>
          <w:i/>
          <w:sz w:val="24"/>
          <w:szCs w:val="24"/>
          <w:lang w:val="es-CO"/>
        </w:rPr>
        <w:t>entonces</w:t>
      </w:r>
      <w:r w:rsidR="00050195" w:rsidRPr="002D273E">
        <w:rPr>
          <w:rFonts w:ascii="Times New Roman" w:hAnsi="Times New Roman"/>
          <w:sz w:val="24"/>
          <w:szCs w:val="24"/>
          <w:lang w:val="es-CO"/>
        </w:rPr>
        <w:t xml:space="preserve"> </w:t>
      </w:r>
      <w:r w:rsidR="009F5430" w:rsidRPr="002D273E">
        <w:rPr>
          <w:rFonts w:ascii="Times New Roman" w:hAnsi="Times New Roman"/>
          <w:sz w:val="24"/>
          <w:szCs w:val="24"/>
          <w:lang w:val="es-CO"/>
        </w:rPr>
        <w:t>(</w:t>
      </w:r>
      <w:r w:rsidR="00050195" w:rsidRPr="002D273E">
        <w:rPr>
          <w:rFonts w:ascii="Times New Roman" w:hAnsi="Times New Roman"/>
          <w:sz w:val="24"/>
          <w:szCs w:val="24"/>
          <w:lang w:val="es-CO"/>
        </w:rPr>
        <w:t xml:space="preserve">que puede </w:t>
      </w:r>
      <w:r w:rsidR="009F5430" w:rsidRPr="002D273E">
        <w:rPr>
          <w:rFonts w:ascii="Times New Roman" w:hAnsi="Times New Roman"/>
          <w:sz w:val="24"/>
          <w:szCs w:val="24"/>
          <w:lang w:val="es-CO"/>
        </w:rPr>
        <w:t xml:space="preserve">igualmente tener </w:t>
      </w:r>
      <w:r w:rsidR="00050195" w:rsidRPr="002D273E">
        <w:rPr>
          <w:rFonts w:ascii="Times New Roman" w:hAnsi="Times New Roman"/>
          <w:sz w:val="24"/>
          <w:szCs w:val="24"/>
          <w:lang w:val="es-CO"/>
        </w:rPr>
        <w:t>estas funciones</w:t>
      </w:r>
      <w:r w:rsidR="009F5430" w:rsidRPr="002D273E">
        <w:rPr>
          <w:rFonts w:ascii="Times New Roman" w:hAnsi="Times New Roman"/>
          <w:sz w:val="24"/>
          <w:szCs w:val="24"/>
          <w:lang w:val="es-CO"/>
        </w:rPr>
        <w:t>)</w:t>
      </w:r>
      <w:r w:rsidR="006F4DAC" w:rsidRPr="002D273E">
        <w:rPr>
          <w:rFonts w:ascii="Times New Roman" w:hAnsi="Times New Roman"/>
          <w:sz w:val="24"/>
          <w:szCs w:val="24"/>
          <w:lang w:val="es-CO"/>
        </w:rPr>
        <w:t xml:space="preserve">. Aunque ambos marcadores son frecuentes en las narraciones y diálogos recogidos </w:t>
      </w:r>
      <w:r w:rsidR="0006634A" w:rsidRPr="002D273E">
        <w:rPr>
          <w:rFonts w:ascii="Times New Roman" w:hAnsi="Times New Roman"/>
          <w:sz w:val="24"/>
          <w:szCs w:val="24"/>
          <w:lang w:val="es-CO"/>
        </w:rPr>
        <w:t>en</w:t>
      </w:r>
      <w:r w:rsidR="00BF6331" w:rsidRPr="002D273E">
        <w:rPr>
          <w:rFonts w:ascii="Times New Roman" w:hAnsi="Times New Roman"/>
          <w:sz w:val="24"/>
          <w:szCs w:val="24"/>
          <w:lang w:val="es-CO"/>
        </w:rPr>
        <w:t xml:space="preserve"> </w:t>
      </w:r>
      <w:r w:rsidR="0076431F">
        <w:rPr>
          <w:rFonts w:ascii="Times New Roman" w:hAnsi="Times New Roman"/>
          <w:sz w:val="24"/>
          <w:szCs w:val="24"/>
          <w:lang w:val="es-CO"/>
        </w:rPr>
        <w:t xml:space="preserve">los materiales </w:t>
      </w:r>
      <w:r w:rsidR="00BF6331" w:rsidRPr="002D273E">
        <w:rPr>
          <w:rFonts w:ascii="Times New Roman" w:hAnsi="Times New Roman"/>
          <w:sz w:val="24"/>
          <w:szCs w:val="24"/>
          <w:lang w:val="es-CO"/>
        </w:rPr>
        <w:t>reciente</w:t>
      </w:r>
      <w:r w:rsidR="0076431F">
        <w:rPr>
          <w:rFonts w:ascii="Times New Roman" w:hAnsi="Times New Roman"/>
          <w:sz w:val="24"/>
          <w:szCs w:val="24"/>
          <w:lang w:val="es-CO"/>
        </w:rPr>
        <w:t>s</w:t>
      </w:r>
      <w:r w:rsidR="006F4DAC" w:rsidRPr="002D273E">
        <w:rPr>
          <w:rFonts w:ascii="Times New Roman" w:hAnsi="Times New Roman"/>
          <w:sz w:val="24"/>
          <w:szCs w:val="24"/>
          <w:lang w:val="es-CO"/>
        </w:rPr>
        <w:t xml:space="preserve">, </w:t>
      </w:r>
      <w:r w:rsidR="0006634A" w:rsidRPr="002D273E">
        <w:rPr>
          <w:rFonts w:ascii="Times New Roman" w:hAnsi="Times New Roman"/>
          <w:sz w:val="24"/>
          <w:szCs w:val="24"/>
          <w:lang w:val="es-CO"/>
        </w:rPr>
        <w:t>hay un</w:t>
      </w:r>
      <w:r w:rsidR="00652C46" w:rsidRPr="002D273E">
        <w:rPr>
          <w:rFonts w:ascii="Times New Roman" w:hAnsi="Times New Roman"/>
          <w:sz w:val="24"/>
          <w:szCs w:val="24"/>
          <w:lang w:val="es-CO"/>
        </w:rPr>
        <w:t>a marcada preferencia por</w:t>
      </w:r>
      <w:r w:rsidR="0006634A" w:rsidRPr="002D273E">
        <w:rPr>
          <w:rFonts w:ascii="Times New Roman" w:hAnsi="Times New Roman"/>
          <w:sz w:val="24"/>
          <w:szCs w:val="24"/>
          <w:lang w:val="es-CO"/>
        </w:rPr>
        <w:t xml:space="preserve"> </w:t>
      </w:r>
      <w:r w:rsidR="006F4DAC" w:rsidRPr="002D273E">
        <w:rPr>
          <w:rFonts w:ascii="Times New Roman" w:hAnsi="Times New Roman"/>
          <w:i/>
          <w:sz w:val="24"/>
          <w:szCs w:val="24"/>
          <w:lang w:val="es-CO"/>
        </w:rPr>
        <w:t>entonces</w:t>
      </w:r>
      <w:r w:rsidR="006F4DAC" w:rsidRPr="002D273E">
        <w:rPr>
          <w:rFonts w:ascii="Times New Roman" w:hAnsi="Times New Roman"/>
          <w:sz w:val="24"/>
          <w:szCs w:val="24"/>
          <w:lang w:val="es-CO"/>
        </w:rPr>
        <w:t>, a</w:t>
      </w:r>
      <w:r w:rsidR="005136EA" w:rsidRPr="002D273E">
        <w:rPr>
          <w:rFonts w:ascii="Times New Roman" w:hAnsi="Times New Roman"/>
          <w:sz w:val="24"/>
          <w:szCs w:val="24"/>
          <w:lang w:val="es-CO"/>
        </w:rPr>
        <w:t>ú</w:t>
      </w:r>
      <w:r w:rsidR="006F4DAC" w:rsidRPr="002D273E">
        <w:rPr>
          <w:rFonts w:ascii="Times New Roman" w:hAnsi="Times New Roman"/>
          <w:sz w:val="24"/>
          <w:szCs w:val="24"/>
          <w:lang w:val="es-CO"/>
        </w:rPr>
        <w:t xml:space="preserve">n en hablantes más jóvenes, en contraste con los </w:t>
      </w:r>
      <w:r w:rsidR="006F4DAC" w:rsidRPr="002D273E">
        <w:rPr>
          <w:rFonts w:ascii="Times New Roman" w:hAnsi="Times New Roman"/>
          <w:sz w:val="24"/>
          <w:szCs w:val="24"/>
          <w:lang w:val="es-CO"/>
        </w:rPr>
        <w:lastRenderedPageBreak/>
        <w:t>datos recogidos una década atrás</w:t>
      </w:r>
      <w:r w:rsidR="00DE3075">
        <w:rPr>
          <w:rFonts w:ascii="Times New Roman" w:hAnsi="Times New Roman"/>
          <w:sz w:val="24"/>
          <w:szCs w:val="24"/>
          <w:lang w:val="es-CO"/>
        </w:rPr>
        <w:t xml:space="preserve"> quienes preferían pues y en menor proporción </w:t>
      </w:r>
      <w:r w:rsidR="00DE3075" w:rsidRPr="00DE3075">
        <w:rPr>
          <w:rFonts w:ascii="Times New Roman" w:hAnsi="Times New Roman"/>
          <w:i/>
          <w:sz w:val="24"/>
          <w:szCs w:val="24"/>
          <w:lang w:val="es-CO"/>
        </w:rPr>
        <w:t>o sea</w:t>
      </w:r>
      <w:r w:rsidR="005136EA" w:rsidRPr="002D273E">
        <w:rPr>
          <w:rFonts w:ascii="Times New Roman" w:hAnsi="Times New Roman"/>
          <w:sz w:val="24"/>
          <w:szCs w:val="24"/>
          <w:lang w:val="es-CO"/>
        </w:rPr>
        <w:t xml:space="preserve">. En </w:t>
      </w:r>
      <w:r w:rsidR="00B34350">
        <w:rPr>
          <w:rFonts w:ascii="Times New Roman" w:hAnsi="Times New Roman"/>
          <w:sz w:val="24"/>
          <w:szCs w:val="24"/>
          <w:lang w:val="es-CO"/>
        </w:rPr>
        <w:t xml:space="preserve">los recuentos que siguen se observa la preferencia </w:t>
      </w:r>
      <w:r w:rsidR="00B34350" w:rsidRPr="00B34350">
        <w:rPr>
          <w:rFonts w:ascii="Times New Roman" w:hAnsi="Times New Roman"/>
          <w:i/>
          <w:sz w:val="24"/>
          <w:szCs w:val="24"/>
          <w:lang w:val="es-CO"/>
        </w:rPr>
        <w:t>por</w:t>
      </w:r>
      <w:r w:rsidR="00B34350">
        <w:rPr>
          <w:rFonts w:ascii="Times New Roman" w:hAnsi="Times New Roman"/>
          <w:sz w:val="24"/>
          <w:szCs w:val="24"/>
          <w:lang w:val="es-CO"/>
        </w:rPr>
        <w:t xml:space="preserve"> entonces </w:t>
      </w:r>
      <w:r w:rsidR="005136EA" w:rsidRPr="002D273E">
        <w:rPr>
          <w:rFonts w:ascii="Times New Roman" w:hAnsi="Times New Roman"/>
          <w:sz w:val="24"/>
          <w:szCs w:val="24"/>
          <w:lang w:val="es-CO"/>
        </w:rPr>
        <w:t xml:space="preserve"> </w:t>
      </w:r>
      <w:r w:rsidR="00B34350">
        <w:rPr>
          <w:rFonts w:ascii="Times New Roman" w:hAnsi="Times New Roman"/>
          <w:sz w:val="24"/>
          <w:szCs w:val="24"/>
          <w:lang w:val="es-CO"/>
        </w:rPr>
        <w:t>de parte de los participantes</w:t>
      </w:r>
      <w:r w:rsidR="00652C46" w:rsidRPr="002D273E">
        <w:rPr>
          <w:rFonts w:ascii="Times New Roman" w:hAnsi="Times New Roman"/>
          <w:sz w:val="24"/>
          <w:szCs w:val="24"/>
          <w:lang w:val="es-CO"/>
        </w:rPr>
        <w:t>:</w:t>
      </w:r>
      <w:r w:rsidR="001E6763">
        <w:rPr>
          <w:rFonts w:ascii="Times New Roman" w:hAnsi="Times New Roman"/>
          <w:sz w:val="24"/>
          <w:szCs w:val="24"/>
          <w:lang w:val="es-CO"/>
        </w:rPr>
        <w:t xml:space="preserve"> </w:t>
      </w:r>
    </w:p>
    <w:p w:rsidR="00A911E1" w:rsidRDefault="006F4DAC" w:rsidP="00D40A9D">
      <w:pPr>
        <w:pStyle w:val="Sinespaciado"/>
        <w:numPr>
          <w:ilvl w:val="0"/>
          <w:numId w:val="19"/>
        </w:numPr>
        <w:spacing w:before="120" w:after="120" w:line="480" w:lineRule="auto"/>
        <w:rPr>
          <w:lang w:val="es-CO"/>
        </w:rPr>
      </w:pPr>
      <w:r w:rsidRPr="002D273E">
        <w:rPr>
          <w:lang w:val="es-CO"/>
        </w:rPr>
        <w:t xml:space="preserve">Estaba como en una finca que teníamos y se aparecían ladrones a robarnos y </w:t>
      </w:r>
      <w:r w:rsidRPr="002D273E">
        <w:rPr>
          <w:i/>
          <w:lang w:val="es-CO"/>
        </w:rPr>
        <w:t>entonces</w:t>
      </w:r>
      <w:r w:rsidRPr="002D273E">
        <w:rPr>
          <w:lang w:val="es-CO"/>
        </w:rPr>
        <w:t xml:space="preserve"> nos perseguían y </w:t>
      </w:r>
      <w:r w:rsidRPr="002D273E">
        <w:rPr>
          <w:i/>
          <w:lang w:val="es-CO"/>
        </w:rPr>
        <w:t>entonces</w:t>
      </w:r>
      <w:r w:rsidRPr="002D273E">
        <w:rPr>
          <w:lang w:val="es-CO"/>
        </w:rPr>
        <w:t xml:space="preserve"> todo el sueño fue corriendo. Me metí al establo. Pero yo tenía que encontrar a mi mamá. Yo sabía dónde estaba ella pero tenía que avisarle que</w:t>
      </w:r>
      <w:proofErr w:type="gramStart"/>
      <w:r w:rsidRPr="002D273E">
        <w:rPr>
          <w:lang w:val="es-CO"/>
        </w:rPr>
        <w:t>..</w:t>
      </w:r>
      <w:proofErr w:type="gramEnd"/>
      <w:r w:rsidRPr="002D273E">
        <w:rPr>
          <w:lang w:val="es-CO"/>
        </w:rPr>
        <w:t xml:space="preserve"> alguien se había metido </w:t>
      </w:r>
      <w:proofErr w:type="gramStart"/>
      <w:r w:rsidRPr="002D273E">
        <w:rPr>
          <w:lang w:val="es-CO"/>
        </w:rPr>
        <w:t>aa..</w:t>
      </w:r>
      <w:proofErr w:type="gramEnd"/>
      <w:r w:rsidRPr="002D273E">
        <w:rPr>
          <w:lang w:val="es-CO"/>
        </w:rPr>
        <w:t xml:space="preserve"> robarnos. </w:t>
      </w:r>
      <w:r w:rsidRPr="002D273E">
        <w:rPr>
          <w:i/>
          <w:lang w:val="es-CO"/>
        </w:rPr>
        <w:t>Entonces</w:t>
      </w:r>
      <w:r w:rsidRPr="002D273E">
        <w:rPr>
          <w:lang w:val="es-CO"/>
        </w:rPr>
        <w:t xml:space="preserve"> era como </w:t>
      </w:r>
      <w:proofErr w:type="spellStart"/>
      <w:r w:rsidRPr="002D273E">
        <w:rPr>
          <w:lang w:val="es-CO"/>
        </w:rPr>
        <w:t>corr</w:t>
      </w:r>
      <w:proofErr w:type="spellEnd"/>
      <w:r w:rsidRPr="002D273E">
        <w:rPr>
          <w:lang w:val="es-CO"/>
        </w:rPr>
        <w:t xml:space="preserve">... </w:t>
      </w:r>
      <w:r w:rsidRPr="002D273E">
        <w:rPr>
          <w:i/>
          <w:lang w:val="es-CO"/>
        </w:rPr>
        <w:t>O sea</w:t>
      </w:r>
      <w:r w:rsidRPr="002D273E">
        <w:rPr>
          <w:lang w:val="es-CO"/>
        </w:rPr>
        <w:t xml:space="preserve">, pasaron muchas cosas. Fue muy común recordar el sueño, </w:t>
      </w:r>
      <w:r w:rsidRPr="002D273E">
        <w:rPr>
          <w:i/>
          <w:lang w:val="es-CO"/>
        </w:rPr>
        <w:t>entonces</w:t>
      </w:r>
      <w:r w:rsidRPr="002D273E">
        <w:rPr>
          <w:lang w:val="es-CO"/>
        </w:rPr>
        <w:t xml:space="preserve"> con que tengo es como flashback de de ciertos momentos, eh</w:t>
      </w:r>
      <w:proofErr w:type="gramStart"/>
      <w:r w:rsidRPr="002D273E">
        <w:rPr>
          <w:lang w:val="es-CO"/>
        </w:rPr>
        <w:t>..</w:t>
      </w:r>
      <w:proofErr w:type="gramEnd"/>
      <w:r w:rsidRPr="002D273E">
        <w:rPr>
          <w:lang w:val="es-CO"/>
        </w:rPr>
        <w:t xml:space="preserve"> en sitios </w:t>
      </w:r>
      <w:proofErr w:type="spellStart"/>
      <w:r w:rsidRPr="002D273E">
        <w:rPr>
          <w:lang w:val="es-CO"/>
        </w:rPr>
        <w:t>espe</w:t>
      </w:r>
      <w:proofErr w:type="spellEnd"/>
      <w:proofErr w:type="gramStart"/>
      <w:r w:rsidRPr="002D273E">
        <w:rPr>
          <w:lang w:val="es-CO"/>
        </w:rPr>
        <w:t>..</w:t>
      </w:r>
      <w:proofErr w:type="gramEnd"/>
      <w:r w:rsidRPr="002D273E">
        <w:rPr>
          <w:lang w:val="es-CO"/>
        </w:rPr>
        <w:t xml:space="preserve"> en espacios específicos de la finca. </w:t>
      </w:r>
      <w:r w:rsidRPr="002D273E">
        <w:rPr>
          <w:i/>
          <w:lang w:val="es-CO"/>
        </w:rPr>
        <w:t>Entonces</w:t>
      </w:r>
      <w:r w:rsidRPr="002D273E">
        <w:rPr>
          <w:lang w:val="es-CO"/>
        </w:rPr>
        <w:t xml:space="preserve"> por lo menos había una cancha de </w:t>
      </w:r>
      <w:proofErr w:type="spellStart"/>
      <w:r w:rsidRPr="002D273E">
        <w:rPr>
          <w:lang w:val="es-CO"/>
        </w:rPr>
        <w:t>basket</w:t>
      </w:r>
      <w:proofErr w:type="spellEnd"/>
      <w:r w:rsidRPr="002D273E">
        <w:rPr>
          <w:lang w:val="es-CO"/>
        </w:rPr>
        <w:t>. Me acuerdo detrás del</w:t>
      </w:r>
      <w:proofErr w:type="gramStart"/>
      <w:r w:rsidRPr="002D273E">
        <w:rPr>
          <w:lang w:val="es-CO"/>
        </w:rPr>
        <w:t>..</w:t>
      </w:r>
      <w:proofErr w:type="gramEnd"/>
      <w:r w:rsidRPr="002D273E">
        <w:rPr>
          <w:lang w:val="es-CO"/>
        </w:rPr>
        <w:t xml:space="preserve"> detrás de la canasta pero estaba detrás de la canasta escondida porque no quería que me viera para poder ir a avisarle a mis papás. Pasaron mil cosas, pero </w:t>
      </w:r>
      <w:r w:rsidRPr="002D273E">
        <w:rPr>
          <w:i/>
          <w:lang w:val="es-CO"/>
        </w:rPr>
        <w:t>entonces</w:t>
      </w:r>
      <w:r w:rsidRPr="002D273E">
        <w:rPr>
          <w:lang w:val="es-CO"/>
        </w:rPr>
        <w:t xml:space="preserve"> ya una vez ya llegada a la casa que podía hablar con mi mamá a mí se me olvidaba y pasaban un y mil cosas ahí. Y llegaba el </w:t>
      </w:r>
      <w:proofErr w:type="spellStart"/>
      <w:r w:rsidRPr="002D273E">
        <w:rPr>
          <w:lang w:val="es-CO"/>
        </w:rPr>
        <w:t>el</w:t>
      </w:r>
      <w:proofErr w:type="spellEnd"/>
      <w:r w:rsidRPr="002D273E">
        <w:rPr>
          <w:lang w:val="es-CO"/>
        </w:rPr>
        <w:t xml:space="preserve"> ladrón y a mí se me había olvidado decirle a mi mamá. </w:t>
      </w:r>
      <w:r w:rsidRPr="002D273E">
        <w:rPr>
          <w:i/>
          <w:lang w:val="es-CO"/>
        </w:rPr>
        <w:t>Entonces</w:t>
      </w:r>
      <w:r w:rsidRPr="002D273E">
        <w:rPr>
          <w:lang w:val="es-CO"/>
        </w:rPr>
        <w:t xml:space="preserve"> pas</w:t>
      </w:r>
      <w:r w:rsidR="006327FF" w:rsidRPr="002D273E">
        <w:rPr>
          <w:lang w:val="es-CO"/>
        </w:rPr>
        <w:t>ó</w:t>
      </w:r>
      <w:r w:rsidRPr="002D273E">
        <w:rPr>
          <w:lang w:val="es-CO"/>
        </w:rPr>
        <w:t xml:space="preserve"> como mil cosas</w:t>
      </w:r>
      <w:r w:rsidR="006327FF" w:rsidRPr="002D273E">
        <w:rPr>
          <w:lang w:val="es-CO"/>
        </w:rPr>
        <w:t>. M</w:t>
      </w:r>
      <w:r w:rsidRPr="002D273E">
        <w:rPr>
          <w:lang w:val="es-CO"/>
        </w:rPr>
        <w:t xml:space="preserve">e impresiono mucho. </w:t>
      </w:r>
      <w:r w:rsidRPr="002D273E">
        <w:rPr>
          <w:i/>
          <w:lang w:val="es-CO"/>
        </w:rPr>
        <w:t>Entonces</w:t>
      </w:r>
      <w:r w:rsidRPr="002D273E">
        <w:rPr>
          <w:lang w:val="es-CO"/>
        </w:rPr>
        <w:t xml:space="preserve"> tal vez por es</w:t>
      </w:r>
      <w:r w:rsidR="00013EA2" w:rsidRPr="002D273E">
        <w:rPr>
          <w:lang w:val="es-CO"/>
        </w:rPr>
        <w:t xml:space="preserve">o. </w:t>
      </w:r>
      <w:r w:rsidR="00B34350">
        <w:rPr>
          <w:lang w:val="es-CO"/>
        </w:rPr>
        <w:t>(mujer, joven)</w:t>
      </w:r>
    </w:p>
    <w:p w:rsidR="00F203EB" w:rsidRDefault="00F203EB" w:rsidP="00D40A9D">
      <w:pPr>
        <w:pStyle w:val="Sinespaciado"/>
        <w:numPr>
          <w:ilvl w:val="0"/>
          <w:numId w:val="19"/>
        </w:numPr>
        <w:spacing w:before="120" w:after="120" w:line="480" w:lineRule="auto"/>
        <w:rPr>
          <w:lang w:val="es-CO"/>
        </w:rPr>
      </w:pPr>
      <w:r w:rsidRPr="008424D3">
        <w:rPr>
          <w:lang w:val="es-CO"/>
        </w:rPr>
        <w:t xml:space="preserve">No. Iba subiendo… el gemelo... con Juan Diego, y yo dije: “¡Ay esto es mucha belleza!” </w:t>
      </w:r>
      <w:r w:rsidRPr="008424D3">
        <w:rPr>
          <w:i/>
          <w:lang w:val="es-CO"/>
        </w:rPr>
        <w:t>Entonces</w:t>
      </w:r>
      <w:r w:rsidRPr="008424D3">
        <w:rPr>
          <w:lang w:val="es-CO"/>
        </w:rPr>
        <w:t xml:space="preserve"> Juan Diego dijo: “</w:t>
      </w:r>
      <w:r w:rsidRPr="008424D3">
        <w:rPr>
          <w:i/>
          <w:lang w:val="es-CO"/>
        </w:rPr>
        <w:t>Pues</w:t>
      </w:r>
      <w:r w:rsidRPr="008424D3">
        <w:rPr>
          <w:lang w:val="es-CO"/>
        </w:rPr>
        <w:t xml:space="preserve"> marica, yo con la china me llevo muy bien, que [inteligible]”. Nosotros como, “que bueno; no pasa nada”. </w:t>
      </w:r>
      <w:r w:rsidRPr="008424D3">
        <w:rPr>
          <w:i/>
          <w:lang w:val="es-CO"/>
        </w:rPr>
        <w:t>Entonces</w:t>
      </w:r>
      <w:r w:rsidRPr="008424D3">
        <w:rPr>
          <w:lang w:val="es-CO"/>
        </w:rPr>
        <w:t xml:space="preserve"> el gemelo ahí en su locura y todo eso. </w:t>
      </w:r>
      <w:r w:rsidRPr="008424D3">
        <w:rPr>
          <w:i/>
          <w:lang w:val="es-CO"/>
        </w:rPr>
        <w:t>Entonces</w:t>
      </w:r>
      <w:r w:rsidRPr="008424D3">
        <w:rPr>
          <w:lang w:val="es-CO"/>
        </w:rPr>
        <w:t xml:space="preserve"> se pone a fumar un </w:t>
      </w:r>
      <w:proofErr w:type="spellStart"/>
      <w:r w:rsidRPr="008424D3">
        <w:rPr>
          <w:lang w:val="es-CO"/>
        </w:rPr>
        <w:t>bareto</w:t>
      </w:r>
      <w:proofErr w:type="spellEnd"/>
      <w:r w:rsidRPr="008424D3">
        <w:rPr>
          <w:lang w:val="es-CO"/>
        </w:rPr>
        <w:t xml:space="preserve"> delante de nosotros ahí. </w:t>
      </w:r>
      <w:r w:rsidRPr="008424D3">
        <w:rPr>
          <w:i/>
          <w:lang w:val="es-CO"/>
        </w:rPr>
        <w:t>O sea</w:t>
      </w:r>
      <w:r w:rsidRPr="008424D3">
        <w:rPr>
          <w:lang w:val="es-CO"/>
        </w:rPr>
        <w:t xml:space="preserve"> al frente en el andén, en la otra [inteligible]. </w:t>
      </w:r>
      <w:r w:rsidRPr="008424D3">
        <w:rPr>
          <w:i/>
          <w:lang w:val="es-CO"/>
        </w:rPr>
        <w:t>Bueno</w:t>
      </w:r>
      <w:r w:rsidRPr="008424D3">
        <w:rPr>
          <w:lang w:val="es-CO"/>
        </w:rPr>
        <w:t>… Casual. De... llegó el gordo Memo, Laurita, y ellos… y si</w:t>
      </w:r>
      <w:proofErr w:type="gramStart"/>
      <w:r w:rsidRPr="008424D3">
        <w:rPr>
          <w:lang w:val="es-CO"/>
        </w:rPr>
        <w:t>..</w:t>
      </w:r>
      <w:proofErr w:type="gramEnd"/>
      <w:r w:rsidRPr="008424D3">
        <w:rPr>
          <w:lang w:val="es-CO"/>
        </w:rPr>
        <w:t xml:space="preserve"> y se la montaba a ellos. </w:t>
      </w:r>
      <w:r w:rsidRPr="008424D3">
        <w:rPr>
          <w:i/>
          <w:lang w:val="es-CO"/>
        </w:rPr>
        <w:t>Entonces</w:t>
      </w:r>
      <w:r w:rsidRPr="008424D3">
        <w:rPr>
          <w:lang w:val="es-CO"/>
        </w:rPr>
        <w:t xml:space="preserve"> como que, “Ah, ¿pero qué pasa?  Pero que… </w:t>
      </w:r>
      <w:r w:rsidRPr="008424D3">
        <w:rPr>
          <w:i/>
          <w:lang w:val="es-CO"/>
        </w:rPr>
        <w:t>Entonces</w:t>
      </w:r>
      <w:r w:rsidRPr="008424D3">
        <w:rPr>
          <w:lang w:val="es-CO"/>
        </w:rPr>
        <w:t xml:space="preserve"> yo les dije: “Marica no le ponga cuidado. Ya no pasa nada.” Cuando hubo un </w:t>
      </w:r>
      <w:r w:rsidRPr="008424D3">
        <w:rPr>
          <w:lang w:val="es-CO"/>
        </w:rPr>
        <w:lastRenderedPageBreak/>
        <w:t>momento que el gemelo bajó solo. ¡</w:t>
      </w:r>
      <w:proofErr w:type="spellStart"/>
      <w:r w:rsidRPr="00C05D0B">
        <w:rPr>
          <w:i/>
          <w:lang w:val="es-CO"/>
        </w:rPr>
        <w:t>Hum</w:t>
      </w:r>
      <w:proofErr w:type="spellEnd"/>
      <w:r w:rsidRPr="008424D3">
        <w:rPr>
          <w:lang w:val="es-CO"/>
        </w:rPr>
        <w:t>! Póngale que a los dos minutos subió con... ¡Una mano de valijas! ¡</w:t>
      </w:r>
      <w:proofErr w:type="spellStart"/>
      <w:r w:rsidRPr="008424D3">
        <w:rPr>
          <w:lang w:val="es-CO"/>
        </w:rPr>
        <w:t>Uysh</w:t>
      </w:r>
      <w:proofErr w:type="spellEnd"/>
      <w:r w:rsidRPr="008424D3">
        <w:rPr>
          <w:lang w:val="es-CO"/>
        </w:rPr>
        <w:t>!</w:t>
      </w:r>
      <w:r w:rsidR="00B34350">
        <w:rPr>
          <w:lang w:val="es-CO"/>
        </w:rPr>
        <w:t xml:space="preserve"> (hombre, joven)</w:t>
      </w:r>
    </w:p>
    <w:p w:rsidR="001444E5" w:rsidRDefault="001444E5" w:rsidP="00D40A9D">
      <w:pPr>
        <w:pStyle w:val="Sinespaciado"/>
        <w:numPr>
          <w:ilvl w:val="0"/>
          <w:numId w:val="19"/>
        </w:numPr>
        <w:spacing w:before="120" w:after="120" w:line="480" w:lineRule="auto"/>
        <w:rPr>
          <w:lang w:val="es-CO"/>
        </w:rPr>
      </w:pPr>
      <w:r w:rsidRPr="0042642B">
        <w:rPr>
          <w:i/>
          <w:lang w:val="es-CO"/>
        </w:rPr>
        <w:t>Entonces</w:t>
      </w:r>
      <w:r>
        <w:rPr>
          <w:lang w:val="es-CO"/>
        </w:rPr>
        <w:t xml:space="preserve"> </w:t>
      </w:r>
      <w:r w:rsidRPr="0042642B">
        <w:rPr>
          <w:i/>
          <w:lang w:val="es-CO"/>
        </w:rPr>
        <w:t>pues</w:t>
      </w:r>
      <w:r>
        <w:rPr>
          <w:lang w:val="es-CO"/>
        </w:rPr>
        <w:t xml:space="preserve"> como para que se viera como más hogar</w:t>
      </w:r>
      <w:proofErr w:type="gramStart"/>
      <w:r>
        <w:rPr>
          <w:lang w:val="es-CO"/>
        </w:rPr>
        <w:t>..</w:t>
      </w:r>
      <w:proofErr w:type="gramEnd"/>
      <w:r>
        <w:rPr>
          <w:lang w:val="es-CO"/>
        </w:rPr>
        <w:t xml:space="preserve"> No </w:t>
      </w:r>
      <w:r w:rsidRPr="001444E5">
        <w:rPr>
          <w:i/>
          <w:lang w:val="es-CO"/>
        </w:rPr>
        <w:t>pues</w:t>
      </w:r>
      <w:r>
        <w:rPr>
          <w:lang w:val="es-CO"/>
        </w:rPr>
        <w:t xml:space="preserve"> queríamos… tener una mascota. Eh</w:t>
      </w:r>
      <w:proofErr w:type="gramStart"/>
      <w:r>
        <w:rPr>
          <w:lang w:val="es-CO"/>
        </w:rPr>
        <w:t>..</w:t>
      </w:r>
      <w:proofErr w:type="gramEnd"/>
      <w:r>
        <w:rPr>
          <w:lang w:val="es-CO"/>
        </w:rPr>
        <w:t xml:space="preserve"> No podíamos tener un perro porque no teníamos como mucho tiempo mucho tiempo </w:t>
      </w:r>
      <w:r w:rsidRPr="001444E5">
        <w:rPr>
          <w:i/>
          <w:lang w:val="es-CO"/>
        </w:rPr>
        <w:t>pues</w:t>
      </w:r>
      <w:r>
        <w:rPr>
          <w:lang w:val="es-CO"/>
        </w:rPr>
        <w:t xml:space="preserve"> para cuidarlo y eso. Pero</w:t>
      </w:r>
      <w:proofErr w:type="gramStart"/>
      <w:r>
        <w:rPr>
          <w:lang w:val="es-CO"/>
        </w:rPr>
        <w:t>..</w:t>
      </w:r>
      <w:proofErr w:type="gramEnd"/>
      <w:r>
        <w:rPr>
          <w:lang w:val="es-CO"/>
        </w:rPr>
        <w:t xml:space="preserve"> eh</w:t>
      </w:r>
      <w:proofErr w:type="gramStart"/>
      <w:r>
        <w:rPr>
          <w:lang w:val="es-CO"/>
        </w:rPr>
        <w:t>..</w:t>
      </w:r>
      <w:proofErr w:type="gramEnd"/>
      <w:r>
        <w:rPr>
          <w:lang w:val="es-CO"/>
        </w:rPr>
        <w:t xml:space="preserve"> </w:t>
      </w:r>
      <w:r w:rsidRPr="001444E5">
        <w:rPr>
          <w:i/>
          <w:lang w:val="es-CO"/>
        </w:rPr>
        <w:t>entonces</w:t>
      </w:r>
      <w:r>
        <w:rPr>
          <w:lang w:val="es-CO"/>
        </w:rPr>
        <w:t xml:space="preserve"> decidimos comprar unos cangrejos. </w:t>
      </w:r>
      <w:r w:rsidRPr="001444E5">
        <w:rPr>
          <w:i/>
          <w:lang w:val="es-CO"/>
        </w:rPr>
        <w:t>Entonces</w:t>
      </w:r>
      <w:r>
        <w:rPr>
          <w:lang w:val="es-CO"/>
        </w:rPr>
        <w:t xml:space="preserve"> compramos los dos cangrejos. Y un buen tiempo, </w:t>
      </w:r>
      <w:proofErr w:type="spellStart"/>
      <w:r>
        <w:rPr>
          <w:lang w:val="es-CO"/>
        </w:rPr>
        <w:t>ja</w:t>
      </w:r>
      <w:proofErr w:type="spellEnd"/>
      <w:r>
        <w:rPr>
          <w:lang w:val="es-CO"/>
        </w:rPr>
        <w:t xml:space="preserve">, </w:t>
      </w:r>
      <w:proofErr w:type="spellStart"/>
      <w:r>
        <w:rPr>
          <w:lang w:val="es-CO"/>
        </w:rPr>
        <w:t>ja</w:t>
      </w:r>
      <w:proofErr w:type="spellEnd"/>
      <w:r>
        <w:rPr>
          <w:lang w:val="es-CO"/>
        </w:rPr>
        <w:t xml:space="preserve">, </w:t>
      </w:r>
      <w:proofErr w:type="spellStart"/>
      <w:r>
        <w:rPr>
          <w:lang w:val="es-CO"/>
        </w:rPr>
        <w:t>ja</w:t>
      </w:r>
      <w:proofErr w:type="spellEnd"/>
      <w:r>
        <w:rPr>
          <w:lang w:val="es-CO"/>
        </w:rPr>
        <w:t xml:space="preserve">. (-¿Dónde compraron los cangrejos?) </w:t>
      </w:r>
      <w:r w:rsidRPr="0042642B">
        <w:rPr>
          <w:i/>
          <w:lang w:val="es-CO"/>
        </w:rPr>
        <w:t>Eh</w:t>
      </w:r>
      <w:proofErr w:type="gramStart"/>
      <w:r>
        <w:rPr>
          <w:lang w:val="es-CO"/>
        </w:rPr>
        <w:t>..</w:t>
      </w:r>
      <w:proofErr w:type="gramEnd"/>
      <w:r>
        <w:rPr>
          <w:lang w:val="es-CO"/>
        </w:rPr>
        <w:t xml:space="preserve"> en el Vivero. Unos cangrejos violinistas, un macho y una hembra. Uno se llama Tenazas y el otro se llama</w:t>
      </w:r>
      <w:proofErr w:type="gramStart"/>
      <w:r>
        <w:rPr>
          <w:lang w:val="es-CO"/>
        </w:rPr>
        <w:t>.</w:t>
      </w:r>
      <w:r w:rsidR="003E276E">
        <w:rPr>
          <w:lang w:val="es-CO"/>
        </w:rPr>
        <w:t>.</w:t>
      </w:r>
      <w:proofErr w:type="gramEnd"/>
      <w:r>
        <w:rPr>
          <w:lang w:val="es-CO"/>
        </w:rPr>
        <w:t xml:space="preserve"> don Cangrejo. Son </w:t>
      </w:r>
      <w:proofErr w:type="spellStart"/>
      <w:r>
        <w:rPr>
          <w:lang w:val="es-CO"/>
        </w:rPr>
        <w:t>super</w:t>
      </w:r>
      <w:proofErr w:type="spellEnd"/>
      <w:r>
        <w:rPr>
          <w:lang w:val="es-CO"/>
        </w:rPr>
        <w:t xml:space="preserve"> bonitos y juiciosos y se dejan alzar </w:t>
      </w:r>
      <w:r w:rsidR="00D9435E">
        <w:rPr>
          <w:lang w:val="es-CO"/>
        </w:rPr>
        <w:t xml:space="preserve">y tocar </w:t>
      </w:r>
      <w:r>
        <w:rPr>
          <w:lang w:val="es-CO"/>
        </w:rPr>
        <w:t xml:space="preserve">y todo. </w:t>
      </w:r>
      <w:r w:rsidR="00D9435E">
        <w:rPr>
          <w:lang w:val="es-CO"/>
        </w:rPr>
        <w:t>Eh</w:t>
      </w:r>
      <w:proofErr w:type="gramStart"/>
      <w:r w:rsidR="00D9435E">
        <w:rPr>
          <w:lang w:val="es-CO"/>
        </w:rPr>
        <w:t>..</w:t>
      </w:r>
      <w:proofErr w:type="gramEnd"/>
      <w:r w:rsidR="00D9435E">
        <w:rPr>
          <w:lang w:val="es-CO"/>
        </w:rPr>
        <w:t xml:space="preserve"> </w:t>
      </w:r>
      <w:r w:rsidR="00D9435E" w:rsidRPr="001D4209">
        <w:rPr>
          <w:i/>
          <w:lang w:val="es-CO"/>
        </w:rPr>
        <w:t>Bueno</w:t>
      </w:r>
      <w:r w:rsidR="001D4209">
        <w:rPr>
          <w:i/>
          <w:lang w:val="es-CO"/>
        </w:rPr>
        <w:t xml:space="preserve">. </w:t>
      </w:r>
      <w:r w:rsidR="001D4209">
        <w:rPr>
          <w:lang w:val="es-CO"/>
        </w:rPr>
        <w:t>U</w:t>
      </w:r>
      <w:r w:rsidR="00D9435E">
        <w:rPr>
          <w:lang w:val="es-CO"/>
        </w:rPr>
        <w:t>n día después de c</w:t>
      </w:r>
      <w:r>
        <w:rPr>
          <w:lang w:val="es-CO"/>
        </w:rPr>
        <w:t>omo a la semana</w:t>
      </w:r>
      <w:proofErr w:type="gramStart"/>
      <w:r w:rsidR="00D9435E">
        <w:rPr>
          <w:lang w:val="es-CO"/>
        </w:rPr>
        <w:t>..</w:t>
      </w:r>
      <w:proofErr w:type="gramEnd"/>
      <w:r>
        <w:rPr>
          <w:lang w:val="es-CO"/>
        </w:rPr>
        <w:t xml:space="preserve"> Andrés salió a al centro comercial a comprar algo</w:t>
      </w:r>
      <w:r w:rsidR="00D9435E">
        <w:rPr>
          <w:lang w:val="es-CO"/>
        </w:rPr>
        <w:t xml:space="preserve"> y se… y</w:t>
      </w:r>
      <w:r>
        <w:rPr>
          <w:lang w:val="es-CO"/>
        </w:rPr>
        <w:t xml:space="preserve"> vio un perro</w:t>
      </w:r>
      <w:r w:rsidR="00D9435E">
        <w:rPr>
          <w:lang w:val="es-CO"/>
        </w:rPr>
        <w:t xml:space="preserve">. A él siempre le han gustado los perros grandes; él tuvo un labrado y </w:t>
      </w:r>
      <w:proofErr w:type="spellStart"/>
      <w:r w:rsidR="00D9435E">
        <w:rPr>
          <w:lang w:val="es-CO"/>
        </w:rPr>
        <w:t>y</w:t>
      </w:r>
      <w:proofErr w:type="spellEnd"/>
      <w:r w:rsidR="00D9435E">
        <w:rPr>
          <w:lang w:val="es-CO"/>
        </w:rPr>
        <w:t xml:space="preserve"> le tocó la cabeza al </w:t>
      </w:r>
      <w:proofErr w:type="spellStart"/>
      <w:r w:rsidR="00D9435E">
        <w:rPr>
          <w:lang w:val="es-CO"/>
        </w:rPr>
        <w:t>al</w:t>
      </w:r>
      <w:proofErr w:type="spellEnd"/>
      <w:r w:rsidR="00D9435E">
        <w:rPr>
          <w:lang w:val="es-CO"/>
        </w:rPr>
        <w:t xml:space="preserve"> perro y l</w:t>
      </w:r>
      <w:r>
        <w:rPr>
          <w:lang w:val="es-CO"/>
        </w:rPr>
        <w:t>a niña</w:t>
      </w:r>
      <w:r w:rsidR="00D9435E">
        <w:rPr>
          <w:lang w:val="es-CO"/>
        </w:rPr>
        <w:t xml:space="preserve"> que tenía el perro</w:t>
      </w:r>
      <w:r>
        <w:rPr>
          <w:lang w:val="es-CO"/>
        </w:rPr>
        <w:t xml:space="preserve"> le dijo </w:t>
      </w:r>
      <w:r w:rsidR="00D9435E">
        <w:rPr>
          <w:lang w:val="es-CO"/>
        </w:rPr>
        <w:t xml:space="preserve">que se lo regalaba. Y </w:t>
      </w:r>
      <w:r w:rsidR="00D9435E" w:rsidRPr="00D9435E">
        <w:rPr>
          <w:i/>
          <w:lang w:val="es-CO"/>
        </w:rPr>
        <w:t>entonces</w:t>
      </w:r>
      <w:r w:rsidR="00D9435E">
        <w:rPr>
          <w:lang w:val="es-CO"/>
        </w:rPr>
        <w:t xml:space="preserve"> el quedó </w:t>
      </w:r>
      <w:proofErr w:type="spellStart"/>
      <w:r w:rsidR="00D9435E">
        <w:rPr>
          <w:lang w:val="es-CO"/>
        </w:rPr>
        <w:t>super</w:t>
      </w:r>
      <w:proofErr w:type="spellEnd"/>
      <w:r w:rsidR="00D9435E">
        <w:rPr>
          <w:lang w:val="es-CO"/>
        </w:rPr>
        <w:t xml:space="preserve"> feliz porque le iban a regalar el perro. </w:t>
      </w:r>
      <w:r w:rsidR="00D9435E" w:rsidRPr="00D9435E">
        <w:rPr>
          <w:i/>
          <w:lang w:val="es-CO"/>
        </w:rPr>
        <w:t>Entonces</w:t>
      </w:r>
      <w:r w:rsidR="00D9435E">
        <w:rPr>
          <w:lang w:val="es-CO"/>
        </w:rPr>
        <w:t xml:space="preserve"> salió corriendo por allá </w:t>
      </w:r>
      <w:proofErr w:type="spellStart"/>
      <w:r w:rsidR="00D9435E">
        <w:rPr>
          <w:lang w:val="es-CO"/>
        </w:rPr>
        <w:t>yyy</w:t>
      </w:r>
      <w:proofErr w:type="spellEnd"/>
      <w:r w:rsidR="00D9435E">
        <w:rPr>
          <w:lang w:val="es-CO"/>
        </w:rPr>
        <w:t xml:space="preserve"> </w:t>
      </w:r>
      <w:r>
        <w:rPr>
          <w:lang w:val="es-CO"/>
        </w:rPr>
        <w:t xml:space="preserve">fue a buscar un teléfono </w:t>
      </w:r>
      <w:r w:rsidR="00D9435E">
        <w:rPr>
          <w:lang w:val="es-CO"/>
        </w:rPr>
        <w:t xml:space="preserve">para llamarme a mi trabajo </w:t>
      </w:r>
      <w:r>
        <w:rPr>
          <w:lang w:val="es-CO"/>
        </w:rPr>
        <w:t xml:space="preserve">a preguntarme si </w:t>
      </w:r>
      <w:r w:rsidR="00D9435E">
        <w:rPr>
          <w:lang w:val="es-CO"/>
        </w:rPr>
        <w:t xml:space="preserve">podíamos tener el perro. </w:t>
      </w:r>
      <w:r w:rsidR="00D9435E" w:rsidRPr="00D9435E">
        <w:rPr>
          <w:i/>
          <w:lang w:val="es-CO"/>
        </w:rPr>
        <w:t>Pues</w:t>
      </w:r>
      <w:r w:rsidR="00D9435E">
        <w:rPr>
          <w:lang w:val="es-CO"/>
        </w:rPr>
        <w:t xml:space="preserve"> cuando</w:t>
      </w:r>
      <w:proofErr w:type="gramStart"/>
      <w:r w:rsidR="00D9435E">
        <w:rPr>
          <w:lang w:val="es-CO"/>
        </w:rPr>
        <w:t>..</w:t>
      </w:r>
      <w:proofErr w:type="gramEnd"/>
      <w:r w:rsidR="00D9435E">
        <w:rPr>
          <w:lang w:val="es-CO"/>
        </w:rPr>
        <w:t xml:space="preserve"> me llamó, cuando me llamó </w:t>
      </w:r>
      <w:r w:rsidR="00D9435E" w:rsidRPr="00651A71">
        <w:rPr>
          <w:i/>
          <w:lang w:val="es-CO"/>
        </w:rPr>
        <w:t>ah</w:t>
      </w:r>
      <w:proofErr w:type="gramStart"/>
      <w:r w:rsidR="00D9435E">
        <w:rPr>
          <w:lang w:val="es-CO"/>
        </w:rPr>
        <w:t>..</w:t>
      </w:r>
      <w:proofErr w:type="gramEnd"/>
      <w:r w:rsidR="00D9435E" w:rsidRPr="00651A71">
        <w:rPr>
          <w:i/>
          <w:lang w:val="es-CO"/>
        </w:rPr>
        <w:t>esto</w:t>
      </w:r>
      <w:r w:rsidR="00D9435E">
        <w:rPr>
          <w:lang w:val="es-CO"/>
        </w:rPr>
        <w:t xml:space="preserve">… yo </w:t>
      </w:r>
      <w:r w:rsidR="00D9435E" w:rsidRPr="00D9435E">
        <w:rPr>
          <w:i/>
          <w:lang w:val="es-CO"/>
        </w:rPr>
        <w:t>pues</w:t>
      </w:r>
      <w:r w:rsidR="00D9435E">
        <w:rPr>
          <w:lang w:val="es-CO"/>
        </w:rPr>
        <w:t xml:space="preserve"> le dije que sí, que de una. </w:t>
      </w:r>
      <w:r w:rsidR="00D9435E">
        <w:rPr>
          <w:i/>
          <w:lang w:val="es-CO"/>
        </w:rPr>
        <w:t>En</w:t>
      </w:r>
      <w:r w:rsidRPr="0042642B">
        <w:rPr>
          <w:i/>
          <w:lang w:val="es-CO"/>
        </w:rPr>
        <w:t>tonces</w:t>
      </w:r>
      <w:r>
        <w:rPr>
          <w:lang w:val="es-CO"/>
        </w:rPr>
        <w:t xml:space="preserve"> se fue a buscar la </w:t>
      </w:r>
      <w:r w:rsidR="00D9435E">
        <w:rPr>
          <w:lang w:val="es-CO"/>
        </w:rPr>
        <w:t xml:space="preserve">nena y resulta que al final no pudo tener la </w:t>
      </w:r>
      <w:r>
        <w:rPr>
          <w:lang w:val="es-CO"/>
        </w:rPr>
        <w:t xml:space="preserve">perrita porque </w:t>
      </w:r>
      <w:r w:rsidR="00D9435E">
        <w:rPr>
          <w:lang w:val="es-CO"/>
        </w:rPr>
        <w:t xml:space="preserve">la mamá de la niña ya la había regalado. </w:t>
      </w:r>
      <w:r w:rsidR="00D9435E" w:rsidRPr="00D9435E">
        <w:rPr>
          <w:i/>
          <w:lang w:val="es-CO"/>
        </w:rPr>
        <w:t>Entonces</w:t>
      </w:r>
      <w:r w:rsidR="00D9435E">
        <w:rPr>
          <w:lang w:val="es-CO"/>
        </w:rPr>
        <w:t xml:space="preserve"> yo llegué ese día a almorzar y estaba </w:t>
      </w:r>
      <w:proofErr w:type="spellStart"/>
      <w:r w:rsidR="00D9435E">
        <w:rPr>
          <w:lang w:val="es-CO"/>
        </w:rPr>
        <w:t>super</w:t>
      </w:r>
      <w:proofErr w:type="spellEnd"/>
      <w:r w:rsidR="00D9435E">
        <w:rPr>
          <w:lang w:val="es-CO"/>
        </w:rPr>
        <w:t xml:space="preserve"> triste y </w:t>
      </w:r>
      <w:r w:rsidR="00D9435E" w:rsidRPr="00D9435E">
        <w:rPr>
          <w:i/>
          <w:lang w:val="es-CO"/>
        </w:rPr>
        <w:t>no sé qué</w:t>
      </w:r>
      <w:r w:rsidR="00D9435E">
        <w:rPr>
          <w:lang w:val="es-CO"/>
        </w:rPr>
        <w:t xml:space="preserve"> y acongojado y etcétera porque él quería el perro. </w:t>
      </w:r>
      <w:r w:rsidR="001D4209">
        <w:rPr>
          <w:lang w:val="es-CO"/>
        </w:rPr>
        <w:t>(mujer joven)</w:t>
      </w:r>
    </w:p>
    <w:p w:rsidR="001D4209" w:rsidRPr="00F203EB" w:rsidRDefault="001D4209" w:rsidP="00D40A9D">
      <w:pPr>
        <w:pStyle w:val="Sinespaciado"/>
        <w:numPr>
          <w:ilvl w:val="0"/>
          <w:numId w:val="19"/>
        </w:numPr>
        <w:spacing w:before="120" w:after="120" w:line="480" w:lineRule="auto"/>
        <w:rPr>
          <w:lang w:val="es-CO"/>
        </w:rPr>
      </w:pPr>
      <w:r w:rsidRPr="001D4209">
        <w:rPr>
          <w:i/>
          <w:lang w:val="es-CO"/>
        </w:rPr>
        <w:t>Entonces</w:t>
      </w:r>
      <w:r>
        <w:rPr>
          <w:lang w:val="es-CO"/>
        </w:rPr>
        <w:t xml:space="preserve"> claro, yo me dije yo tengo que llegar allá con… anticipación. Le dije a un amigo a un amigo que es igual de fan a ellos. La banda se llama</w:t>
      </w:r>
      <w:r w:rsidR="000410BC">
        <w:rPr>
          <w:lang w:val="es-CO"/>
        </w:rPr>
        <w:t xml:space="preserve"> </w:t>
      </w:r>
      <w:r w:rsidR="008246D3">
        <w:rPr>
          <w:lang w:val="es-CO"/>
        </w:rPr>
        <w:t>[ininteligible]</w:t>
      </w:r>
      <w:r>
        <w:rPr>
          <w:lang w:val="es-CO"/>
        </w:rPr>
        <w:t xml:space="preserve">. </w:t>
      </w:r>
      <w:r w:rsidRPr="000410BC">
        <w:rPr>
          <w:i/>
          <w:lang w:val="es-CO"/>
        </w:rPr>
        <w:t>Entonces</w:t>
      </w:r>
      <w:r>
        <w:rPr>
          <w:lang w:val="es-CO"/>
        </w:rPr>
        <w:t xml:space="preserve"> fue una locura botarnos así a Bogotá de la nada casi que </w:t>
      </w:r>
      <w:r>
        <w:rPr>
          <w:lang w:val="es-CO"/>
        </w:rPr>
        <w:lastRenderedPageBreak/>
        <w:t>sin plata, eh… eh</w:t>
      </w:r>
      <w:proofErr w:type="gramStart"/>
      <w:r>
        <w:rPr>
          <w:lang w:val="es-CO"/>
        </w:rPr>
        <w:t>..</w:t>
      </w:r>
      <w:proofErr w:type="gramEnd"/>
      <w:r>
        <w:rPr>
          <w:lang w:val="es-CO"/>
        </w:rPr>
        <w:t xml:space="preserve"> finalizando parciales, el último corte. Y yo ya estoy para graduarme. Te</w:t>
      </w:r>
      <w:proofErr w:type="gramStart"/>
      <w:r>
        <w:rPr>
          <w:lang w:val="es-CO"/>
        </w:rPr>
        <w:t>..</w:t>
      </w:r>
      <w:proofErr w:type="gramEnd"/>
      <w:r>
        <w:rPr>
          <w:lang w:val="es-CO"/>
        </w:rPr>
        <w:t xml:space="preserve"> tenía que entregar el proyecto de grado, tambié</w:t>
      </w:r>
      <w:r w:rsidR="000410BC">
        <w:rPr>
          <w:lang w:val="es-CO"/>
        </w:rPr>
        <w:t>n</w:t>
      </w:r>
      <w:r>
        <w:rPr>
          <w:lang w:val="es-CO"/>
        </w:rPr>
        <w:t xml:space="preserve">. Pero </w:t>
      </w:r>
      <w:r w:rsidRPr="000410BC">
        <w:rPr>
          <w:i/>
          <w:lang w:val="es-CO"/>
        </w:rPr>
        <w:t>aún así</w:t>
      </w:r>
      <w:r>
        <w:rPr>
          <w:lang w:val="es-CO"/>
        </w:rPr>
        <w:t xml:space="preserve">, dije no. Mierda tengo que ir. Como sea tengo que ir. </w:t>
      </w:r>
      <w:r w:rsidRPr="000410BC">
        <w:rPr>
          <w:i/>
          <w:lang w:val="es-CO"/>
        </w:rPr>
        <w:t>Bueno</w:t>
      </w:r>
      <w:r w:rsidR="000410BC">
        <w:rPr>
          <w:lang w:val="es-CO"/>
        </w:rPr>
        <w:t>. F</w:t>
      </w:r>
      <w:r>
        <w:rPr>
          <w:lang w:val="es-CO"/>
        </w:rPr>
        <w:t xml:space="preserve">ui y efectivamente </w:t>
      </w:r>
      <w:r w:rsidRPr="001D4209">
        <w:rPr>
          <w:i/>
          <w:lang w:val="es-CO"/>
        </w:rPr>
        <w:t>pues</w:t>
      </w:r>
      <w:r>
        <w:rPr>
          <w:lang w:val="es-CO"/>
        </w:rPr>
        <w:t xml:space="preserve"> </w:t>
      </w:r>
      <w:r w:rsidR="00191B37">
        <w:rPr>
          <w:lang w:val="es-CO"/>
        </w:rPr>
        <w:t xml:space="preserve">alcanza… </w:t>
      </w:r>
      <w:r>
        <w:rPr>
          <w:lang w:val="es-CO"/>
        </w:rPr>
        <w:t>llegamos temprano. A pesar de que</w:t>
      </w:r>
      <w:proofErr w:type="gramStart"/>
      <w:r w:rsidR="00191B37">
        <w:rPr>
          <w:lang w:val="es-CO"/>
        </w:rPr>
        <w:t>..</w:t>
      </w:r>
      <w:proofErr w:type="gramEnd"/>
      <w:r>
        <w:rPr>
          <w:lang w:val="es-CO"/>
        </w:rPr>
        <w:t xml:space="preserve"> en ese momento se habían caído absolutamente todas </w:t>
      </w:r>
      <w:proofErr w:type="spellStart"/>
      <w:r>
        <w:rPr>
          <w:lang w:val="es-CO"/>
        </w:rPr>
        <w:t>todas</w:t>
      </w:r>
      <w:proofErr w:type="spellEnd"/>
      <w:r>
        <w:rPr>
          <w:lang w:val="es-CO"/>
        </w:rPr>
        <w:t xml:space="preserve"> </w:t>
      </w:r>
      <w:proofErr w:type="spellStart"/>
      <w:r>
        <w:rPr>
          <w:lang w:val="es-CO"/>
        </w:rPr>
        <w:t>todas</w:t>
      </w:r>
      <w:proofErr w:type="spellEnd"/>
      <w:r>
        <w:rPr>
          <w:lang w:val="es-CO"/>
        </w:rPr>
        <w:t xml:space="preserve"> las carreteras. Hacia Bogotá. </w:t>
      </w:r>
      <w:r w:rsidR="00191B37">
        <w:rPr>
          <w:lang w:val="es-CO"/>
        </w:rPr>
        <w:t>Yo decía, no, eso es imposible</w:t>
      </w:r>
      <w:r w:rsidR="00B57FCF">
        <w:rPr>
          <w:lang w:val="es-CO"/>
        </w:rPr>
        <w:t xml:space="preserve"> de ir</w:t>
      </w:r>
      <w:r w:rsidR="00191B37">
        <w:rPr>
          <w:lang w:val="es-CO"/>
        </w:rPr>
        <w:t xml:space="preserve">. No y aún así nos metimos un viaje que </w:t>
      </w:r>
      <w:proofErr w:type="spellStart"/>
      <w:r w:rsidR="00191B37">
        <w:rPr>
          <w:lang w:val="es-CO"/>
        </w:rPr>
        <w:t>que</w:t>
      </w:r>
      <w:proofErr w:type="spellEnd"/>
      <w:r w:rsidR="00191B37">
        <w:rPr>
          <w:lang w:val="es-CO"/>
        </w:rPr>
        <w:t xml:space="preserve"> cogió por Barranca. </w:t>
      </w:r>
      <w:r w:rsidR="00191B37" w:rsidRPr="00191B37">
        <w:rPr>
          <w:i/>
          <w:lang w:val="es-CO"/>
        </w:rPr>
        <w:t>O sea</w:t>
      </w:r>
      <w:r w:rsidR="00191B37">
        <w:rPr>
          <w:lang w:val="es-CO"/>
        </w:rPr>
        <w:t xml:space="preserve"> fueron más de catorce horas de viaje. </w:t>
      </w:r>
      <w:r w:rsidRPr="000410BC">
        <w:rPr>
          <w:i/>
          <w:lang w:val="es-CO"/>
        </w:rPr>
        <w:t>Entonces</w:t>
      </w:r>
      <w:r>
        <w:rPr>
          <w:lang w:val="es-CO"/>
        </w:rPr>
        <w:t xml:space="preserve"> </w:t>
      </w:r>
      <w:r w:rsidR="00B57FCF">
        <w:rPr>
          <w:lang w:val="es-CO"/>
        </w:rPr>
        <w:t>llegamos al medio día. En el apartamento de un amigo que está viviendo solo en Bogotá. Entonces desempacamos las maletas y ahí fuimos a la Zona T.</w:t>
      </w:r>
      <w:r>
        <w:rPr>
          <w:lang w:val="es-CO"/>
        </w:rPr>
        <w:t xml:space="preserve"> </w:t>
      </w:r>
      <w:r w:rsidR="00B57FCF">
        <w:rPr>
          <w:lang w:val="es-CO"/>
        </w:rPr>
        <w:t>Llegamos y era como el qué, yo era como el sexto</w:t>
      </w:r>
      <w:proofErr w:type="gramStart"/>
      <w:r w:rsidR="00B57FCF">
        <w:rPr>
          <w:lang w:val="es-CO"/>
        </w:rPr>
        <w:t>..</w:t>
      </w:r>
      <w:proofErr w:type="gramEnd"/>
      <w:r w:rsidR="00B57FCF">
        <w:rPr>
          <w:lang w:val="es-CO"/>
        </w:rPr>
        <w:t xml:space="preserve"> de la fila. Y llegamos y </w:t>
      </w:r>
      <w:r w:rsidR="00B57FCF" w:rsidRPr="00B57FCF">
        <w:rPr>
          <w:i/>
          <w:lang w:val="es-CO"/>
        </w:rPr>
        <w:t>pues</w:t>
      </w:r>
      <w:r w:rsidR="00B57FCF">
        <w:rPr>
          <w:lang w:val="es-CO"/>
        </w:rPr>
        <w:t xml:space="preserve"> todavía no había nadie había llegado. Cuando a la media hora empezó a llegar una fila enorme, como más de mil personas.</w:t>
      </w:r>
    </w:p>
    <w:p w:rsidR="00431130" w:rsidRDefault="00431130" w:rsidP="00547C3B">
      <w:pPr>
        <w:spacing w:before="120" w:after="120" w:line="480" w:lineRule="auto"/>
        <w:ind w:firstLine="720"/>
        <w:rPr>
          <w:rFonts w:ascii="Times New Roman" w:hAnsi="Times New Roman"/>
          <w:sz w:val="24"/>
          <w:szCs w:val="24"/>
          <w:lang w:val="es-CO"/>
        </w:rPr>
      </w:pPr>
    </w:p>
    <w:p w:rsidR="00CF4483" w:rsidRDefault="00431130" w:rsidP="00547C3B">
      <w:pPr>
        <w:spacing w:before="120" w:after="120" w:line="480" w:lineRule="auto"/>
        <w:ind w:firstLine="720"/>
        <w:rPr>
          <w:rFonts w:ascii="Times New Roman" w:hAnsi="Times New Roman"/>
          <w:sz w:val="24"/>
          <w:szCs w:val="24"/>
          <w:lang w:val="es-CO"/>
        </w:rPr>
      </w:pPr>
      <w:r>
        <w:rPr>
          <w:rFonts w:ascii="Times New Roman" w:hAnsi="Times New Roman"/>
          <w:sz w:val="24"/>
          <w:szCs w:val="24"/>
          <w:lang w:val="es-CO"/>
        </w:rPr>
        <w:t>El</w:t>
      </w:r>
      <w:r w:rsidR="00A911E1">
        <w:rPr>
          <w:rFonts w:ascii="Times New Roman" w:hAnsi="Times New Roman"/>
          <w:sz w:val="24"/>
          <w:szCs w:val="24"/>
          <w:lang w:val="es-CO"/>
        </w:rPr>
        <w:t xml:space="preserve"> conteo de la frecuencia de </w:t>
      </w:r>
      <w:r w:rsidR="00CF4483" w:rsidRPr="002D273E">
        <w:rPr>
          <w:rFonts w:ascii="Times New Roman" w:hAnsi="Times New Roman"/>
          <w:i/>
          <w:sz w:val="24"/>
          <w:szCs w:val="24"/>
          <w:lang w:val="es-CO"/>
        </w:rPr>
        <w:t>o sea, bueno, pues</w:t>
      </w:r>
      <w:r w:rsidR="00CF4483" w:rsidRPr="002D273E">
        <w:rPr>
          <w:rFonts w:ascii="Times New Roman" w:hAnsi="Times New Roman"/>
          <w:sz w:val="24"/>
          <w:szCs w:val="24"/>
          <w:lang w:val="es-CO"/>
        </w:rPr>
        <w:t xml:space="preserve"> y </w:t>
      </w:r>
      <w:r w:rsidR="00CF4483" w:rsidRPr="002D273E">
        <w:rPr>
          <w:rFonts w:ascii="Times New Roman" w:hAnsi="Times New Roman"/>
          <w:i/>
          <w:sz w:val="24"/>
          <w:szCs w:val="24"/>
          <w:lang w:val="es-CO"/>
        </w:rPr>
        <w:t>entonces</w:t>
      </w:r>
      <w:r w:rsidR="00CF4483" w:rsidRPr="002D273E">
        <w:rPr>
          <w:rFonts w:ascii="Times New Roman" w:hAnsi="Times New Roman"/>
          <w:sz w:val="24"/>
          <w:szCs w:val="24"/>
          <w:lang w:val="es-CO"/>
        </w:rPr>
        <w:t xml:space="preserve"> </w:t>
      </w:r>
      <w:r w:rsidR="00A911E1">
        <w:rPr>
          <w:rFonts w:ascii="Times New Roman" w:hAnsi="Times New Roman"/>
          <w:sz w:val="24"/>
          <w:szCs w:val="24"/>
          <w:lang w:val="es-CO"/>
        </w:rPr>
        <w:t xml:space="preserve">en </w:t>
      </w:r>
      <w:r>
        <w:rPr>
          <w:rFonts w:ascii="Times New Roman" w:hAnsi="Times New Roman"/>
          <w:sz w:val="24"/>
          <w:szCs w:val="24"/>
          <w:lang w:val="es-CO"/>
        </w:rPr>
        <w:t xml:space="preserve">la acción </w:t>
      </w:r>
      <w:proofErr w:type="spellStart"/>
      <w:r>
        <w:rPr>
          <w:rFonts w:ascii="Times New Roman" w:hAnsi="Times New Roman"/>
          <w:sz w:val="24"/>
          <w:szCs w:val="24"/>
          <w:lang w:val="es-CO"/>
        </w:rPr>
        <w:t>complicante</w:t>
      </w:r>
      <w:proofErr w:type="spellEnd"/>
      <w:r>
        <w:rPr>
          <w:rFonts w:ascii="Times New Roman" w:hAnsi="Times New Roman"/>
          <w:sz w:val="24"/>
          <w:szCs w:val="24"/>
          <w:lang w:val="es-CO"/>
        </w:rPr>
        <w:t xml:space="preserve"> tomada de </w:t>
      </w:r>
      <w:r w:rsidR="00A911E1">
        <w:rPr>
          <w:rFonts w:ascii="Times New Roman" w:hAnsi="Times New Roman"/>
          <w:sz w:val="24"/>
          <w:szCs w:val="24"/>
          <w:lang w:val="es-CO"/>
        </w:rPr>
        <w:t xml:space="preserve">5 minutos de transcripción </w:t>
      </w:r>
      <w:r w:rsidR="0076431F">
        <w:rPr>
          <w:rFonts w:ascii="Times New Roman" w:hAnsi="Times New Roman"/>
          <w:sz w:val="24"/>
          <w:szCs w:val="24"/>
          <w:lang w:val="es-CO"/>
        </w:rPr>
        <w:t xml:space="preserve">de los </w:t>
      </w:r>
      <w:r w:rsidR="00A911E1">
        <w:rPr>
          <w:rFonts w:ascii="Times New Roman" w:hAnsi="Times New Roman"/>
          <w:sz w:val="24"/>
          <w:szCs w:val="24"/>
          <w:lang w:val="es-CO"/>
        </w:rPr>
        <w:t xml:space="preserve">100 </w:t>
      </w:r>
      <w:r w:rsidR="0076431F">
        <w:rPr>
          <w:rFonts w:ascii="Times New Roman" w:hAnsi="Times New Roman"/>
          <w:sz w:val="24"/>
          <w:szCs w:val="24"/>
          <w:lang w:val="es-CO"/>
        </w:rPr>
        <w:t xml:space="preserve">eventos narrados </w:t>
      </w:r>
      <w:r w:rsidR="007B3FCF" w:rsidRPr="002D273E">
        <w:rPr>
          <w:rFonts w:ascii="Times New Roman" w:hAnsi="Times New Roman"/>
          <w:sz w:val="24"/>
          <w:szCs w:val="24"/>
          <w:lang w:val="es-CO"/>
        </w:rPr>
        <w:t xml:space="preserve">arrojó los siguientes resultados: </w:t>
      </w:r>
      <w:r w:rsidR="008875D3" w:rsidRPr="002D273E">
        <w:rPr>
          <w:rFonts w:ascii="Times New Roman" w:hAnsi="Times New Roman"/>
          <w:sz w:val="24"/>
          <w:szCs w:val="24"/>
          <w:lang w:val="es-CO"/>
        </w:rPr>
        <w:t xml:space="preserve">el marcador menos usual fue </w:t>
      </w:r>
      <w:r w:rsidR="008875D3" w:rsidRPr="002D273E">
        <w:rPr>
          <w:rFonts w:ascii="Times New Roman" w:hAnsi="Times New Roman"/>
          <w:i/>
          <w:sz w:val="24"/>
          <w:szCs w:val="24"/>
          <w:lang w:val="es-CO"/>
        </w:rPr>
        <w:t>o sea</w:t>
      </w:r>
      <w:r w:rsidR="008875D3" w:rsidRPr="002D273E">
        <w:rPr>
          <w:rFonts w:ascii="Times New Roman" w:hAnsi="Times New Roman"/>
          <w:sz w:val="24"/>
          <w:szCs w:val="24"/>
          <w:lang w:val="es-CO"/>
        </w:rPr>
        <w:t>, con un total de 14 casos</w:t>
      </w:r>
      <w:r w:rsidR="00984F24">
        <w:rPr>
          <w:rFonts w:ascii="Times New Roman" w:hAnsi="Times New Roman"/>
          <w:sz w:val="24"/>
          <w:szCs w:val="24"/>
          <w:lang w:val="es-CO"/>
        </w:rPr>
        <w:t xml:space="preserve"> únicamente</w:t>
      </w:r>
      <w:r w:rsidR="009E268F" w:rsidRPr="002D273E">
        <w:rPr>
          <w:rFonts w:ascii="Times New Roman" w:hAnsi="Times New Roman"/>
          <w:sz w:val="24"/>
          <w:szCs w:val="24"/>
          <w:lang w:val="es-CO"/>
        </w:rPr>
        <w:t xml:space="preserve">, </w:t>
      </w:r>
      <w:r w:rsidR="007B3FCF" w:rsidRPr="002D273E">
        <w:rPr>
          <w:rFonts w:ascii="Times New Roman" w:hAnsi="Times New Roman"/>
          <w:sz w:val="24"/>
          <w:szCs w:val="24"/>
          <w:lang w:val="es-CO"/>
        </w:rPr>
        <w:t xml:space="preserve">seguido por </w:t>
      </w:r>
      <w:r w:rsidR="007B3FCF" w:rsidRPr="002D273E">
        <w:rPr>
          <w:rFonts w:ascii="Times New Roman" w:hAnsi="Times New Roman"/>
          <w:i/>
          <w:sz w:val="24"/>
          <w:szCs w:val="24"/>
          <w:lang w:val="es-CO"/>
        </w:rPr>
        <w:t>bueno</w:t>
      </w:r>
      <w:r w:rsidR="009E268F" w:rsidRPr="002D273E">
        <w:rPr>
          <w:rFonts w:ascii="Times New Roman" w:hAnsi="Times New Roman"/>
          <w:sz w:val="24"/>
          <w:szCs w:val="24"/>
          <w:lang w:val="es-CO"/>
        </w:rPr>
        <w:t xml:space="preserve"> </w:t>
      </w:r>
      <w:r w:rsidR="00117182" w:rsidRPr="002D273E">
        <w:rPr>
          <w:rFonts w:ascii="Times New Roman" w:hAnsi="Times New Roman"/>
          <w:sz w:val="24"/>
          <w:szCs w:val="24"/>
          <w:lang w:val="es-CO"/>
        </w:rPr>
        <w:t xml:space="preserve">con 22 </w:t>
      </w:r>
      <w:r w:rsidR="006E28DF" w:rsidRPr="002D273E">
        <w:rPr>
          <w:rFonts w:ascii="Times New Roman" w:hAnsi="Times New Roman"/>
          <w:sz w:val="24"/>
          <w:szCs w:val="24"/>
          <w:lang w:val="es-CO"/>
        </w:rPr>
        <w:t>instancias</w:t>
      </w:r>
      <w:r w:rsidR="00363BEB" w:rsidRPr="002D273E">
        <w:rPr>
          <w:rFonts w:ascii="Times New Roman" w:hAnsi="Times New Roman"/>
          <w:sz w:val="24"/>
          <w:szCs w:val="24"/>
          <w:lang w:val="es-CO"/>
        </w:rPr>
        <w:t>. C</w:t>
      </w:r>
      <w:r w:rsidR="007B3FCF" w:rsidRPr="002D273E">
        <w:rPr>
          <w:rFonts w:ascii="Times New Roman" w:hAnsi="Times New Roman"/>
          <w:sz w:val="24"/>
          <w:szCs w:val="24"/>
          <w:lang w:val="es-CO"/>
        </w:rPr>
        <w:t xml:space="preserve">on 110 instancias de </w:t>
      </w:r>
      <w:r w:rsidR="007B3FCF" w:rsidRPr="002D273E">
        <w:rPr>
          <w:rFonts w:ascii="Times New Roman" w:hAnsi="Times New Roman"/>
          <w:i/>
          <w:sz w:val="24"/>
          <w:szCs w:val="24"/>
          <w:lang w:val="es-CO"/>
        </w:rPr>
        <w:t>e</w:t>
      </w:r>
      <w:r w:rsidR="00117182" w:rsidRPr="002D273E">
        <w:rPr>
          <w:rFonts w:ascii="Times New Roman" w:hAnsi="Times New Roman"/>
          <w:i/>
          <w:sz w:val="24"/>
          <w:szCs w:val="24"/>
          <w:lang w:val="es-CO"/>
        </w:rPr>
        <w:t>ntonces</w:t>
      </w:r>
      <w:r w:rsidR="00117182" w:rsidRPr="002D273E">
        <w:rPr>
          <w:rFonts w:ascii="Times New Roman" w:hAnsi="Times New Roman"/>
          <w:sz w:val="24"/>
          <w:szCs w:val="24"/>
          <w:lang w:val="es-CO"/>
        </w:rPr>
        <w:t xml:space="preserve"> y </w:t>
      </w:r>
      <w:r w:rsidR="007B3FCF" w:rsidRPr="002D273E">
        <w:rPr>
          <w:rFonts w:ascii="Times New Roman" w:hAnsi="Times New Roman"/>
          <w:sz w:val="24"/>
          <w:szCs w:val="24"/>
          <w:lang w:val="es-CO"/>
        </w:rPr>
        <w:t xml:space="preserve">182 instancias de </w:t>
      </w:r>
      <w:r w:rsidR="007B3FCF" w:rsidRPr="002D273E">
        <w:rPr>
          <w:rFonts w:ascii="Times New Roman" w:hAnsi="Times New Roman"/>
          <w:i/>
          <w:sz w:val="24"/>
          <w:szCs w:val="24"/>
          <w:lang w:val="es-CO"/>
        </w:rPr>
        <w:t>pues</w:t>
      </w:r>
      <w:r w:rsidR="007B3FCF" w:rsidRPr="002D273E">
        <w:rPr>
          <w:rFonts w:ascii="Times New Roman" w:hAnsi="Times New Roman"/>
          <w:sz w:val="24"/>
          <w:szCs w:val="24"/>
          <w:lang w:val="es-CO"/>
        </w:rPr>
        <w:t xml:space="preserve">, estos fueron los </w:t>
      </w:r>
      <w:r w:rsidR="00117182" w:rsidRPr="002D273E">
        <w:rPr>
          <w:rFonts w:ascii="Times New Roman" w:hAnsi="Times New Roman"/>
          <w:sz w:val="24"/>
          <w:szCs w:val="24"/>
          <w:lang w:val="es-CO"/>
        </w:rPr>
        <w:t xml:space="preserve">marcadores más utilizados en el cuerpo de la narrativa </w:t>
      </w:r>
      <w:r w:rsidR="007B3FCF" w:rsidRPr="002D273E">
        <w:rPr>
          <w:rFonts w:ascii="Times New Roman" w:hAnsi="Times New Roman"/>
          <w:sz w:val="24"/>
          <w:szCs w:val="24"/>
          <w:lang w:val="es-CO"/>
        </w:rPr>
        <w:t xml:space="preserve">con sus funciones distintivas. </w:t>
      </w:r>
    </w:p>
    <w:p w:rsidR="009E268F" w:rsidRPr="002D273E" w:rsidRDefault="00CF4483" w:rsidP="00547C3B">
      <w:pPr>
        <w:spacing w:before="120" w:after="120" w:line="480" w:lineRule="auto"/>
        <w:ind w:firstLine="720"/>
        <w:rPr>
          <w:rFonts w:ascii="Times New Roman" w:hAnsi="Times New Roman"/>
          <w:sz w:val="24"/>
          <w:szCs w:val="24"/>
          <w:lang w:val="es-CO"/>
        </w:rPr>
      </w:pPr>
      <w:r>
        <w:rPr>
          <w:rFonts w:ascii="Times New Roman" w:hAnsi="Times New Roman"/>
          <w:sz w:val="24"/>
          <w:szCs w:val="24"/>
          <w:lang w:val="es-CO"/>
        </w:rPr>
        <w:t>A</w:t>
      </w:r>
      <w:r w:rsidRPr="002D273E">
        <w:rPr>
          <w:rFonts w:ascii="Times New Roman" w:hAnsi="Times New Roman"/>
          <w:sz w:val="24"/>
          <w:szCs w:val="24"/>
          <w:lang w:val="es-CO"/>
        </w:rPr>
        <w:t xml:space="preserve"> comienzos de la década de 2000 los datos apuntaban al uso de </w:t>
      </w:r>
      <w:r w:rsidRPr="002D273E">
        <w:rPr>
          <w:rFonts w:ascii="Times New Roman" w:hAnsi="Times New Roman"/>
          <w:i/>
          <w:sz w:val="24"/>
          <w:szCs w:val="24"/>
          <w:lang w:val="es-CO"/>
        </w:rPr>
        <w:t>pues</w:t>
      </w:r>
      <w:r w:rsidRPr="002D273E">
        <w:rPr>
          <w:rFonts w:ascii="Times New Roman" w:hAnsi="Times New Roman"/>
          <w:sz w:val="24"/>
          <w:szCs w:val="24"/>
          <w:lang w:val="es-CO"/>
        </w:rPr>
        <w:t xml:space="preserve"> y </w:t>
      </w:r>
      <w:r w:rsidRPr="002D273E">
        <w:rPr>
          <w:rFonts w:ascii="Times New Roman" w:hAnsi="Times New Roman"/>
          <w:i/>
          <w:sz w:val="24"/>
          <w:szCs w:val="24"/>
          <w:lang w:val="es-CO"/>
        </w:rPr>
        <w:t>o sea</w:t>
      </w:r>
      <w:r w:rsidRPr="002D273E">
        <w:rPr>
          <w:rFonts w:ascii="Times New Roman" w:hAnsi="Times New Roman"/>
          <w:sz w:val="24"/>
          <w:szCs w:val="24"/>
          <w:lang w:val="es-CO"/>
        </w:rPr>
        <w:t xml:space="preserve"> como marcadores casi exclusivos de la población joven bumanguesa y de </w:t>
      </w:r>
      <w:r w:rsidRPr="002D273E">
        <w:rPr>
          <w:rFonts w:ascii="Times New Roman" w:hAnsi="Times New Roman"/>
          <w:i/>
          <w:sz w:val="24"/>
          <w:szCs w:val="24"/>
          <w:lang w:val="es-CO"/>
        </w:rPr>
        <w:t>entonces</w:t>
      </w:r>
      <w:r w:rsidRPr="002D273E">
        <w:rPr>
          <w:rFonts w:ascii="Times New Roman" w:hAnsi="Times New Roman"/>
          <w:sz w:val="24"/>
          <w:szCs w:val="24"/>
          <w:lang w:val="es-CO"/>
        </w:rPr>
        <w:t xml:space="preserve"> como identificador de la población mayor, con un grupo de edad media en transición en su alternancia entre estas tres expresiones</w:t>
      </w:r>
      <w:r>
        <w:rPr>
          <w:rFonts w:ascii="Times New Roman" w:hAnsi="Times New Roman"/>
          <w:sz w:val="24"/>
          <w:szCs w:val="24"/>
          <w:lang w:val="es-CO"/>
        </w:rPr>
        <w:t>. Sin embargo</w:t>
      </w:r>
      <w:r w:rsidRPr="002D273E">
        <w:rPr>
          <w:rFonts w:ascii="Times New Roman" w:hAnsi="Times New Roman"/>
          <w:sz w:val="24"/>
          <w:szCs w:val="24"/>
          <w:lang w:val="es-CO"/>
        </w:rPr>
        <w:t xml:space="preserve">, datos más recientes muestran que </w:t>
      </w:r>
      <w:r w:rsidRPr="002D273E">
        <w:rPr>
          <w:rFonts w:ascii="Times New Roman" w:hAnsi="Times New Roman"/>
          <w:i/>
          <w:sz w:val="24"/>
          <w:szCs w:val="24"/>
          <w:lang w:val="es-CO"/>
        </w:rPr>
        <w:t>o sea</w:t>
      </w:r>
      <w:r w:rsidRPr="002D273E">
        <w:rPr>
          <w:rFonts w:ascii="Times New Roman" w:hAnsi="Times New Roman"/>
          <w:sz w:val="24"/>
          <w:szCs w:val="24"/>
          <w:lang w:val="es-CO"/>
        </w:rPr>
        <w:t xml:space="preserve"> ya no caracteriza el habla de la población joven bumanguesa, ni la comúnmente usada coletilla interrogativa </w:t>
      </w:r>
      <w:r w:rsidRPr="00003A98">
        <w:rPr>
          <w:rFonts w:ascii="Times New Roman" w:hAnsi="Times New Roman"/>
          <w:i/>
          <w:sz w:val="24"/>
          <w:szCs w:val="24"/>
          <w:lang w:val="es-CO"/>
        </w:rPr>
        <w:t>¿bueno?</w:t>
      </w:r>
      <w:r>
        <w:rPr>
          <w:rFonts w:ascii="Times New Roman" w:hAnsi="Times New Roman"/>
          <w:sz w:val="24"/>
          <w:szCs w:val="24"/>
          <w:lang w:val="es-CO"/>
        </w:rPr>
        <w:t xml:space="preserve"> E</w:t>
      </w:r>
      <w:r w:rsidRPr="002D273E">
        <w:rPr>
          <w:rFonts w:ascii="Times New Roman" w:hAnsi="Times New Roman"/>
          <w:sz w:val="24"/>
          <w:szCs w:val="24"/>
          <w:lang w:val="es-CO"/>
        </w:rPr>
        <w:t xml:space="preserve">n </w:t>
      </w:r>
      <w:r w:rsidRPr="002D273E">
        <w:rPr>
          <w:rFonts w:ascii="Times New Roman" w:hAnsi="Times New Roman"/>
          <w:sz w:val="24"/>
          <w:szCs w:val="24"/>
          <w:lang w:val="es-CO"/>
        </w:rPr>
        <w:lastRenderedPageBreak/>
        <w:t>alto porcentaje</w:t>
      </w:r>
      <w:r>
        <w:rPr>
          <w:rFonts w:ascii="Times New Roman" w:hAnsi="Times New Roman"/>
          <w:sz w:val="24"/>
          <w:szCs w:val="24"/>
          <w:lang w:val="es-CO"/>
        </w:rPr>
        <w:t xml:space="preserve">, </w:t>
      </w:r>
      <w:r>
        <w:rPr>
          <w:rFonts w:ascii="Times New Roman" w:hAnsi="Times New Roman"/>
          <w:i/>
          <w:sz w:val="24"/>
          <w:szCs w:val="24"/>
          <w:lang w:val="es-CO"/>
        </w:rPr>
        <w:t>e</w:t>
      </w:r>
      <w:r w:rsidRPr="002D273E">
        <w:rPr>
          <w:rFonts w:ascii="Times New Roman" w:hAnsi="Times New Roman"/>
          <w:i/>
          <w:sz w:val="24"/>
          <w:szCs w:val="24"/>
          <w:lang w:val="es-CO"/>
        </w:rPr>
        <w:t>ntonces</w:t>
      </w:r>
      <w:r w:rsidRPr="002D273E">
        <w:rPr>
          <w:rFonts w:ascii="Times New Roman" w:hAnsi="Times New Roman"/>
          <w:sz w:val="24"/>
          <w:szCs w:val="24"/>
          <w:lang w:val="es-CO"/>
        </w:rPr>
        <w:t xml:space="preserve"> aparece en el habla de los grupos generacionales joven y de edad media en la Bucaramanga de hoy, junto con </w:t>
      </w:r>
      <w:r w:rsidRPr="002D273E">
        <w:rPr>
          <w:rFonts w:ascii="Times New Roman" w:hAnsi="Times New Roman"/>
          <w:i/>
          <w:sz w:val="24"/>
          <w:szCs w:val="24"/>
          <w:lang w:val="es-CO"/>
        </w:rPr>
        <w:t>bueno</w:t>
      </w:r>
      <w:r w:rsidRPr="002D273E">
        <w:rPr>
          <w:rFonts w:ascii="Times New Roman" w:hAnsi="Times New Roman"/>
          <w:sz w:val="24"/>
          <w:szCs w:val="24"/>
          <w:lang w:val="es-CO"/>
        </w:rPr>
        <w:t>, que tiene una función importante en el preámbulo u orientación de la narración</w:t>
      </w:r>
      <w:r>
        <w:rPr>
          <w:rFonts w:ascii="Times New Roman" w:hAnsi="Times New Roman"/>
          <w:sz w:val="24"/>
          <w:szCs w:val="24"/>
          <w:lang w:val="es-CO"/>
        </w:rPr>
        <w:t xml:space="preserve">, marcadores que </w:t>
      </w:r>
      <w:r w:rsidRPr="002D273E">
        <w:rPr>
          <w:rFonts w:ascii="Times New Roman" w:hAnsi="Times New Roman"/>
          <w:sz w:val="24"/>
          <w:szCs w:val="24"/>
          <w:lang w:val="es-CO"/>
        </w:rPr>
        <w:t>no fue</w:t>
      </w:r>
      <w:r>
        <w:rPr>
          <w:rFonts w:ascii="Times New Roman" w:hAnsi="Times New Roman"/>
          <w:sz w:val="24"/>
          <w:szCs w:val="24"/>
          <w:lang w:val="es-CO"/>
        </w:rPr>
        <w:t>ron</w:t>
      </w:r>
      <w:r w:rsidRPr="002D273E">
        <w:rPr>
          <w:rFonts w:ascii="Times New Roman" w:hAnsi="Times New Roman"/>
          <w:sz w:val="24"/>
          <w:szCs w:val="24"/>
          <w:lang w:val="es-CO"/>
        </w:rPr>
        <w:t xml:space="preserve"> reportado</w:t>
      </w:r>
      <w:r>
        <w:rPr>
          <w:rFonts w:ascii="Times New Roman" w:hAnsi="Times New Roman"/>
          <w:sz w:val="24"/>
          <w:szCs w:val="24"/>
          <w:lang w:val="es-CO"/>
        </w:rPr>
        <w:t>s</w:t>
      </w:r>
      <w:r w:rsidRPr="002D273E">
        <w:rPr>
          <w:rFonts w:ascii="Times New Roman" w:hAnsi="Times New Roman"/>
          <w:sz w:val="24"/>
          <w:szCs w:val="24"/>
          <w:lang w:val="es-CO"/>
        </w:rPr>
        <w:t xml:space="preserve"> elemento</w:t>
      </w:r>
      <w:r>
        <w:rPr>
          <w:rFonts w:ascii="Times New Roman" w:hAnsi="Times New Roman"/>
          <w:sz w:val="24"/>
          <w:szCs w:val="24"/>
          <w:lang w:val="es-CO"/>
        </w:rPr>
        <w:t>s</w:t>
      </w:r>
      <w:r w:rsidRPr="002D273E">
        <w:rPr>
          <w:rFonts w:ascii="Times New Roman" w:hAnsi="Times New Roman"/>
          <w:sz w:val="24"/>
          <w:szCs w:val="24"/>
          <w:lang w:val="es-CO"/>
        </w:rPr>
        <w:t xml:space="preserve"> esencial</w:t>
      </w:r>
      <w:r>
        <w:rPr>
          <w:rFonts w:ascii="Times New Roman" w:hAnsi="Times New Roman"/>
          <w:sz w:val="24"/>
          <w:szCs w:val="24"/>
          <w:lang w:val="es-CO"/>
        </w:rPr>
        <w:t>es</w:t>
      </w:r>
      <w:r w:rsidRPr="002D273E">
        <w:rPr>
          <w:rFonts w:ascii="Times New Roman" w:hAnsi="Times New Roman"/>
          <w:sz w:val="24"/>
          <w:szCs w:val="24"/>
          <w:lang w:val="es-CO"/>
        </w:rPr>
        <w:t xml:space="preserve"> en el discurso narrativo una década</w:t>
      </w:r>
      <w:r>
        <w:rPr>
          <w:rFonts w:ascii="Times New Roman" w:hAnsi="Times New Roman"/>
          <w:sz w:val="24"/>
          <w:szCs w:val="24"/>
          <w:lang w:val="es-CO"/>
        </w:rPr>
        <w:t xml:space="preserve"> atrás</w:t>
      </w:r>
      <w:r w:rsidRPr="002D273E">
        <w:rPr>
          <w:rFonts w:ascii="Times New Roman" w:hAnsi="Times New Roman"/>
          <w:sz w:val="24"/>
          <w:szCs w:val="24"/>
          <w:lang w:val="es-CO"/>
        </w:rPr>
        <w:t xml:space="preserve">. </w:t>
      </w:r>
      <w:r w:rsidRPr="002D273E">
        <w:rPr>
          <w:rFonts w:ascii="Times New Roman" w:hAnsi="Times New Roman"/>
          <w:i/>
          <w:sz w:val="24"/>
          <w:szCs w:val="24"/>
          <w:lang w:val="es-CO"/>
        </w:rPr>
        <w:t>Pues</w:t>
      </w:r>
      <w:r w:rsidRPr="002D273E">
        <w:rPr>
          <w:rFonts w:ascii="Times New Roman" w:hAnsi="Times New Roman"/>
          <w:sz w:val="24"/>
          <w:szCs w:val="24"/>
          <w:lang w:val="es-CO"/>
        </w:rPr>
        <w:t xml:space="preserve"> es indudablemente favorecido en el habla de Bucaramanga.</w:t>
      </w:r>
      <w:r w:rsidR="00DB35BE">
        <w:rPr>
          <w:rFonts w:ascii="Times New Roman" w:hAnsi="Times New Roman"/>
          <w:sz w:val="24"/>
          <w:szCs w:val="24"/>
          <w:lang w:val="es-CO"/>
        </w:rPr>
        <w:t xml:space="preserve"> Estos datos muestran el </w:t>
      </w:r>
      <w:proofErr w:type="spellStart"/>
      <w:r w:rsidR="00DB35BE">
        <w:rPr>
          <w:rFonts w:ascii="Times New Roman" w:hAnsi="Times New Roman"/>
          <w:sz w:val="24"/>
          <w:szCs w:val="24"/>
          <w:lang w:val="es-CO"/>
        </w:rPr>
        <w:t>reanálisis</w:t>
      </w:r>
      <w:proofErr w:type="spellEnd"/>
      <w:r w:rsidR="00DB35BE">
        <w:rPr>
          <w:rFonts w:ascii="Times New Roman" w:hAnsi="Times New Roman"/>
          <w:sz w:val="24"/>
          <w:szCs w:val="24"/>
          <w:lang w:val="es-CO"/>
        </w:rPr>
        <w:t xml:space="preserve"> en proceso de los marcadores del discurso en la estructura de la narrativa oral bumanguesa. </w:t>
      </w:r>
    </w:p>
    <w:p w:rsidR="00117182" w:rsidRPr="002D273E" w:rsidRDefault="00117182" w:rsidP="00597FA1">
      <w:pPr>
        <w:spacing w:before="120" w:after="120" w:line="480" w:lineRule="auto"/>
        <w:rPr>
          <w:rFonts w:ascii="Times New Roman" w:hAnsi="Times New Roman"/>
          <w:sz w:val="24"/>
          <w:szCs w:val="24"/>
          <w:lang w:val="es-CO"/>
        </w:rPr>
      </w:pPr>
    </w:p>
    <w:p w:rsidR="00C137FF" w:rsidRPr="002D273E" w:rsidRDefault="00C137FF" w:rsidP="00597FA1">
      <w:pPr>
        <w:autoSpaceDE w:val="0"/>
        <w:autoSpaceDN w:val="0"/>
        <w:adjustRightInd w:val="0"/>
        <w:spacing w:before="120" w:after="120" w:line="480" w:lineRule="auto"/>
        <w:rPr>
          <w:rFonts w:ascii="Times New Roman" w:hAnsi="Times New Roman"/>
          <w:b/>
          <w:sz w:val="24"/>
          <w:szCs w:val="24"/>
          <w:lang w:val="es-CO"/>
        </w:rPr>
      </w:pPr>
      <w:r w:rsidRPr="002D273E">
        <w:rPr>
          <w:rFonts w:ascii="Times New Roman" w:hAnsi="Times New Roman"/>
          <w:b/>
          <w:sz w:val="24"/>
          <w:szCs w:val="24"/>
          <w:lang w:val="es-CO"/>
        </w:rPr>
        <w:t xml:space="preserve">V. Conclusión </w:t>
      </w:r>
      <w:bookmarkStart w:id="0" w:name="_GoBack"/>
      <w:bookmarkEnd w:id="0"/>
    </w:p>
    <w:p w:rsidR="00C07460" w:rsidRPr="002D273E" w:rsidRDefault="00B91996" w:rsidP="00C07460">
      <w:pPr>
        <w:spacing w:before="120" w:after="120" w:line="480" w:lineRule="auto"/>
        <w:rPr>
          <w:rFonts w:ascii="Times New Roman" w:hAnsi="Times New Roman"/>
          <w:sz w:val="24"/>
          <w:szCs w:val="24"/>
          <w:lang w:val="es-CO"/>
        </w:rPr>
      </w:pPr>
      <w:r w:rsidRPr="002D273E">
        <w:rPr>
          <w:rFonts w:ascii="Times New Roman" w:hAnsi="Times New Roman"/>
          <w:sz w:val="24"/>
          <w:szCs w:val="24"/>
          <w:lang w:val="es-CO"/>
        </w:rPr>
        <w:t xml:space="preserve">Los marcadores son un </w:t>
      </w:r>
      <w:r w:rsidR="00495843" w:rsidRPr="002D273E">
        <w:rPr>
          <w:rFonts w:ascii="Times New Roman" w:hAnsi="Times New Roman"/>
          <w:sz w:val="24"/>
          <w:szCs w:val="24"/>
          <w:lang w:val="es-CO"/>
        </w:rPr>
        <w:t xml:space="preserve">elemento </w:t>
      </w:r>
      <w:r w:rsidR="0002387E">
        <w:rPr>
          <w:rFonts w:ascii="Times New Roman" w:hAnsi="Times New Roman"/>
          <w:sz w:val="24"/>
          <w:szCs w:val="24"/>
          <w:lang w:val="es-CO"/>
        </w:rPr>
        <w:t>importante del discurso oral</w:t>
      </w:r>
      <w:r w:rsidR="00495843" w:rsidRPr="002D273E">
        <w:rPr>
          <w:rFonts w:ascii="Times New Roman" w:hAnsi="Times New Roman"/>
          <w:sz w:val="24"/>
          <w:szCs w:val="24"/>
          <w:lang w:val="es-CO"/>
        </w:rPr>
        <w:t xml:space="preserve">. Son unidades lingüísticas que poseen la función primaria de “guiar </w:t>
      </w:r>
      <w:r w:rsidR="00495843" w:rsidRPr="002D273E">
        <w:rPr>
          <w:rFonts w:ascii="Times New Roman" w:hAnsi="Times New Roman"/>
          <w:iCs/>
          <w:sz w:val="24"/>
          <w:szCs w:val="24"/>
          <w:lang w:val="es-ES"/>
        </w:rPr>
        <w:t>de acuerdo con sus distintas propiedades morfosintácticas, semánticas y pragmáticas, las inferencias que se realizan en la comunicación” (</w:t>
      </w:r>
      <w:r w:rsidR="00E35EF5">
        <w:rPr>
          <w:rFonts w:ascii="Times New Roman" w:hAnsi="Times New Roman"/>
          <w:iCs/>
          <w:sz w:val="24"/>
          <w:szCs w:val="24"/>
          <w:lang w:val="es-ES"/>
        </w:rPr>
        <w:t xml:space="preserve">Martín </w:t>
      </w:r>
      <w:proofErr w:type="spellStart"/>
      <w:r w:rsidR="00E35EF5">
        <w:rPr>
          <w:rFonts w:ascii="Times New Roman" w:hAnsi="Times New Roman"/>
          <w:iCs/>
          <w:sz w:val="24"/>
          <w:szCs w:val="24"/>
          <w:lang w:val="es-ES"/>
        </w:rPr>
        <w:t>Zorraquino</w:t>
      </w:r>
      <w:proofErr w:type="spellEnd"/>
      <w:r w:rsidR="00E35EF5">
        <w:rPr>
          <w:rFonts w:ascii="Times New Roman" w:hAnsi="Times New Roman"/>
          <w:iCs/>
          <w:sz w:val="24"/>
          <w:szCs w:val="24"/>
          <w:lang w:val="es-ES"/>
        </w:rPr>
        <w:t xml:space="preserve"> &amp; </w:t>
      </w:r>
      <w:proofErr w:type="spellStart"/>
      <w:r w:rsidR="00E35EF5">
        <w:rPr>
          <w:rFonts w:ascii="Times New Roman" w:hAnsi="Times New Roman"/>
          <w:iCs/>
          <w:sz w:val="24"/>
          <w:szCs w:val="24"/>
          <w:lang w:val="es-ES"/>
        </w:rPr>
        <w:t>Portolés</w:t>
      </w:r>
      <w:proofErr w:type="spellEnd"/>
      <w:r w:rsidR="00495843" w:rsidRPr="002D273E">
        <w:rPr>
          <w:rFonts w:ascii="Times New Roman" w:hAnsi="Times New Roman"/>
          <w:iCs/>
          <w:sz w:val="24"/>
          <w:szCs w:val="24"/>
          <w:lang w:val="es-ES"/>
        </w:rPr>
        <w:t>, 1999</w:t>
      </w:r>
      <w:r w:rsidR="002476DA">
        <w:rPr>
          <w:rFonts w:ascii="Times New Roman" w:hAnsi="Times New Roman"/>
          <w:iCs/>
          <w:sz w:val="24"/>
          <w:szCs w:val="24"/>
          <w:lang w:val="es-ES"/>
        </w:rPr>
        <w:t xml:space="preserve">, p. </w:t>
      </w:r>
      <w:r w:rsidR="00495843" w:rsidRPr="002D273E">
        <w:rPr>
          <w:rFonts w:ascii="Times New Roman" w:hAnsi="Times New Roman"/>
          <w:iCs/>
          <w:sz w:val="24"/>
          <w:szCs w:val="24"/>
          <w:lang w:val="es-ES"/>
        </w:rPr>
        <w:t>4057)</w:t>
      </w:r>
      <w:r w:rsidRPr="002D273E">
        <w:rPr>
          <w:rFonts w:ascii="Times New Roman" w:hAnsi="Times New Roman"/>
          <w:sz w:val="24"/>
          <w:szCs w:val="24"/>
          <w:lang w:val="es-CO"/>
        </w:rPr>
        <w:t xml:space="preserve">. </w:t>
      </w:r>
      <w:r w:rsidR="00CF4483">
        <w:rPr>
          <w:rFonts w:ascii="Times New Roman" w:hAnsi="Times New Roman"/>
          <w:sz w:val="24"/>
          <w:szCs w:val="24"/>
          <w:lang w:val="es-CO"/>
        </w:rPr>
        <w:t>Entre otras funciones, a</w:t>
      </w:r>
      <w:r w:rsidRPr="002D273E">
        <w:rPr>
          <w:rFonts w:ascii="Times New Roman" w:hAnsi="Times New Roman"/>
          <w:sz w:val="24"/>
          <w:szCs w:val="24"/>
          <w:lang w:val="es-CO"/>
        </w:rPr>
        <w:t>demás</w:t>
      </w:r>
      <w:r w:rsidR="00764B39" w:rsidRPr="002D273E">
        <w:rPr>
          <w:rFonts w:ascii="Times New Roman" w:hAnsi="Times New Roman"/>
          <w:sz w:val="24"/>
          <w:szCs w:val="24"/>
          <w:lang w:val="es-CO"/>
        </w:rPr>
        <w:t xml:space="preserve"> de dar coherencia y organización al </w:t>
      </w:r>
      <w:r w:rsidR="00167B06" w:rsidRPr="002D273E">
        <w:rPr>
          <w:rFonts w:ascii="Times New Roman" w:hAnsi="Times New Roman"/>
          <w:sz w:val="24"/>
          <w:szCs w:val="24"/>
          <w:lang w:val="es-CO"/>
        </w:rPr>
        <w:t>discurso</w:t>
      </w:r>
      <w:r w:rsidR="00764B39" w:rsidRPr="002D273E">
        <w:rPr>
          <w:rFonts w:ascii="Times New Roman" w:hAnsi="Times New Roman"/>
          <w:sz w:val="24"/>
          <w:szCs w:val="24"/>
          <w:lang w:val="es-CO"/>
        </w:rPr>
        <w:t>, enlaza</w:t>
      </w:r>
      <w:r w:rsidR="00495843" w:rsidRPr="002D273E">
        <w:rPr>
          <w:rFonts w:ascii="Times New Roman" w:hAnsi="Times New Roman"/>
          <w:sz w:val="24"/>
          <w:szCs w:val="24"/>
          <w:lang w:val="es-CO"/>
        </w:rPr>
        <w:t>n</w:t>
      </w:r>
      <w:r w:rsidR="00764B39" w:rsidRPr="002D273E">
        <w:rPr>
          <w:rFonts w:ascii="Times New Roman" w:hAnsi="Times New Roman"/>
          <w:sz w:val="24"/>
          <w:szCs w:val="24"/>
          <w:lang w:val="es-CO"/>
        </w:rPr>
        <w:t xml:space="preserve"> ideas, enfoca</w:t>
      </w:r>
      <w:r w:rsidR="00495843" w:rsidRPr="002D273E">
        <w:rPr>
          <w:rFonts w:ascii="Times New Roman" w:hAnsi="Times New Roman"/>
          <w:sz w:val="24"/>
          <w:szCs w:val="24"/>
          <w:lang w:val="es-CO"/>
        </w:rPr>
        <w:t>n</w:t>
      </w:r>
      <w:r w:rsidR="00764B39" w:rsidRPr="002D273E">
        <w:rPr>
          <w:rFonts w:ascii="Times New Roman" w:hAnsi="Times New Roman"/>
          <w:sz w:val="24"/>
          <w:szCs w:val="24"/>
          <w:lang w:val="es-CO"/>
        </w:rPr>
        <w:t xml:space="preserve"> puntos esenciales en la locución</w:t>
      </w:r>
      <w:r w:rsidR="00BE2036" w:rsidRPr="002D273E">
        <w:rPr>
          <w:rFonts w:ascii="Times New Roman" w:hAnsi="Times New Roman"/>
          <w:sz w:val="24"/>
          <w:szCs w:val="24"/>
          <w:lang w:val="es-CO"/>
        </w:rPr>
        <w:t xml:space="preserve">, reformulan, refuerzan, </w:t>
      </w:r>
      <w:r w:rsidR="000E6D2D" w:rsidRPr="002D273E">
        <w:rPr>
          <w:rFonts w:ascii="Times New Roman" w:hAnsi="Times New Roman"/>
          <w:sz w:val="24"/>
          <w:szCs w:val="24"/>
          <w:lang w:val="es-CO"/>
        </w:rPr>
        <w:t xml:space="preserve">corrigen </w:t>
      </w:r>
      <w:r w:rsidR="00BE2036" w:rsidRPr="002D273E">
        <w:rPr>
          <w:rFonts w:ascii="Times New Roman" w:hAnsi="Times New Roman"/>
          <w:sz w:val="24"/>
          <w:szCs w:val="24"/>
          <w:lang w:val="es-CO"/>
        </w:rPr>
        <w:t>o tienen una función interactiva orientada hacia el interlocutor</w:t>
      </w:r>
      <w:r w:rsidR="0002387E">
        <w:rPr>
          <w:rFonts w:ascii="Times New Roman" w:hAnsi="Times New Roman"/>
          <w:sz w:val="24"/>
          <w:szCs w:val="24"/>
          <w:lang w:val="es-CO"/>
        </w:rPr>
        <w:t xml:space="preserve"> o de control del mensaje</w:t>
      </w:r>
      <w:r w:rsidR="00BE2036" w:rsidRPr="002D273E">
        <w:rPr>
          <w:rFonts w:ascii="Times New Roman" w:hAnsi="Times New Roman"/>
          <w:sz w:val="24"/>
          <w:szCs w:val="24"/>
          <w:lang w:val="es-CO"/>
        </w:rPr>
        <w:t xml:space="preserve">. </w:t>
      </w:r>
      <w:r w:rsidR="00143303" w:rsidRPr="002D273E">
        <w:rPr>
          <w:rFonts w:ascii="Times New Roman" w:hAnsi="Times New Roman"/>
          <w:sz w:val="24"/>
          <w:szCs w:val="24"/>
          <w:lang w:val="es-CO"/>
        </w:rPr>
        <w:t xml:space="preserve">Es por </w:t>
      </w:r>
      <w:r w:rsidR="00BE2036" w:rsidRPr="002D273E">
        <w:rPr>
          <w:rFonts w:ascii="Times New Roman" w:hAnsi="Times New Roman"/>
          <w:sz w:val="24"/>
          <w:szCs w:val="24"/>
          <w:lang w:val="es-CO"/>
        </w:rPr>
        <w:t xml:space="preserve">su </w:t>
      </w:r>
      <w:r w:rsidR="005D445D">
        <w:rPr>
          <w:rFonts w:ascii="Times New Roman" w:hAnsi="Times New Roman"/>
          <w:sz w:val="24"/>
          <w:szCs w:val="24"/>
          <w:lang w:val="es-CO"/>
        </w:rPr>
        <w:t xml:space="preserve">funcionalidad en el </w:t>
      </w:r>
      <w:r w:rsidR="00CF4483">
        <w:rPr>
          <w:rFonts w:ascii="Times New Roman" w:hAnsi="Times New Roman"/>
          <w:sz w:val="24"/>
          <w:szCs w:val="24"/>
          <w:lang w:val="es-CO"/>
        </w:rPr>
        <w:t>recuento de eventos narrativos</w:t>
      </w:r>
      <w:r w:rsidR="00BE2036" w:rsidRPr="002D273E">
        <w:rPr>
          <w:rFonts w:ascii="Times New Roman" w:hAnsi="Times New Roman"/>
          <w:sz w:val="24"/>
          <w:szCs w:val="24"/>
          <w:lang w:val="es-CO"/>
        </w:rPr>
        <w:t xml:space="preserve">, </w:t>
      </w:r>
      <w:r w:rsidR="00143303" w:rsidRPr="002D273E">
        <w:rPr>
          <w:rFonts w:ascii="Times New Roman" w:hAnsi="Times New Roman"/>
          <w:sz w:val="24"/>
          <w:szCs w:val="24"/>
          <w:lang w:val="es-CO"/>
        </w:rPr>
        <w:t xml:space="preserve">que este estudio tuvo como objetivo centrarse en </w:t>
      </w:r>
      <w:r w:rsidR="00C04757" w:rsidRPr="002D273E">
        <w:rPr>
          <w:rFonts w:ascii="Times New Roman" w:hAnsi="Times New Roman"/>
          <w:sz w:val="24"/>
          <w:szCs w:val="24"/>
          <w:lang w:val="es-CO"/>
        </w:rPr>
        <w:t xml:space="preserve">la </w:t>
      </w:r>
      <w:r w:rsidR="00143303" w:rsidRPr="002D273E">
        <w:rPr>
          <w:rFonts w:ascii="Times New Roman" w:hAnsi="Times New Roman"/>
          <w:sz w:val="24"/>
          <w:szCs w:val="24"/>
          <w:lang w:val="es-CO"/>
        </w:rPr>
        <w:t xml:space="preserve">variabilidad </w:t>
      </w:r>
      <w:r w:rsidR="00C04757" w:rsidRPr="002D273E">
        <w:rPr>
          <w:rFonts w:ascii="Times New Roman" w:hAnsi="Times New Roman"/>
          <w:sz w:val="24"/>
          <w:szCs w:val="24"/>
          <w:lang w:val="es-CO"/>
        </w:rPr>
        <w:t xml:space="preserve">de los marcadores del discurso </w:t>
      </w:r>
      <w:r w:rsidR="00143303" w:rsidRPr="002D273E">
        <w:rPr>
          <w:rFonts w:ascii="Times New Roman" w:hAnsi="Times New Roman"/>
          <w:sz w:val="24"/>
          <w:szCs w:val="24"/>
          <w:lang w:val="es-CO"/>
        </w:rPr>
        <w:t xml:space="preserve">en el habla de Bucaramanga. </w:t>
      </w:r>
      <w:r w:rsidR="005D445D" w:rsidRPr="00D42B30">
        <w:rPr>
          <w:rFonts w:ascii="Times New Roman" w:hAnsi="Times New Roman"/>
          <w:sz w:val="24"/>
          <w:szCs w:val="24"/>
          <w:lang w:val="es-CO"/>
        </w:rPr>
        <w:t>Datos estadísticos</w:t>
      </w:r>
      <w:r w:rsidR="005D445D">
        <w:rPr>
          <w:rFonts w:ascii="Times New Roman" w:hAnsi="Times New Roman"/>
          <w:sz w:val="24"/>
          <w:szCs w:val="24"/>
          <w:lang w:val="es-CO"/>
        </w:rPr>
        <w:t xml:space="preserve"> son evidencia del </w:t>
      </w:r>
      <w:proofErr w:type="spellStart"/>
      <w:r w:rsidR="005D445D">
        <w:rPr>
          <w:rFonts w:ascii="Times New Roman" w:hAnsi="Times New Roman"/>
          <w:sz w:val="24"/>
          <w:szCs w:val="24"/>
          <w:lang w:val="es-CO"/>
        </w:rPr>
        <w:t>reanálisis</w:t>
      </w:r>
      <w:proofErr w:type="spellEnd"/>
      <w:r w:rsidR="005D445D">
        <w:rPr>
          <w:rFonts w:ascii="Times New Roman" w:hAnsi="Times New Roman"/>
          <w:sz w:val="24"/>
          <w:szCs w:val="24"/>
          <w:lang w:val="es-CO"/>
        </w:rPr>
        <w:t xml:space="preserve"> en proceso del sistema de marcadores discursivos por parte de esta población.</w:t>
      </w:r>
      <w:r w:rsidR="005D445D" w:rsidRPr="002D273E">
        <w:rPr>
          <w:rFonts w:ascii="Times New Roman" w:hAnsi="Times New Roman"/>
          <w:sz w:val="24"/>
          <w:szCs w:val="24"/>
          <w:lang w:val="es-CO"/>
        </w:rPr>
        <w:t xml:space="preserve"> </w:t>
      </w:r>
      <w:r w:rsidR="00597FA1" w:rsidRPr="002D273E">
        <w:rPr>
          <w:rFonts w:ascii="Times New Roman" w:hAnsi="Times New Roman"/>
          <w:sz w:val="24"/>
          <w:szCs w:val="24"/>
          <w:lang w:val="es-CO"/>
        </w:rPr>
        <w:t xml:space="preserve">La comparación del corpus en dos épocas diferentes </w:t>
      </w:r>
      <w:r w:rsidR="00143303" w:rsidRPr="002D273E">
        <w:rPr>
          <w:rFonts w:ascii="Times New Roman" w:hAnsi="Times New Roman"/>
          <w:sz w:val="24"/>
          <w:szCs w:val="24"/>
          <w:lang w:val="es-CO"/>
        </w:rPr>
        <w:t>muestra el dinamismo de la lengua y c</w:t>
      </w:r>
      <w:r w:rsidR="00266346" w:rsidRPr="002D273E">
        <w:rPr>
          <w:rFonts w:ascii="Times New Roman" w:hAnsi="Times New Roman"/>
          <w:sz w:val="24"/>
          <w:szCs w:val="24"/>
          <w:lang w:val="es-CO"/>
        </w:rPr>
        <w:t>ó</w:t>
      </w:r>
      <w:r w:rsidR="00143303" w:rsidRPr="002D273E">
        <w:rPr>
          <w:rFonts w:ascii="Times New Roman" w:hAnsi="Times New Roman"/>
          <w:sz w:val="24"/>
          <w:szCs w:val="24"/>
          <w:lang w:val="es-CO"/>
        </w:rPr>
        <w:t xml:space="preserve">mo los aspectos sociolingüísticos son una fuente motivadora de esa variabilidad. </w:t>
      </w:r>
      <w:r w:rsidR="0016152C" w:rsidRPr="00A31B21">
        <w:rPr>
          <w:rFonts w:ascii="Times New Roman" w:hAnsi="Times New Roman"/>
          <w:sz w:val="24"/>
          <w:szCs w:val="24"/>
          <w:lang w:val="es-CO"/>
        </w:rPr>
        <w:t>Sin duda alguna</w:t>
      </w:r>
      <w:r w:rsidR="00A31B21">
        <w:rPr>
          <w:rFonts w:ascii="Times New Roman" w:hAnsi="Times New Roman"/>
          <w:sz w:val="24"/>
          <w:szCs w:val="24"/>
          <w:lang w:val="es-CO"/>
        </w:rPr>
        <w:t xml:space="preserve"> y con el fin de ofrecer un análisis más comprensivo de los marcadores del discurso favorecidos en esta comunidad, estudios subsecuentes deben centrarse en </w:t>
      </w:r>
      <w:r w:rsidR="00C07460">
        <w:rPr>
          <w:rFonts w:ascii="Times New Roman" w:hAnsi="Times New Roman"/>
          <w:sz w:val="24"/>
          <w:szCs w:val="24"/>
          <w:lang w:val="es-CO"/>
        </w:rPr>
        <w:t>un</w:t>
      </w:r>
      <w:r w:rsidR="00A31B21">
        <w:rPr>
          <w:rFonts w:ascii="Times New Roman" w:hAnsi="Times New Roman"/>
          <w:sz w:val="24"/>
          <w:szCs w:val="24"/>
          <w:lang w:val="es-CO"/>
        </w:rPr>
        <w:t xml:space="preserve"> </w:t>
      </w:r>
      <w:r w:rsidR="00E41217">
        <w:rPr>
          <w:rFonts w:ascii="Times New Roman" w:hAnsi="Times New Roman"/>
          <w:sz w:val="24"/>
          <w:szCs w:val="24"/>
          <w:lang w:val="es-CO"/>
        </w:rPr>
        <w:t xml:space="preserve">examen </w:t>
      </w:r>
      <w:r w:rsidR="00A31B21">
        <w:rPr>
          <w:rFonts w:ascii="Times New Roman" w:hAnsi="Times New Roman"/>
          <w:sz w:val="24"/>
          <w:szCs w:val="24"/>
          <w:lang w:val="es-CO"/>
        </w:rPr>
        <w:t xml:space="preserve">detallado de </w:t>
      </w:r>
      <w:r w:rsidR="005E0D30">
        <w:rPr>
          <w:rFonts w:ascii="Times New Roman" w:hAnsi="Times New Roman"/>
          <w:sz w:val="24"/>
          <w:szCs w:val="24"/>
          <w:lang w:val="es-CO"/>
        </w:rPr>
        <w:t>sus</w:t>
      </w:r>
      <w:r w:rsidR="00A31B21">
        <w:rPr>
          <w:rFonts w:ascii="Times New Roman" w:hAnsi="Times New Roman"/>
          <w:sz w:val="24"/>
          <w:szCs w:val="24"/>
          <w:lang w:val="es-CO"/>
        </w:rPr>
        <w:t xml:space="preserve"> funciones meta</w:t>
      </w:r>
      <w:r w:rsidR="0002387E">
        <w:rPr>
          <w:rFonts w:ascii="Times New Roman" w:hAnsi="Times New Roman"/>
          <w:sz w:val="24"/>
          <w:szCs w:val="24"/>
          <w:lang w:val="es-CO"/>
        </w:rPr>
        <w:t>-</w:t>
      </w:r>
      <w:r w:rsidR="00A31B21">
        <w:rPr>
          <w:rFonts w:ascii="Times New Roman" w:hAnsi="Times New Roman"/>
          <w:sz w:val="24"/>
          <w:szCs w:val="24"/>
          <w:lang w:val="es-CO"/>
        </w:rPr>
        <w:t>discursivas</w:t>
      </w:r>
      <w:r w:rsidR="005E0D30">
        <w:rPr>
          <w:rFonts w:ascii="Times New Roman" w:hAnsi="Times New Roman"/>
          <w:sz w:val="24"/>
          <w:szCs w:val="24"/>
          <w:lang w:val="es-CO"/>
        </w:rPr>
        <w:t xml:space="preserve"> </w:t>
      </w:r>
      <w:r w:rsidR="00BA2F97">
        <w:rPr>
          <w:rFonts w:ascii="Times New Roman" w:hAnsi="Times New Roman"/>
          <w:sz w:val="24"/>
          <w:szCs w:val="24"/>
          <w:lang w:val="es-CO"/>
        </w:rPr>
        <w:t xml:space="preserve">y meta-comunicativas </w:t>
      </w:r>
      <w:r w:rsidR="0002387E">
        <w:rPr>
          <w:rFonts w:ascii="Times New Roman" w:hAnsi="Times New Roman"/>
          <w:sz w:val="24"/>
          <w:szCs w:val="24"/>
          <w:lang w:val="es-CO"/>
        </w:rPr>
        <w:t xml:space="preserve">y su papel </w:t>
      </w:r>
      <w:r w:rsidR="00C07460" w:rsidRPr="00DB35BE">
        <w:rPr>
          <w:rFonts w:ascii="Times New Roman" w:hAnsi="Times New Roman"/>
          <w:sz w:val="24"/>
          <w:szCs w:val="24"/>
          <w:lang w:val="es-CO"/>
        </w:rPr>
        <w:t>en la organización actividad discursiva</w:t>
      </w:r>
      <w:r w:rsidR="005E0D30" w:rsidRPr="00DB35BE">
        <w:rPr>
          <w:rFonts w:ascii="Times New Roman" w:hAnsi="Times New Roman"/>
          <w:sz w:val="24"/>
          <w:szCs w:val="24"/>
          <w:lang w:val="es-CO"/>
        </w:rPr>
        <w:t>.</w:t>
      </w:r>
    </w:p>
    <w:p w:rsidR="00707819" w:rsidRPr="002D273E" w:rsidRDefault="00707819" w:rsidP="00DB35BE">
      <w:pPr>
        <w:spacing w:before="120" w:after="120" w:line="480" w:lineRule="auto"/>
        <w:rPr>
          <w:lang w:val="es-CO"/>
        </w:rPr>
      </w:pPr>
    </w:p>
    <w:p w:rsidR="009F6587" w:rsidRPr="00DB35BE" w:rsidRDefault="009F6587" w:rsidP="009F6587">
      <w:pPr>
        <w:pStyle w:val="Sinespaciado"/>
        <w:spacing w:line="360" w:lineRule="auto"/>
        <w:jc w:val="center"/>
        <w:rPr>
          <w:lang w:val="es-CO"/>
        </w:rPr>
      </w:pPr>
      <w:r w:rsidRPr="00DB35BE">
        <w:rPr>
          <w:lang w:val="es-CO"/>
        </w:rPr>
        <w:t>REFERENCIAS</w:t>
      </w:r>
    </w:p>
    <w:p w:rsidR="00707819" w:rsidRPr="00DB35BE" w:rsidRDefault="009F6587" w:rsidP="00FD2D2B">
      <w:pPr>
        <w:pStyle w:val="Sinespaciado"/>
        <w:rPr>
          <w:lang w:val="es-ES"/>
        </w:rPr>
      </w:pPr>
      <w:r w:rsidRPr="00DB35BE">
        <w:rPr>
          <w:lang w:val="es-ES"/>
        </w:rPr>
        <w:t xml:space="preserve">Alcaldía de Bucaramanga. (2011). </w:t>
      </w:r>
      <w:r w:rsidRPr="00DB35BE">
        <w:rPr>
          <w:i/>
          <w:lang w:val="es-ES"/>
        </w:rPr>
        <w:t xml:space="preserve">Municipio de Bucaramanga: Plan de </w:t>
      </w:r>
      <w:r w:rsidR="004A6DA8" w:rsidRPr="00DB35BE">
        <w:rPr>
          <w:i/>
          <w:lang w:val="es-ES"/>
        </w:rPr>
        <w:t>d</w:t>
      </w:r>
      <w:r w:rsidRPr="00DB35BE">
        <w:rPr>
          <w:i/>
          <w:lang w:val="es-ES"/>
        </w:rPr>
        <w:t>esarrollo 2012-2015</w:t>
      </w:r>
      <w:r w:rsidRPr="00DB35BE">
        <w:rPr>
          <w:lang w:val="es-ES"/>
        </w:rPr>
        <w:t xml:space="preserve">. </w:t>
      </w:r>
    </w:p>
    <w:p w:rsidR="009F6587" w:rsidRPr="00DB35BE" w:rsidRDefault="009F6587" w:rsidP="00FD2D2B">
      <w:pPr>
        <w:pStyle w:val="Sinespaciado"/>
        <w:ind w:firstLine="720"/>
        <w:rPr>
          <w:lang w:val="es-ES"/>
        </w:rPr>
      </w:pPr>
      <w:r w:rsidRPr="00DB35BE">
        <w:rPr>
          <w:lang w:val="es-ES"/>
        </w:rPr>
        <w:t xml:space="preserve">Bucaramanga: </w:t>
      </w:r>
      <w:r w:rsidR="00707819" w:rsidRPr="00DB35BE">
        <w:rPr>
          <w:lang w:val="es-ES"/>
        </w:rPr>
        <w:t>Alcaldía</w:t>
      </w:r>
      <w:r w:rsidRPr="00DB35BE">
        <w:rPr>
          <w:lang w:val="es-ES"/>
        </w:rPr>
        <w:t xml:space="preserve"> de Bucaramanga.</w:t>
      </w:r>
    </w:p>
    <w:p w:rsidR="00DA403E" w:rsidRPr="00DB35BE" w:rsidRDefault="00C8192E" w:rsidP="00091A31">
      <w:pPr>
        <w:pStyle w:val="Sinespaciado"/>
        <w:rPr>
          <w:i/>
          <w:iCs/>
          <w:lang w:val="es-CO"/>
        </w:rPr>
      </w:pPr>
      <w:r w:rsidRPr="00DB35BE">
        <w:rPr>
          <w:lang w:val="es-CO"/>
        </w:rPr>
        <w:t>Área</w:t>
      </w:r>
      <w:r w:rsidR="009F6587" w:rsidRPr="00DB35BE">
        <w:rPr>
          <w:lang w:val="es-CO"/>
        </w:rPr>
        <w:t xml:space="preserve"> Metropolitana de Bucaramanga—AMB. (2002). </w:t>
      </w:r>
      <w:r w:rsidR="009F6587" w:rsidRPr="00DB35BE">
        <w:rPr>
          <w:i/>
          <w:iCs/>
          <w:lang w:val="es-CO"/>
        </w:rPr>
        <w:t xml:space="preserve">Plan de </w:t>
      </w:r>
      <w:r w:rsidR="004A6DA8" w:rsidRPr="00DB35BE">
        <w:rPr>
          <w:i/>
          <w:iCs/>
          <w:lang w:val="es-CO"/>
        </w:rPr>
        <w:t>o</w:t>
      </w:r>
      <w:r w:rsidR="009F6587" w:rsidRPr="00DB35BE">
        <w:rPr>
          <w:i/>
          <w:iCs/>
          <w:lang w:val="es-CO"/>
        </w:rPr>
        <w:t xml:space="preserve">rdenamiento </w:t>
      </w:r>
      <w:r w:rsidR="004A6DA8" w:rsidRPr="00DB35BE">
        <w:rPr>
          <w:i/>
          <w:iCs/>
          <w:lang w:val="es-CO"/>
        </w:rPr>
        <w:t>t</w:t>
      </w:r>
      <w:r w:rsidR="009F6587" w:rsidRPr="00DB35BE">
        <w:rPr>
          <w:i/>
          <w:iCs/>
          <w:lang w:val="es-CO"/>
        </w:rPr>
        <w:t>erritorial,</w:t>
      </w:r>
      <w:r w:rsidR="00DA403E" w:rsidRPr="00DB35BE">
        <w:rPr>
          <w:i/>
          <w:iCs/>
          <w:lang w:val="es-CO"/>
        </w:rPr>
        <w:t xml:space="preserve"> </w:t>
      </w:r>
    </w:p>
    <w:p w:rsidR="009F6587" w:rsidRPr="00DB35BE" w:rsidRDefault="004A6DA8" w:rsidP="00DA403E">
      <w:pPr>
        <w:pStyle w:val="Sinespaciado"/>
        <w:ind w:firstLine="720"/>
        <w:rPr>
          <w:i/>
          <w:iCs/>
          <w:lang w:val="es-CO"/>
        </w:rPr>
      </w:pPr>
      <w:proofErr w:type="gramStart"/>
      <w:r w:rsidRPr="00DB35BE">
        <w:rPr>
          <w:i/>
          <w:iCs/>
          <w:lang w:val="es-CO"/>
        </w:rPr>
        <w:t>c</w:t>
      </w:r>
      <w:r w:rsidR="009F6587" w:rsidRPr="00DB35BE">
        <w:rPr>
          <w:i/>
          <w:iCs/>
          <w:lang w:val="es-CO"/>
        </w:rPr>
        <w:t>omponente</w:t>
      </w:r>
      <w:proofErr w:type="gramEnd"/>
      <w:r w:rsidR="009F6587" w:rsidRPr="00DB35BE">
        <w:rPr>
          <w:i/>
          <w:iCs/>
          <w:lang w:val="es-CO"/>
        </w:rPr>
        <w:t xml:space="preserve"> </w:t>
      </w:r>
      <w:r w:rsidRPr="00DB35BE">
        <w:rPr>
          <w:i/>
          <w:iCs/>
          <w:lang w:val="es-CO"/>
        </w:rPr>
        <w:t>f</w:t>
      </w:r>
      <w:r w:rsidR="009F6587" w:rsidRPr="00DB35BE">
        <w:rPr>
          <w:i/>
          <w:iCs/>
          <w:lang w:val="es-CO"/>
        </w:rPr>
        <w:t xml:space="preserve">ísico </w:t>
      </w:r>
      <w:r w:rsidRPr="00DB35BE">
        <w:rPr>
          <w:i/>
          <w:iCs/>
          <w:lang w:val="es-CO"/>
        </w:rPr>
        <w:t>t</w:t>
      </w:r>
      <w:r w:rsidR="009F6587" w:rsidRPr="00DB35BE">
        <w:rPr>
          <w:i/>
          <w:iCs/>
          <w:lang w:val="es-CO"/>
        </w:rPr>
        <w:t>erritorial</w:t>
      </w:r>
      <w:r w:rsidR="009F6587" w:rsidRPr="00DB35BE">
        <w:rPr>
          <w:lang w:val="es-CO"/>
        </w:rPr>
        <w:t>. Santafé de Bogotá.</w:t>
      </w:r>
    </w:p>
    <w:p w:rsidR="0090401B" w:rsidRPr="00DB35BE" w:rsidRDefault="0090401B" w:rsidP="00091A31">
      <w:pPr>
        <w:pStyle w:val="Sinespaciado"/>
        <w:rPr>
          <w:i/>
          <w:iCs/>
          <w:lang w:val="es-CO"/>
        </w:rPr>
      </w:pPr>
      <w:r w:rsidRPr="00DB35BE">
        <w:rPr>
          <w:lang w:val="es-CO"/>
        </w:rPr>
        <w:t xml:space="preserve">Bentivoglio, P. (1980-1981). El dequeísmo en Venezuela, ¿un caso de ultracorrección?, </w:t>
      </w:r>
      <w:r w:rsidRPr="00DB35BE">
        <w:rPr>
          <w:i/>
          <w:iCs/>
          <w:lang w:val="es-CO"/>
        </w:rPr>
        <w:t xml:space="preserve">Boletín </w:t>
      </w:r>
    </w:p>
    <w:p w:rsidR="0090401B" w:rsidRPr="00DB35BE" w:rsidRDefault="0090401B" w:rsidP="0090401B">
      <w:pPr>
        <w:pStyle w:val="Sinespaciado"/>
        <w:ind w:firstLine="720"/>
        <w:rPr>
          <w:lang w:val="es-CO"/>
        </w:rPr>
      </w:pPr>
      <w:proofErr w:type="gramStart"/>
      <w:r w:rsidRPr="00DB35BE">
        <w:rPr>
          <w:i/>
          <w:iCs/>
          <w:lang w:val="es-CO"/>
        </w:rPr>
        <w:t>de</w:t>
      </w:r>
      <w:proofErr w:type="gramEnd"/>
      <w:r w:rsidRPr="00DB35BE">
        <w:rPr>
          <w:i/>
          <w:iCs/>
          <w:lang w:val="es-CO"/>
        </w:rPr>
        <w:t xml:space="preserve"> Filología. Homenaje a Ambrosio Rabanales</w:t>
      </w:r>
      <w:r w:rsidRPr="00DB35BE">
        <w:rPr>
          <w:lang w:val="es-CO"/>
        </w:rPr>
        <w:t xml:space="preserve">, XXXI, 705-719. </w:t>
      </w:r>
    </w:p>
    <w:p w:rsidR="00033FF1" w:rsidRPr="00DB35BE" w:rsidRDefault="00033FF1" w:rsidP="00033FF1">
      <w:pPr>
        <w:pStyle w:val="Sinespaciado"/>
        <w:rPr>
          <w:lang w:val="es-CO"/>
        </w:rPr>
      </w:pPr>
      <w:r w:rsidRPr="00DB35BE">
        <w:rPr>
          <w:lang w:val="es-CO"/>
        </w:rPr>
        <w:t xml:space="preserve">Briz, A. (1993). Los conectores pragmáticos en la conversación coloquial (II): su papel </w:t>
      </w:r>
    </w:p>
    <w:p w:rsidR="00033FF1" w:rsidRPr="00DB35BE" w:rsidRDefault="00033FF1" w:rsidP="00033FF1">
      <w:pPr>
        <w:pStyle w:val="Sinespaciado"/>
        <w:ind w:firstLine="720"/>
        <w:rPr>
          <w:lang w:val="es-CO"/>
        </w:rPr>
      </w:pPr>
      <w:proofErr w:type="spellStart"/>
      <w:proofErr w:type="gramStart"/>
      <w:r w:rsidRPr="00DB35BE">
        <w:rPr>
          <w:lang w:val="es-CO"/>
        </w:rPr>
        <w:t>metadiscursivo</w:t>
      </w:r>
      <w:proofErr w:type="spellEnd"/>
      <w:proofErr w:type="gramEnd"/>
      <w:r w:rsidRPr="00DB35BE">
        <w:rPr>
          <w:lang w:val="es-CO"/>
        </w:rPr>
        <w:t xml:space="preserve">. </w:t>
      </w:r>
      <w:r w:rsidRPr="00DB35BE">
        <w:rPr>
          <w:i/>
          <w:lang w:val="es-CO"/>
        </w:rPr>
        <w:t>Español Actual</w:t>
      </w:r>
      <w:r w:rsidRPr="00DB35BE">
        <w:rPr>
          <w:lang w:val="es-CO"/>
        </w:rPr>
        <w:t>, 59, 39-56.</w:t>
      </w:r>
    </w:p>
    <w:p w:rsidR="006C7BBC" w:rsidRPr="00DB35BE" w:rsidRDefault="006C7BBC" w:rsidP="006C7BBC">
      <w:pPr>
        <w:pStyle w:val="Sinespaciado"/>
        <w:rPr>
          <w:lang w:val="es-CO"/>
        </w:rPr>
      </w:pPr>
      <w:r w:rsidRPr="00DB35BE">
        <w:rPr>
          <w:lang w:val="es-CO"/>
        </w:rPr>
        <w:t xml:space="preserve">Briz, A. (1996). </w:t>
      </w:r>
      <w:r w:rsidRPr="00DB35BE">
        <w:rPr>
          <w:i/>
          <w:lang w:val="es-CO"/>
        </w:rPr>
        <w:t>El español coloquial: situación y uso</w:t>
      </w:r>
      <w:r w:rsidRPr="00DB35BE">
        <w:rPr>
          <w:lang w:val="es-CO"/>
        </w:rPr>
        <w:t>. Madrid: Arco Libros.</w:t>
      </w:r>
    </w:p>
    <w:p w:rsidR="00912F88" w:rsidRPr="00DB35BE" w:rsidRDefault="006C7BBC" w:rsidP="006C7BBC">
      <w:pPr>
        <w:pStyle w:val="Sinespaciado"/>
        <w:rPr>
          <w:lang w:val="es-CO"/>
        </w:rPr>
      </w:pPr>
      <w:r w:rsidRPr="00DB35BE">
        <w:rPr>
          <w:lang w:val="es-CO"/>
        </w:rPr>
        <w:t xml:space="preserve">Briz, A. (1998). </w:t>
      </w:r>
      <w:r w:rsidRPr="00DB35BE">
        <w:rPr>
          <w:i/>
          <w:lang w:val="es-CO"/>
        </w:rPr>
        <w:t>El español coloquial en la conversación: esbozo de pragmática</w:t>
      </w:r>
      <w:r w:rsidRPr="00DB35BE">
        <w:rPr>
          <w:lang w:val="es-CO"/>
        </w:rPr>
        <w:t xml:space="preserve">. Barcelona: </w:t>
      </w:r>
    </w:p>
    <w:p w:rsidR="006C7BBC" w:rsidRPr="00DB35BE" w:rsidRDefault="006C7BBC" w:rsidP="00912F88">
      <w:pPr>
        <w:pStyle w:val="Sinespaciado"/>
        <w:ind w:firstLine="720"/>
        <w:rPr>
          <w:lang w:val="es-CO"/>
        </w:rPr>
      </w:pPr>
      <w:r w:rsidRPr="00DB35BE">
        <w:rPr>
          <w:lang w:val="es-CO"/>
        </w:rPr>
        <w:t>Editorial Ariel S.A.</w:t>
      </w:r>
    </w:p>
    <w:p w:rsidR="00033FF1" w:rsidRPr="00DB35BE" w:rsidRDefault="00033FF1" w:rsidP="00033FF1">
      <w:pPr>
        <w:pStyle w:val="Sinespaciado"/>
        <w:rPr>
          <w:lang w:val="es-CO"/>
        </w:rPr>
      </w:pPr>
      <w:r w:rsidRPr="00DB35BE">
        <w:rPr>
          <w:lang w:val="es-CO"/>
        </w:rPr>
        <w:t xml:space="preserve">Briz, A., &amp; Hidalgo, A. (2008). Marcadores discursivos y prosodia: observaciones sobre su papel </w:t>
      </w:r>
    </w:p>
    <w:p w:rsidR="002476DA" w:rsidRPr="00DB35BE" w:rsidRDefault="00033FF1" w:rsidP="002476DA">
      <w:pPr>
        <w:pStyle w:val="Sinespaciado"/>
        <w:ind w:firstLine="720"/>
        <w:rPr>
          <w:i/>
          <w:lang w:val="es-CO"/>
        </w:rPr>
      </w:pPr>
      <w:proofErr w:type="spellStart"/>
      <w:proofErr w:type="gramStart"/>
      <w:r w:rsidRPr="00DB35BE">
        <w:rPr>
          <w:lang w:val="es-CO"/>
        </w:rPr>
        <w:t>modalizador</w:t>
      </w:r>
      <w:proofErr w:type="spellEnd"/>
      <w:proofErr w:type="gramEnd"/>
      <w:r w:rsidRPr="00DB35BE">
        <w:rPr>
          <w:lang w:val="es-CO"/>
        </w:rPr>
        <w:t xml:space="preserve"> atenuante. En </w:t>
      </w:r>
      <w:r w:rsidR="002476DA" w:rsidRPr="00DB35BE">
        <w:rPr>
          <w:lang w:val="es-CO"/>
        </w:rPr>
        <w:t xml:space="preserve">A. </w:t>
      </w:r>
      <w:r w:rsidRPr="00DB35BE">
        <w:rPr>
          <w:lang w:val="es-CO"/>
        </w:rPr>
        <w:t xml:space="preserve">Briz </w:t>
      </w:r>
      <w:r w:rsidRPr="00DB35BE">
        <w:rPr>
          <w:i/>
          <w:lang w:val="es-CO"/>
        </w:rPr>
        <w:t>et al.</w:t>
      </w:r>
      <w:r w:rsidRPr="00DB35BE">
        <w:rPr>
          <w:lang w:val="es-CO"/>
        </w:rPr>
        <w:t xml:space="preserve"> (Eds.), </w:t>
      </w:r>
      <w:r w:rsidRPr="00DB35BE">
        <w:rPr>
          <w:i/>
          <w:lang w:val="es-CO"/>
        </w:rPr>
        <w:t xml:space="preserve">Cortesía y conversación: de lo escrito a </w:t>
      </w:r>
    </w:p>
    <w:p w:rsidR="00033FF1" w:rsidRPr="00DB35BE" w:rsidRDefault="00033FF1" w:rsidP="002476DA">
      <w:pPr>
        <w:pStyle w:val="Sinespaciado"/>
        <w:ind w:firstLine="720"/>
        <w:rPr>
          <w:lang w:val="es-CO"/>
        </w:rPr>
      </w:pPr>
      <w:proofErr w:type="gramStart"/>
      <w:r w:rsidRPr="00DB35BE">
        <w:rPr>
          <w:i/>
          <w:lang w:val="es-CO"/>
        </w:rPr>
        <w:t>lo</w:t>
      </w:r>
      <w:proofErr w:type="gramEnd"/>
      <w:r w:rsidRPr="00DB35BE">
        <w:rPr>
          <w:i/>
          <w:lang w:val="es-CO"/>
        </w:rPr>
        <w:t xml:space="preserve"> oral</w:t>
      </w:r>
      <w:r w:rsidRPr="00DB35BE">
        <w:rPr>
          <w:lang w:val="es-CO"/>
        </w:rPr>
        <w:t>. III Coloquio Internacional. Programa EDICE. Valencia: Universidad de Valencia.</w:t>
      </w:r>
    </w:p>
    <w:p w:rsidR="00B84B1F" w:rsidRPr="00DB35BE" w:rsidRDefault="00FF48D0" w:rsidP="005B0D16">
      <w:pPr>
        <w:pStyle w:val="Sinespaciado"/>
        <w:rPr>
          <w:lang w:val="es-ES"/>
        </w:rPr>
      </w:pPr>
      <w:r w:rsidRPr="00DB35BE">
        <w:rPr>
          <w:lang w:val="es-ES"/>
        </w:rPr>
        <w:t xml:space="preserve">Ciudad Digital. (2006). </w:t>
      </w:r>
      <w:r w:rsidR="00B84B1F" w:rsidRPr="00DB35BE">
        <w:rPr>
          <w:lang w:val="es-ES"/>
        </w:rPr>
        <w:t>[</w:t>
      </w:r>
      <w:r w:rsidRPr="00DB35BE">
        <w:rPr>
          <w:lang w:val="es-ES"/>
        </w:rPr>
        <w:t>Estratificación en Bucaramanga</w:t>
      </w:r>
      <w:r w:rsidR="00B84B1F" w:rsidRPr="00DB35BE">
        <w:rPr>
          <w:lang w:val="es-ES"/>
        </w:rPr>
        <w:t>, Archivo Cartográfico]</w:t>
      </w:r>
      <w:r w:rsidRPr="00DB35BE">
        <w:rPr>
          <w:lang w:val="es-ES"/>
        </w:rPr>
        <w:t xml:space="preserve">. Bucaramanga: </w:t>
      </w:r>
    </w:p>
    <w:p w:rsidR="00FF48D0" w:rsidRPr="00DB35BE" w:rsidRDefault="00FF48D0" w:rsidP="005B0D16">
      <w:pPr>
        <w:pStyle w:val="Sinespaciado"/>
        <w:ind w:firstLine="720"/>
        <w:rPr>
          <w:lang w:val="es-ES"/>
        </w:rPr>
      </w:pPr>
      <w:r w:rsidRPr="00DB35BE">
        <w:rPr>
          <w:lang w:val="es-ES"/>
        </w:rPr>
        <w:t>Biblioteca Gabriel Turbay.</w:t>
      </w:r>
    </w:p>
    <w:p w:rsidR="00700B2B" w:rsidRPr="00DB35BE" w:rsidRDefault="00BC612D" w:rsidP="00700B2B">
      <w:pPr>
        <w:spacing w:after="0" w:line="240" w:lineRule="auto"/>
        <w:rPr>
          <w:rFonts w:ascii="Times New Roman" w:hAnsi="Times New Roman"/>
          <w:sz w:val="24"/>
          <w:szCs w:val="24"/>
          <w:lang w:val="es-CO"/>
        </w:rPr>
      </w:pPr>
      <w:r w:rsidRPr="00DB35BE">
        <w:rPr>
          <w:rFonts w:ascii="Times New Roman" w:hAnsi="Times New Roman"/>
          <w:sz w:val="24"/>
          <w:szCs w:val="24"/>
          <w:lang w:val="es-CO"/>
        </w:rPr>
        <w:t>Corté</w:t>
      </w:r>
      <w:r w:rsidR="00700B2B" w:rsidRPr="00DB35BE">
        <w:rPr>
          <w:rFonts w:ascii="Times New Roman" w:hAnsi="Times New Roman"/>
          <w:sz w:val="24"/>
          <w:szCs w:val="24"/>
          <w:lang w:val="es-CO"/>
        </w:rPr>
        <w:t xml:space="preserve">s Rodríguez, L. (1991). </w:t>
      </w:r>
      <w:r w:rsidR="00700B2B" w:rsidRPr="00DB35BE">
        <w:rPr>
          <w:rFonts w:ascii="Times New Roman" w:hAnsi="Times New Roman"/>
          <w:i/>
          <w:sz w:val="24"/>
          <w:szCs w:val="24"/>
          <w:lang w:val="es-CO"/>
        </w:rPr>
        <w:t>Sobre conectores, expletivos y muletillas en el español hablado</w:t>
      </w:r>
      <w:r w:rsidR="00700B2B" w:rsidRPr="00DB35BE">
        <w:rPr>
          <w:rFonts w:ascii="Times New Roman" w:hAnsi="Times New Roman"/>
          <w:sz w:val="24"/>
          <w:szCs w:val="24"/>
          <w:lang w:val="es-CO"/>
        </w:rPr>
        <w:t xml:space="preserve">. </w:t>
      </w:r>
    </w:p>
    <w:p w:rsidR="00700B2B" w:rsidRPr="00DB35BE" w:rsidRDefault="00700B2B" w:rsidP="00700B2B">
      <w:pPr>
        <w:spacing w:after="0" w:line="240" w:lineRule="auto"/>
        <w:ind w:firstLine="720"/>
        <w:rPr>
          <w:rFonts w:ascii="Times New Roman" w:hAnsi="Times New Roman"/>
          <w:sz w:val="24"/>
          <w:szCs w:val="24"/>
          <w:lang w:val="es-CO"/>
        </w:rPr>
      </w:pPr>
      <w:r w:rsidRPr="00DB35BE">
        <w:rPr>
          <w:rFonts w:ascii="Times New Roman" w:hAnsi="Times New Roman"/>
          <w:sz w:val="24"/>
          <w:szCs w:val="24"/>
          <w:lang w:val="es-CO"/>
        </w:rPr>
        <w:t xml:space="preserve">Málaga: Librería Ágora. </w:t>
      </w:r>
    </w:p>
    <w:p w:rsidR="00700B2B" w:rsidRPr="00DB35BE" w:rsidRDefault="00BC612D" w:rsidP="00700B2B">
      <w:pPr>
        <w:spacing w:after="0" w:line="240" w:lineRule="auto"/>
        <w:rPr>
          <w:rFonts w:ascii="Times New Roman" w:hAnsi="Times New Roman"/>
          <w:sz w:val="24"/>
          <w:szCs w:val="24"/>
          <w:lang w:val="es-CO"/>
        </w:rPr>
      </w:pPr>
      <w:r w:rsidRPr="00DB35BE">
        <w:rPr>
          <w:rFonts w:ascii="Times New Roman" w:hAnsi="Times New Roman"/>
          <w:sz w:val="24"/>
          <w:szCs w:val="24"/>
          <w:lang w:val="es-CO"/>
        </w:rPr>
        <w:t>Cortés Rodríguez, L. (200</w:t>
      </w:r>
      <w:r w:rsidR="00FF397D" w:rsidRPr="00DB35BE">
        <w:rPr>
          <w:rFonts w:ascii="Times New Roman" w:hAnsi="Times New Roman"/>
          <w:sz w:val="24"/>
          <w:szCs w:val="24"/>
          <w:lang w:val="es-CO"/>
        </w:rPr>
        <w:t>1</w:t>
      </w:r>
      <w:r w:rsidR="00700B2B" w:rsidRPr="00DB35BE">
        <w:rPr>
          <w:rFonts w:ascii="Times New Roman" w:hAnsi="Times New Roman"/>
          <w:sz w:val="24"/>
          <w:szCs w:val="24"/>
          <w:lang w:val="es-CO"/>
        </w:rPr>
        <w:t xml:space="preserve">). Conectores, marcadores y organizadores como elementos del </w:t>
      </w:r>
    </w:p>
    <w:p w:rsidR="00700B2B" w:rsidRPr="00DB35BE" w:rsidRDefault="00700B2B" w:rsidP="00FF397D">
      <w:pPr>
        <w:pStyle w:val="Sinespaciado"/>
        <w:ind w:left="720"/>
        <w:rPr>
          <w:lang w:val="es-CO"/>
        </w:rPr>
      </w:pPr>
      <w:proofErr w:type="gramStart"/>
      <w:r w:rsidRPr="00DB35BE">
        <w:rPr>
          <w:lang w:val="es-CO"/>
        </w:rPr>
        <w:t>discurso</w:t>
      </w:r>
      <w:proofErr w:type="gramEnd"/>
      <w:r w:rsidRPr="00DB35BE">
        <w:rPr>
          <w:lang w:val="es-CO"/>
        </w:rPr>
        <w:t xml:space="preserve">. </w:t>
      </w:r>
      <w:r w:rsidR="00FF397D" w:rsidRPr="00DB35BE">
        <w:rPr>
          <w:lang w:val="es-CO"/>
        </w:rPr>
        <w:t xml:space="preserve">En J. Bustos Tovar (Coord.), </w:t>
      </w:r>
      <w:r w:rsidR="00FF397D" w:rsidRPr="00DB35BE">
        <w:rPr>
          <w:i/>
          <w:lang w:val="es-CO"/>
        </w:rPr>
        <w:t xml:space="preserve">Lengua, discurso, texto. I Simposio Internacional de análisis del discurso </w:t>
      </w:r>
      <w:r w:rsidR="00FF397D" w:rsidRPr="00DB35BE">
        <w:rPr>
          <w:lang w:val="es-CO"/>
        </w:rPr>
        <w:t>(pp. 539-550)</w:t>
      </w:r>
      <w:r w:rsidRPr="00DB35BE">
        <w:rPr>
          <w:lang w:val="es-CO"/>
        </w:rPr>
        <w:t xml:space="preserve">. Madrid: Visor. </w:t>
      </w:r>
    </w:p>
    <w:p w:rsidR="00700B2B" w:rsidRPr="00DB35BE" w:rsidRDefault="00700B2B" w:rsidP="00700B2B">
      <w:pPr>
        <w:spacing w:after="0" w:line="240" w:lineRule="auto"/>
        <w:rPr>
          <w:rFonts w:ascii="Times New Roman" w:hAnsi="Times New Roman"/>
          <w:sz w:val="24"/>
          <w:szCs w:val="24"/>
          <w:lang w:val="es-CO"/>
        </w:rPr>
      </w:pPr>
      <w:r w:rsidRPr="00DB35BE">
        <w:rPr>
          <w:rFonts w:ascii="Times New Roman" w:hAnsi="Times New Roman"/>
          <w:sz w:val="24"/>
          <w:szCs w:val="24"/>
          <w:lang w:val="es-CO"/>
        </w:rPr>
        <w:t>Cort</w:t>
      </w:r>
      <w:r w:rsidR="00BC612D" w:rsidRPr="00DB35BE">
        <w:rPr>
          <w:rFonts w:ascii="Times New Roman" w:hAnsi="Times New Roman"/>
          <w:sz w:val="24"/>
          <w:szCs w:val="24"/>
          <w:lang w:val="es-CO"/>
        </w:rPr>
        <w:t>é</w:t>
      </w:r>
      <w:r w:rsidRPr="00DB35BE">
        <w:rPr>
          <w:rFonts w:ascii="Times New Roman" w:hAnsi="Times New Roman"/>
          <w:sz w:val="24"/>
          <w:szCs w:val="24"/>
          <w:lang w:val="es-CO"/>
        </w:rPr>
        <w:t xml:space="preserve">s Rodríguez, L. (2005). </w:t>
      </w:r>
      <w:r w:rsidRPr="00DB35BE">
        <w:rPr>
          <w:rFonts w:ascii="Times New Roman" w:hAnsi="Times New Roman"/>
          <w:i/>
          <w:sz w:val="24"/>
          <w:szCs w:val="24"/>
          <w:lang w:val="es-CO"/>
        </w:rPr>
        <w:t>Unidades de segmentación y marcadores del discurso</w:t>
      </w:r>
      <w:r w:rsidRPr="00DB35BE">
        <w:rPr>
          <w:rFonts w:ascii="Times New Roman" w:hAnsi="Times New Roman"/>
          <w:sz w:val="24"/>
          <w:szCs w:val="24"/>
          <w:lang w:val="es-CO"/>
        </w:rPr>
        <w:t xml:space="preserve">. Madrid: </w:t>
      </w:r>
    </w:p>
    <w:p w:rsidR="00700B2B" w:rsidRPr="00DB35BE" w:rsidRDefault="00700B2B" w:rsidP="00700B2B">
      <w:pPr>
        <w:spacing w:after="0" w:line="240" w:lineRule="auto"/>
        <w:ind w:firstLine="720"/>
        <w:rPr>
          <w:rFonts w:ascii="Times New Roman" w:hAnsi="Times New Roman"/>
          <w:sz w:val="24"/>
          <w:szCs w:val="24"/>
          <w:lang w:val="es-CO"/>
        </w:rPr>
      </w:pPr>
      <w:r w:rsidRPr="00DB35BE">
        <w:rPr>
          <w:rFonts w:ascii="Times New Roman" w:hAnsi="Times New Roman"/>
          <w:sz w:val="24"/>
          <w:szCs w:val="24"/>
          <w:lang w:val="es-CO"/>
        </w:rPr>
        <w:t>Arco Libros.</w:t>
      </w:r>
    </w:p>
    <w:p w:rsidR="009F6587" w:rsidRPr="00DB35BE" w:rsidRDefault="009F6587" w:rsidP="00FD2D2B">
      <w:pPr>
        <w:pStyle w:val="Sinespaciado"/>
        <w:rPr>
          <w:lang w:val="es-CO"/>
        </w:rPr>
      </w:pPr>
      <w:proofErr w:type="spellStart"/>
      <w:r w:rsidRPr="00DB35BE">
        <w:t>Fasold</w:t>
      </w:r>
      <w:proofErr w:type="spellEnd"/>
      <w:r w:rsidRPr="00DB35BE">
        <w:t>, R</w:t>
      </w:r>
      <w:r w:rsidR="00152513" w:rsidRPr="00DB35BE">
        <w:t>.</w:t>
      </w:r>
      <w:r w:rsidRPr="00DB35BE">
        <w:t xml:space="preserve"> (1997). </w:t>
      </w:r>
      <w:proofErr w:type="gramStart"/>
      <w:r w:rsidRPr="00DB35BE">
        <w:rPr>
          <w:i/>
        </w:rPr>
        <w:t xml:space="preserve">The </w:t>
      </w:r>
      <w:r w:rsidR="004A6DA8" w:rsidRPr="00DB35BE">
        <w:rPr>
          <w:i/>
        </w:rPr>
        <w:t>s</w:t>
      </w:r>
      <w:r w:rsidRPr="00DB35BE">
        <w:rPr>
          <w:i/>
        </w:rPr>
        <w:t>ociolinguistics</w:t>
      </w:r>
      <w:r w:rsidR="00F57F7D" w:rsidRPr="00DB35BE">
        <w:rPr>
          <w:i/>
        </w:rPr>
        <w:t xml:space="preserve"> </w:t>
      </w:r>
      <w:r w:rsidRPr="00DB35BE">
        <w:rPr>
          <w:i/>
        </w:rPr>
        <w:t xml:space="preserve">of </w:t>
      </w:r>
      <w:r w:rsidR="004A6DA8" w:rsidRPr="00DB35BE">
        <w:rPr>
          <w:i/>
        </w:rPr>
        <w:t>l</w:t>
      </w:r>
      <w:r w:rsidRPr="00DB35BE">
        <w:rPr>
          <w:i/>
        </w:rPr>
        <w:t>anguage</w:t>
      </w:r>
      <w:r w:rsidRPr="00DB35BE">
        <w:t>.</w:t>
      </w:r>
      <w:proofErr w:type="gramEnd"/>
      <w:r w:rsidRPr="00DB35BE">
        <w:t xml:space="preserve"> </w:t>
      </w:r>
      <w:r w:rsidR="00152513" w:rsidRPr="00DB35BE">
        <w:rPr>
          <w:lang w:val="es-CO"/>
        </w:rPr>
        <w:t xml:space="preserve">Oxford: </w:t>
      </w:r>
      <w:proofErr w:type="spellStart"/>
      <w:r w:rsidRPr="00DB35BE">
        <w:rPr>
          <w:lang w:val="es-CO"/>
        </w:rPr>
        <w:t>Blackwell</w:t>
      </w:r>
      <w:proofErr w:type="spellEnd"/>
      <w:r w:rsidRPr="00DB35BE">
        <w:rPr>
          <w:lang w:val="es-CO"/>
        </w:rPr>
        <w:t>.</w:t>
      </w:r>
    </w:p>
    <w:p w:rsidR="00F87EF1" w:rsidRPr="00DB35BE" w:rsidRDefault="009F6587" w:rsidP="00F87EF1">
      <w:pPr>
        <w:pStyle w:val="Sinespaciado"/>
        <w:rPr>
          <w:lang w:val="es-CO"/>
        </w:rPr>
      </w:pPr>
      <w:r w:rsidRPr="00DB35BE">
        <w:rPr>
          <w:lang w:val="es-ES"/>
        </w:rPr>
        <w:t xml:space="preserve">Flórez, L. </w:t>
      </w:r>
      <w:r w:rsidRPr="00DB35BE">
        <w:rPr>
          <w:lang w:val="es-CO"/>
        </w:rPr>
        <w:t>(1961). El atlas lingüístico-etnográfico de Colombia (ALEC): Nota Informativa</w:t>
      </w:r>
      <w:r w:rsidR="00DA403E" w:rsidRPr="00DB35BE">
        <w:rPr>
          <w:lang w:val="es-CO"/>
        </w:rPr>
        <w:t>.</w:t>
      </w:r>
      <w:r w:rsidRPr="00DB35BE">
        <w:rPr>
          <w:lang w:val="es-CO"/>
        </w:rPr>
        <w:t xml:space="preserve"> </w:t>
      </w:r>
    </w:p>
    <w:p w:rsidR="009F6587" w:rsidRPr="00DB35BE" w:rsidRDefault="009F6587" w:rsidP="00173B65">
      <w:pPr>
        <w:pStyle w:val="Sinespaciado"/>
        <w:ind w:firstLine="720"/>
        <w:rPr>
          <w:lang w:val="es-CO"/>
        </w:rPr>
      </w:pPr>
      <w:r w:rsidRPr="00DB35BE">
        <w:rPr>
          <w:i/>
          <w:iCs/>
          <w:lang w:val="es-CO"/>
        </w:rPr>
        <w:t>BICC</w:t>
      </w:r>
      <w:r w:rsidRPr="00DB35BE">
        <w:rPr>
          <w:lang w:val="es-CO"/>
        </w:rPr>
        <w:t>, 26</w:t>
      </w:r>
      <w:r w:rsidR="0090401B" w:rsidRPr="00DB35BE">
        <w:rPr>
          <w:lang w:val="es-CO"/>
        </w:rPr>
        <w:t>,</w:t>
      </w:r>
      <w:r w:rsidRPr="00DB35BE">
        <w:rPr>
          <w:lang w:val="es-CO"/>
        </w:rPr>
        <w:t xml:space="preserve"> 77-125.</w:t>
      </w:r>
    </w:p>
    <w:p w:rsidR="003B0835" w:rsidRPr="00DB35BE" w:rsidRDefault="003B0835" w:rsidP="00173B65">
      <w:pPr>
        <w:autoSpaceDE w:val="0"/>
        <w:autoSpaceDN w:val="0"/>
        <w:adjustRightInd w:val="0"/>
        <w:spacing w:after="0" w:line="240" w:lineRule="auto"/>
        <w:rPr>
          <w:rFonts w:ascii="Times New Roman" w:hAnsi="Times New Roman"/>
          <w:sz w:val="24"/>
          <w:szCs w:val="24"/>
          <w:lang w:val="es-CO"/>
        </w:rPr>
      </w:pPr>
      <w:proofErr w:type="spellStart"/>
      <w:r w:rsidRPr="00DB35BE">
        <w:rPr>
          <w:rFonts w:ascii="Times New Roman" w:hAnsi="Times New Roman"/>
          <w:sz w:val="24"/>
          <w:szCs w:val="24"/>
          <w:lang w:val="es-CO"/>
        </w:rPr>
        <w:t>Jorgensen</w:t>
      </w:r>
      <w:proofErr w:type="spellEnd"/>
      <w:r w:rsidRPr="00DB35BE">
        <w:rPr>
          <w:rFonts w:ascii="Times New Roman" w:hAnsi="Times New Roman"/>
          <w:sz w:val="24"/>
          <w:szCs w:val="24"/>
          <w:lang w:val="es-CO"/>
        </w:rPr>
        <w:t>, A</w:t>
      </w:r>
      <w:r w:rsidR="00173B65" w:rsidRPr="00DB35BE">
        <w:rPr>
          <w:rFonts w:ascii="Times New Roman" w:hAnsi="Times New Roman"/>
          <w:sz w:val="24"/>
          <w:szCs w:val="24"/>
          <w:lang w:val="es-CO"/>
        </w:rPr>
        <w:t>., &amp; Martí</w:t>
      </w:r>
      <w:r w:rsidRPr="00DB35BE">
        <w:rPr>
          <w:rFonts w:ascii="Times New Roman" w:hAnsi="Times New Roman"/>
          <w:sz w:val="24"/>
          <w:szCs w:val="24"/>
          <w:lang w:val="es-CO"/>
        </w:rPr>
        <w:t>nez, J</w:t>
      </w:r>
      <w:r w:rsidR="00173B65" w:rsidRPr="00DB35BE">
        <w:rPr>
          <w:rFonts w:ascii="Times New Roman" w:hAnsi="Times New Roman"/>
          <w:sz w:val="24"/>
          <w:szCs w:val="24"/>
          <w:lang w:val="es-CO"/>
        </w:rPr>
        <w:t xml:space="preserve">. (2007). </w:t>
      </w:r>
      <w:r w:rsidRPr="00DB35BE">
        <w:rPr>
          <w:rFonts w:ascii="Times New Roman" w:hAnsi="Times New Roman"/>
          <w:sz w:val="24"/>
          <w:szCs w:val="24"/>
          <w:lang w:val="es-CO"/>
        </w:rPr>
        <w:t xml:space="preserve">Los marcadores del discurso del lenguaje juvenil de </w:t>
      </w:r>
    </w:p>
    <w:p w:rsidR="003B0835" w:rsidRPr="00DB35BE" w:rsidRDefault="003B0835" w:rsidP="00173B65">
      <w:pPr>
        <w:autoSpaceDE w:val="0"/>
        <w:autoSpaceDN w:val="0"/>
        <w:adjustRightInd w:val="0"/>
        <w:spacing w:after="0" w:line="240" w:lineRule="auto"/>
        <w:ind w:firstLine="720"/>
        <w:rPr>
          <w:rFonts w:ascii="Times New Roman" w:hAnsi="Times New Roman"/>
          <w:sz w:val="24"/>
          <w:szCs w:val="24"/>
          <w:lang w:val="es-CO"/>
        </w:rPr>
      </w:pPr>
      <w:r w:rsidRPr="00DB35BE">
        <w:rPr>
          <w:rFonts w:ascii="Times New Roman" w:hAnsi="Times New Roman"/>
          <w:sz w:val="24"/>
          <w:szCs w:val="24"/>
          <w:lang w:val="es-CO"/>
        </w:rPr>
        <w:t xml:space="preserve">Madrid, </w:t>
      </w:r>
      <w:r w:rsidRPr="00DB35BE">
        <w:rPr>
          <w:rFonts w:ascii="Times New Roman" w:hAnsi="Times New Roman"/>
          <w:i/>
          <w:iCs/>
          <w:sz w:val="24"/>
          <w:szCs w:val="24"/>
          <w:lang w:val="es-CO"/>
        </w:rPr>
        <w:t xml:space="preserve">Revista Virtual de </w:t>
      </w:r>
      <w:proofErr w:type="spellStart"/>
      <w:r w:rsidRPr="00DB35BE">
        <w:rPr>
          <w:rFonts w:ascii="Times New Roman" w:hAnsi="Times New Roman"/>
          <w:i/>
          <w:iCs/>
          <w:sz w:val="24"/>
          <w:szCs w:val="24"/>
          <w:lang w:val="es-CO"/>
        </w:rPr>
        <w:t>Estudos</w:t>
      </w:r>
      <w:proofErr w:type="spellEnd"/>
      <w:r w:rsidRPr="00DB35BE">
        <w:rPr>
          <w:rFonts w:ascii="Times New Roman" w:hAnsi="Times New Roman"/>
          <w:i/>
          <w:iCs/>
          <w:sz w:val="24"/>
          <w:szCs w:val="24"/>
          <w:lang w:val="es-CO"/>
        </w:rPr>
        <w:t xml:space="preserve"> da </w:t>
      </w:r>
      <w:proofErr w:type="spellStart"/>
      <w:r w:rsidRPr="00DB35BE">
        <w:rPr>
          <w:rFonts w:ascii="Times New Roman" w:hAnsi="Times New Roman"/>
          <w:i/>
          <w:iCs/>
          <w:sz w:val="24"/>
          <w:szCs w:val="24"/>
          <w:lang w:val="es-CO"/>
        </w:rPr>
        <w:t>Linguagem</w:t>
      </w:r>
      <w:proofErr w:type="spellEnd"/>
      <w:r w:rsidR="00173B65" w:rsidRPr="00DB35BE">
        <w:rPr>
          <w:rFonts w:ascii="Times New Roman" w:hAnsi="Times New Roman"/>
          <w:sz w:val="24"/>
          <w:szCs w:val="24"/>
          <w:lang w:val="es-CO"/>
        </w:rPr>
        <w:t>, 5, 1-19.</w:t>
      </w:r>
      <w:hyperlink r:id="rId9" w:history="1"/>
    </w:p>
    <w:p w:rsidR="00DA403E" w:rsidRPr="00DB35BE" w:rsidRDefault="009F6587" w:rsidP="00173B65">
      <w:pPr>
        <w:pStyle w:val="Sinespaciado"/>
      </w:pPr>
      <w:proofErr w:type="spellStart"/>
      <w:proofErr w:type="gramStart"/>
      <w:r w:rsidRPr="00DB35BE">
        <w:t>Labov</w:t>
      </w:r>
      <w:proofErr w:type="spellEnd"/>
      <w:r w:rsidRPr="00DB35BE">
        <w:t>, W. (1966).</w:t>
      </w:r>
      <w:proofErr w:type="gramEnd"/>
      <w:r w:rsidRPr="00DB35BE">
        <w:t xml:space="preserve"> </w:t>
      </w:r>
      <w:r w:rsidRPr="00DB35BE">
        <w:rPr>
          <w:i/>
          <w:iCs/>
        </w:rPr>
        <w:t>The social stratification of New York City</w:t>
      </w:r>
      <w:r w:rsidRPr="00DB35BE">
        <w:t xml:space="preserve">. Washington D.C: Center for </w:t>
      </w:r>
    </w:p>
    <w:p w:rsidR="009F6587" w:rsidRPr="00DB35BE" w:rsidRDefault="009F6587" w:rsidP="00DA403E">
      <w:pPr>
        <w:pStyle w:val="Sinespaciado"/>
        <w:ind w:firstLine="720"/>
      </w:pPr>
      <w:proofErr w:type="gramStart"/>
      <w:r w:rsidRPr="00DB35BE">
        <w:t>Applied Linguistics</w:t>
      </w:r>
      <w:r w:rsidR="000B73DB" w:rsidRPr="00DB35BE">
        <w:t>.</w:t>
      </w:r>
      <w:proofErr w:type="gramEnd"/>
    </w:p>
    <w:p w:rsidR="00C31FD5" w:rsidRPr="00DB35BE" w:rsidRDefault="00C31FD5" w:rsidP="00FD2D2B">
      <w:pPr>
        <w:pStyle w:val="Sinespaciado"/>
      </w:pPr>
      <w:proofErr w:type="spellStart"/>
      <w:proofErr w:type="gramStart"/>
      <w:r w:rsidRPr="00DB35BE">
        <w:t>Labov</w:t>
      </w:r>
      <w:proofErr w:type="spellEnd"/>
      <w:r w:rsidRPr="00DB35BE">
        <w:t>, W. (1972).</w:t>
      </w:r>
      <w:proofErr w:type="gramEnd"/>
      <w:r w:rsidRPr="00DB35BE">
        <w:t xml:space="preserve"> </w:t>
      </w:r>
      <w:r w:rsidRPr="00DB35BE">
        <w:rPr>
          <w:i/>
        </w:rPr>
        <w:t xml:space="preserve">Language in the inner city: </w:t>
      </w:r>
      <w:r w:rsidR="00F87EF1" w:rsidRPr="00DB35BE">
        <w:rPr>
          <w:i/>
        </w:rPr>
        <w:t>S</w:t>
      </w:r>
      <w:r w:rsidRPr="00DB35BE">
        <w:rPr>
          <w:i/>
        </w:rPr>
        <w:t>tudies in the Black English vernacular</w:t>
      </w:r>
      <w:r w:rsidRPr="00DB35BE">
        <w:t xml:space="preserve">. </w:t>
      </w:r>
    </w:p>
    <w:p w:rsidR="00C31FD5" w:rsidRPr="00DB35BE" w:rsidRDefault="00C31FD5" w:rsidP="00FD2D2B">
      <w:pPr>
        <w:pStyle w:val="Sinespaciado"/>
      </w:pPr>
      <w:r w:rsidRPr="00DB35BE">
        <w:tab/>
        <w:t xml:space="preserve">Philadelphia: University of Pennsylvania Press. </w:t>
      </w:r>
    </w:p>
    <w:p w:rsidR="00DA403E" w:rsidRPr="00DB35BE" w:rsidRDefault="000B73DB" w:rsidP="00FD2D2B">
      <w:pPr>
        <w:pStyle w:val="Sinespaciado"/>
      </w:pPr>
      <w:proofErr w:type="spellStart"/>
      <w:proofErr w:type="gramStart"/>
      <w:r w:rsidRPr="00DB35BE">
        <w:t>Labov</w:t>
      </w:r>
      <w:proofErr w:type="spellEnd"/>
      <w:r w:rsidR="006F5930" w:rsidRPr="00DB35BE">
        <w:t>,</w:t>
      </w:r>
      <w:r w:rsidRPr="00DB35BE">
        <w:t xml:space="preserve"> W. &amp; </w:t>
      </w:r>
      <w:proofErr w:type="spellStart"/>
      <w:r w:rsidRPr="00DB35BE">
        <w:t>Waletzky</w:t>
      </w:r>
      <w:proofErr w:type="spellEnd"/>
      <w:r w:rsidRPr="00DB35BE">
        <w:t>, J. (1997).</w:t>
      </w:r>
      <w:proofErr w:type="gramEnd"/>
      <w:r w:rsidRPr="00DB35BE">
        <w:t xml:space="preserve"> Narrative </w:t>
      </w:r>
      <w:r w:rsidR="004A6DA8" w:rsidRPr="00DB35BE">
        <w:t>analysis: Oral versions of p</w:t>
      </w:r>
      <w:r w:rsidRPr="00DB35BE">
        <w:t xml:space="preserve">ersonal </w:t>
      </w:r>
      <w:r w:rsidR="004A6DA8" w:rsidRPr="00DB35BE">
        <w:t>e</w:t>
      </w:r>
      <w:r w:rsidRPr="00DB35BE">
        <w:t xml:space="preserve">xperience. </w:t>
      </w:r>
    </w:p>
    <w:p w:rsidR="000B73DB" w:rsidRPr="00DB35BE" w:rsidRDefault="000B73DB" w:rsidP="00DA403E">
      <w:pPr>
        <w:pStyle w:val="Sinespaciado"/>
        <w:ind w:firstLine="720"/>
      </w:pPr>
      <w:r w:rsidRPr="00DB35BE">
        <w:rPr>
          <w:i/>
        </w:rPr>
        <w:t>Journal of Narrative and Life History</w:t>
      </w:r>
      <w:r w:rsidRPr="00DB35BE">
        <w:t>, 7(1-4)</w:t>
      </w:r>
      <w:r w:rsidR="0090401B" w:rsidRPr="00DB35BE">
        <w:t>,</w:t>
      </w:r>
      <w:r w:rsidRPr="00DB35BE">
        <w:t xml:space="preserve"> 3-38. </w:t>
      </w:r>
    </w:p>
    <w:p w:rsidR="008338D4" w:rsidRDefault="00B044D5" w:rsidP="00930396">
      <w:pPr>
        <w:pStyle w:val="NormalWeb"/>
        <w:spacing w:before="0" w:beforeAutospacing="0" w:after="0" w:afterAutospacing="0"/>
        <w:rPr>
          <w:lang w:val="es-CO"/>
        </w:rPr>
      </w:pPr>
      <w:r>
        <w:rPr>
          <w:lang w:val="es-CO"/>
        </w:rPr>
        <w:t>M</w:t>
      </w:r>
      <w:r w:rsidR="008338D4">
        <w:rPr>
          <w:lang w:val="es-CO"/>
        </w:rPr>
        <w:t>e</w:t>
      </w:r>
      <w:r>
        <w:rPr>
          <w:lang w:val="es-CO"/>
        </w:rPr>
        <w:t>deros, M. (1988)</w:t>
      </w:r>
      <w:r w:rsidR="008338D4">
        <w:rPr>
          <w:lang w:val="es-CO"/>
        </w:rPr>
        <w:t xml:space="preserve">. </w:t>
      </w:r>
      <w:r w:rsidR="008338D4" w:rsidRPr="008338D4">
        <w:rPr>
          <w:i/>
          <w:lang w:val="es-CO"/>
        </w:rPr>
        <w:t>Procedimiento de cohesión en el español actual</w:t>
      </w:r>
      <w:r w:rsidR="008338D4">
        <w:rPr>
          <w:lang w:val="es-CO"/>
        </w:rPr>
        <w:t xml:space="preserve">. Santa Cruz de Tenerife: </w:t>
      </w:r>
    </w:p>
    <w:p w:rsidR="00B044D5" w:rsidRDefault="008338D4" w:rsidP="008338D4">
      <w:pPr>
        <w:pStyle w:val="NormalWeb"/>
        <w:spacing w:before="0" w:beforeAutospacing="0" w:after="0" w:afterAutospacing="0"/>
        <w:ind w:firstLine="720"/>
        <w:rPr>
          <w:lang w:val="es-CO"/>
        </w:rPr>
      </w:pPr>
      <w:r>
        <w:rPr>
          <w:lang w:val="es-CO"/>
        </w:rPr>
        <w:t>Excmo. Cabildo Insular de Tenerife.</w:t>
      </w:r>
    </w:p>
    <w:p w:rsidR="00930396" w:rsidRPr="00DB35BE" w:rsidRDefault="00930396" w:rsidP="00930396">
      <w:pPr>
        <w:pStyle w:val="NormalWeb"/>
        <w:spacing w:before="0" w:beforeAutospacing="0" w:after="0" w:afterAutospacing="0"/>
        <w:rPr>
          <w:lang w:val="es-CO"/>
        </w:rPr>
      </w:pPr>
      <w:r w:rsidRPr="00DB35BE">
        <w:rPr>
          <w:lang w:val="es-CO"/>
        </w:rPr>
        <w:t xml:space="preserve">Martín </w:t>
      </w:r>
      <w:proofErr w:type="spellStart"/>
      <w:r w:rsidRPr="00DB35BE">
        <w:rPr>
          <w:lang w:val="es-CO"/>
        </w:rPr>
        <w:t>Zorraquino</w:t>
      </w:r>
      <w:proofErr w:type="spellEnd"/>
      <w:r w:rsidRPr="00DB35BE">
        <w:rPr>
          <w:lang w:val="es-CO"/>
        </w:rPr>
        <w:t xml:space="preserve">, M. A. (1994). Gramática del discurso. Los llamados marcadores del </w:t>
      </w:r>
    </w:p>
    <w:p w:rsidR="00930396" w:rsidRPr="00DB35BE" w:rsidRDefault="00930396" w:rsidP="00930396">
      <w:pPr>
        <w:pStyle w:val="NormalWeb"/>
        <w:spacing w:before="0" w:beforeAutospacing="0" w:after="0" w:afterAutospacing="0"/>
        <w:ind w:firstLine="720"/>
        <w:rPr>
          <w:lang w:val="es-CO"/>
        </w:rPr>
      </w:pPr>
      <w:proofErr w:type="gramStart"/>
      <w:r w:rsidRPr="00DB35BE">
        <w:rPr>
          <w:lang w:val="es-CO"/>
        </w:rPr>
        <w:t>discurso</w:t>
      </w:r>
      <w:proofErr w:type="gramEnd"/>
      <w:r w:rsidRPr="00DB35BE">
        <w:rPr>
          <w:lang w:val="es-CO"/>
        </w:rPr>
        <w:t xml:space="preserve">. En </w:t>
      </w:r>
      <w:r w:rsidRPr="00DB35BE">
        <w:rPr>
          <w:i/>
          <w:lang w:val="es-CO"/>
        </w:rPr>
        <w:t>Actas del Congreso de la Lengua Española. Madrid</w:t>
      </w:r>
      <w:r w:rsidRPr="00DB35BE">
        <w:rPr>
          <w:lang w:val="es-CO"/>
        </w:rPr>
        <w:t xml:space="preserve">: Instituto Cervantes. </w:t>
      </w:r>
    </w:p>
    <w:p w:rsidR="00A22B86" w:rsidRPr="00DB35BE" w:rsidRDefault="00A22B86" w:rsidP="00930396">
      <w:pPr>
        <w:spacing w:after="0" w:line="240" w:lineRule="auto"/>
        <w:rPr>
          <w:rFonts w:ascii="Times New Roman" w:hAnsi="Times New Roman"/>
          <w:i/>
          <w:sz w:val="24"/>
          <w:szCs w:val="24"/>
          <w:lang w:val="es-CO"/>
        </w:rPr>
      </w:pPr>
      <w:r w:rsidRPr="00DB35BE">
        <w:rPr>
          <w:rFonts w:ascii="Times New Roman" w:hAnsi="Times New Roman"/>
          <w:sz w:val="24"/>
          <w:szCs w:val="24"/>
          <w:lang w:val="es-CO"/>
        </w:rPr>
        <w:t xml:space="preserve">Martín </w:t>
      </w:r>
      <w:proofErr w:type="spellStart"/>
      <w:r w:rsidRPr="00DB35BE">
        <w:rPr>
          <w:rFonts w:ascii="Times New Roman" w:hAnsi="Times New Roman"/>
          <w:sz w:val="24"/>
          <w:szCs w:val="24"/>
          <w:lang w:val="es-CO"/>
        </w:rPr>
        <w:t>Zorraquino</w:t>
      </w:r>
      <w:proofErr w:type="spellEnd"/>
      <w:r w:rsidRPr="00DB35BE">
        <w:rPr>
          <w:rFonts w:ascii="Times New Roman" w:hAnsi="Times New Roman"/>
          <w:sz w:val="24"/>
          <w:szCs w:val="24"/>
          <w:lang w:val="es-CO"/>
        </w:rPr>
        <w:t xml:space="preserve">, M. A., &amp; </w:t>
      </w:r>
      <w:proofErr w:type="spellStart"/>
      <w:r w:rsidRPr="00DB35BE">
        <w:rPr>
          <w:rFonts w:ascii="Times New Roman" w:hAnsi="Times New Roman"/>
          <w:sz w:val="24"/>
          <w:szCs w:val="24"/>
          <w:lang w:val="es-CO"/>
        </w:rPr>
        <w:t>Montolío</w:t>
      </w:r>
      <w:proofErr w:type="spellEnd"/>
      <w:r w:rsidRPr="00DB35BE">
        <w:rPr>
          <w:rFonts w:ascii="Times New Roman" w:hAnsi="Times New Roman"/>
          <w:sz w:val="24"/>
          <w:szCs w:val="24"/>
          <w:lang w:val="es-CO"/>
        </w:rPr>
        <w:t xml:space="preserve"> Durán, E. (Eds.) (1998). </w:t>
      </w:r>
      <w:r w:rsidRPr="00DB35BE">
        <w:rPr>
          <w:rFonts w:ascii="Times New Roman" w:hAnsi="Times New Roman"/>
          <w:i/>
          <w:sz w:val="24"/>
          <w:szCs w:val="24"/>
          <w:lang w:val="es-CO"/>
        </w:rPr>
        <w:t xml:space="preserve">Los marcadores del discurso. </w:t>
      </w:r>
    </w:p>
    <w:p w:rsidR="00A22B86" w:rsidRPr="00DB35BE" w:rsidRDefault="00A22B86" w:rsidP="00A22B86">
      <w:pPr>
        <w:spacing w:after="0" w:line="240" w:lineRule="auto"/>
        <w:ind w:firstLine="720"/>
        <w:rPr>
          <w:rFonts w:ascii="Times New Roman" w:hAnsi="Times New Roman"/>
          <w:sz w:val="24"/>
          <w:szCs w:val="24"/>
          <w:lang w:val="es-CO"/>
        </w:rPr>
      </w:pPr>
      <w:r w:rsidRPr="00DB35BE">
        <w:rPr>
          <w:rFonts w:ascii="Times New Roman" w:hAnsi="Times New Roman"/>
          <w:i/>
          <w:sz w:val="24"/>
          <w:szCs w:val="24"/>
          <w:lang w:val="es-CO"/>
        </w:rPr>
        <w:t>Teoría y Análisis.</w:t>
      </w:r>
      <w:r w:rsidRPr="00DB35BE">
        <w:rPr>
          <w:rFonts w:ascii="Times New Roman" w:hAnsi="Times New Roman"/>
          <w:sz w:val="24"/>
          <w:szCs w:val="24"/>
          <w:lang w:val="es-CO"/>
        </w:rPr>
        <w:t xml:space="preserve"> Madrid: Arco Libros.</w:t>
      </w:r>
    </w:p>
    <w:p w:rsidR="002476DA" w:rsidRPr="00DB35BE" w:rsidRDefault="00930396" w:rsidP="002476DA">
      <w:pPr>
        <w:spacing w:after="0" w:line="240" w:lineRule="auto"/>
        <w:rPr>
          <w:rFonts w:ascii="Times New Roman" w:hAnsi="Times New Roman"/>
          <w:sz w:val="24"/>
          <w:szCs w:val="24"/>
          <w:lang w:val="es-CO"/>
        </w:rPr>
      </w:pPr>
      <w:r w:rsidRPr="00DB35BE">
        <w:rPr>
          <w:rFonts w:ascii="Times New Roman" w:hAnsi="Times New Roman"/>
          <w:sz w:val="24"/>
          <w:szCs w:val="24"/>
          <w:lang w:val="es-CO"/>
        </w:rPr>
        <w:t xml:space="preserve">Martín </w:t>
      </w:r>
      <w:proofErr w:type="spellStart"/>
      <w:r w:rsidRPr="00DB35BE">
        <w:rPr>
          <w:rFonts w:ascii="Times New Roman" w:hAnsi="Times New Roman"/>
          <w:sz w:val="24"/>
          <w:szCs w:val="24"/>
          <w:lang w:val="es-CO"/>
        </w:rPr>
        <w:t>Zorraquino</w:t>
      </w:r>
      <w:proofErr w:type="spellEnd"/>
      <w:r w:rsidRPr="00DB35BE">
        <w:rPr>
          <w:rFonts w:ascii="Times New Roman" w:hAnsi="Times New Roman"/>
          <w:sz w:val="24"/>
          <w:szCs w:val="24"/>
          <w:lang w:val="es-CO"/>
        </w:rPr>
        <w:t xml:space="preserve">, M. A., &amp; </w:t>
      </w:r>
      <w:proofErr w:type="spellStart"/>
      <w:r w:rsidRPr="00DB35BE">
        <w:rPr>
          <w:rFonts w:ascii="Times New Roman" w:hAnsi="Times New Roman"/>
          <w:sz w:val="24"/>
          <w:szCs w:val="24"/>
          <w:lang w:val="es-CO"/>
        </w:rPr>
        <w:t>Portolés</w:t>
      </w:r>
      <w:proofErr w:type="spellEnd"/>
      <w:r w:rsidRPr="00DB35BE">
        <w:rPr>
          <w:rFonts w:ascii="Times New Roman" w:hAnsi="Times New Roman"/>
          <w:sz w:val="24"/>
          <w:szCs w:val="24"/>
          <w:lang w:val="es-CO"/>
        </w:rPr>
        <w:t xml:space="preserve">, J. (1999). Los marcadores del discurso. En </w:t>
      </w:r>
      <w:r w:rsidR="00AD2422" w:rsidRPr="00DB35BE">
        <w:rPr>
          <w:rFonts w:ascii="Times New Roman" w:hAnsi="Times New Roman"/>
          <w:sz w:val="24"/>
          <w:szCs w:val="24"/>
          <w:lang w:val="es-CO"/>
        </w:rPr>
        <w:t>I</w:t>
      </w:r>
      <w:r w:rsidR="002476DA" w:rsidRPr="00DB35BE">
        <w:rPr>
          <w:rFonts w:ascii="Times New Roman" w:hAnsi="Times New Roman"/>
          <w:sz w:val="24"/>
          <w:szCs w:val="24"/>
          <w:lang w:val="es-CO"/>
        </w:rPr>
        <w:t xml:space="preserve">. </w:t>
      </w:r>
      <w:r w:rsidR="00AD2422" w:rsidRPr="00DB35BE">
        <w:rPr>
          <w:rFonts w:ascii="Times New Roman" w:hAnsi="Times New Roman"/>
          <w:sz w:val="24"/>
          <w:szCs w:val="24"/>
          <w:lang w:val="es-CO"/>
        </w:rPr>
        <w:t xml:space="preserve">Bosque </w:t>
      </w:r>
      <w:r w:rsidR="002476DA" w:rsidRPr="00DB35BE">
        <w:rPr>
          <w:rFonts w:ascii="Times New Roman" w:hAnsi="Times New Roman"/>
          <w:sz w:val="24"/>
          <w:szCs w:val="24"/>
          <w:lang w:val="es-CO"/>
        </w:rPr>
        <w:t>&amp;</w:t>
      </w:r>
      <w:r w:rsidR="00AD2422" w:rsidRPr="00DB35BE">
        <w:rPr>
          <w:rFonts w:ascii="Times New Roman" w:hAnsi="Times New Roman"/>
          <w:sz w:val="24"/>
          <w:szCs w:val="24"/>
          <w:lang w:val="es-CO"/>
        </w:rPr>
        <w:t xml:space="preserve"> </w:t>
      </w:r>
    </w:p>
    <w:p w:rsidR="00930396" w:rsidRPr="00DB35BE" w:rsidRDefault="00AD2422" w:rsidP="002476DA">
      <w:pPr>
        <w:spacing w:after="0" w:line="240" w:lineRule="auto"/>
        <w:ind w:left="720"/>
        <w:rPr>
          <w:rFonts w:ascii="Times New Roman" w:hAnsi="Times New Roman"/>
          <w:iCs/>
          <w:sz w:val="24"/>
          <w:szCs w:val="24"/>
          <w:lang w:val="es-CO"/>
        </w:rPr>
      </w:pPr>
      <w:r w:rsidRPr="00DB35BE">
        <w:rPr>
          <w:rFonts w:ascii="Times New Roman" w:hAnsi="Times New Roman"/>
          <w:sz w:val="24"/>
          <w:szCs w:val="24"/>
          <w:lang w:val="es-CO"/>
        </w:rPr>
        <w:t>V</w:t>
      </w:r>
      <w:r w:rsidR="002476DA" w:rsidRPr="00DB35BE">
        <w:rPr>
          <w:rFonts w:ascii="Times New Roman" w:hAnsi="Times New Roman"/>
          <w:sz w:val="24"/>
          <w:szCs w:val="24"/>
          <w:lang w:val="es-CO"/>
        </w:rPr>
        <w:t>.</w:t>
      </w:r>
      <w:r w:rsidRPr="00DB35BE">
        <w:rPr>
          <w:rFonts w:ascii="Times New Roman" w:hAnsi="Times New Roman"/>
          <w:sz w:val="24"/>
          <w:szCs w:val="24"/>
          <w:lang w:val="es-CO"/>
        </w:rPr>
        <w:t xml:space="preserve"> </w:t>
      </w:r>
      <w:proofErr w:type="spellStart"/>
      <w:r w:rsidRPr="00DB35BE">
        <w:rPr>
          <w:rFonts w:ascii="Times New Roman" w:hAnsi="Times New Roman"/>
          <w:sz w:val="24"/>
          <w:szCs w:val="24"/>
          <w:lang w:val="es-CO"/>
        </w:rPr>
        <w:t>Demonte</w:t>
      </w:r>
      <w:proofErr w:type="spellEnd"/>
      <w:r w:rsidRPr="00DB35BE">
        <w:rPr>
          <w:rFonts w:ascii="Times New Roman" w:hAnsi="Times New Roman"/>
          <w:sz w:val="24"/>
          <w:szCs w:val="24"/>
          <w:lang w:val="es-CO"/>
        </w:rPr>
        <w:t xml:space="preserve"> (</w:t>
      </w:r>
      <w:proofErr w:type="spellStart"/>
      <w:r w:rsidRPr="00DB35BE">
        <w:rPr>
          <w:rFonts w:ascii="Times New Roman" w:hAnsi="Times New Roman"/>
          <w:sz w:val="24"/>
          <w:szCs w:val="24"/>
          <w:lang w:val="es-CO"/>
        </w:rPr>
        <w:t>Coords</w:t>
      </w:r>
      <w:proofErr w:type="spellEnd"/>
      <w:r w:rsidRPr="00DB35BE">
        <w:rPr>
          <w:rFonts w:ascii="Times New Roman" w:hAnsi="Times New Roman"/>
          <w:sz w:val="24"/>
          <w:szCs w:val="24"/>
          <w:lang w:val="es-CO"/>
        </w:rPr>
        <w:t xml:space="preserve">.), </w:t>
      </w:r>
      <w:r w:rsidRPr="00DB35BE">
        <w:rPr>
          <w:rFonts w:ascii="Times New Roman" w:hAnsi="Times New Roman"/>
          <w:i/>
          <w:sz w:val="24"/>
          <w:szCs w:val="24"/>
          <w:lang w:val="es-CO"/>
        </w:rPr>
        <w:t xml:space="preserve">Gramática </w:t>
      </w:r>
      <w:r w:rsidR="00930396" w:rsidRPr="00DB35BE">
        <w:rPr>
          <w:rFonts w:ascii="Times New Roman" w:hAnsi="Times New Roman"/>
          <w:i/>
          <w:sz w:val="24"/>
          <w:szCs w:val="24"/>
          <w:lang w:val="es-CO"/>
        </w:rPr>
        <w:t>descriptiva de la lengua española III</w:t>
      </w:r>
      <w:r w:rsidR="002476DA" w:rsidRPr="00DB35BE">
        <w:rPr>
          <w:rFonts w:ascii="Times New Roman" w:hAnsi="Times New Roman"/>
          <w:sz w:val="24"/>
          <w:szCs w:val="24"/>
          <w:lang w:val="es-CO"/>
        </w:rPr>
        <w:t xml:space="preserve"> (pp. 4051-4213)</w:t>
      </w:r>
      <w:r w:rsidR="00930396" w:rsidRPr="00DB35BE">
        <w:rPr>
          <w:rFonts w:ascii="Times New Roman" w:hAnsi="Times New Roman"/>
          <w:sz w:val="24"/>
          <w:szCs w:val="24"/>
          <w:lang w:val="es-CO"/>
        </w:rPr>
        <w:t>. Madrid: Espasa Calpe.</w:t>
      </w:r>
    </w:p>
    <w:p w:rsidR="000E6096" w:rsidRPr="00DB35BE" w:rsidRDefault="000E6096" w:rsidP="000E6096">
      <w:pPr>
        <w:pStyle w:val="Sinespaciado"/>
        <w:rPr>
          <w:lang w:val="es-CO"/>
        </w:rPr>
      </w:pPr>
      <w:r w:rsidRPr="00DB35BE">
        <w:rPr>
          <w:lang w:val="es-CO"/>
        </w:rPr>
        <w:lastRenderedPageBreak/>
        <w:t xml:space="preserve">Montes Giraldo, J. J. (1982). El español de Colombia: Propuesta de clasificación dialectal. </w:t>
      </w:r>
    </w:p>
    <w:p w:rsidR="000E6096" w:rsidRPr="00DB35BE" w:rsidRDefault="000E6096" w:rsidP="000E6096">
      <w:pPr>
        <w:pStyle w:val="Sinespaciado"/>
        <w:ind w:firstLine="720"/>
        <w:rPr>
          <w:lang w:val="es-CO"/>
        </w:rPr>
      </w:pPr>
      <w:proofErr w:type="spellStart"/>
      <w:r w:rsidRPr="00DB35BE">
        <w:rPr>
          <w:i/>
          <w:iCs/>
          <w:lang w:val="es-CO"/>
        </w:rPr>
        <w:t>Thesaurus</w:t>
      </w:r>
      <w:proofErr w:type="spellEnd"/>
      <w:r w:rsidRPr="00DB35BE">
        <w:rPr>
          <w:lang w:val="es-CO"/>
        </w:rPr>
        <w:t>, 37(1), 23-27.</w:t>
      </w:r>
    </w:p>
    <w:p w:rsidR="00C8192E" w:rsidRPr="00DB35BE" w:rsidRDefault="00C8192E" w:rsidP="00FD2D2B">
      <w:pPr>
        <w:pStyle w:val="Sinespaciado"/>
        <w:rPr>
          <w:i/>
          <w:iCs/>
          <w:lang w:val="es-CO"/>
        </w:rPr>
      </w:pPr>
      <w:r w:rsidRPr="00DB35BE">
        <w:rPr>
          <w:lang w:val="es-CO"/>
        </w:rPr>
        <w:t xml:space="preserve">Montes Giraldo, J. J. (1997).  </w:t>
      </w:r>
      <w:r w:rsidRPr="00DB35BE">
        <w:rPr>
          <w:i/>
          <w:iCs/>
          <w:lang w:val="es-CO"/>
        </w:rPr>
        <w:t xml:space="preserve">El español hablado en Bogotá: relatos </w:t>
      </w:r>
      <w:proofErr w:type="spellStart"/>
      <w:r w:rsidRPr="00DB35BE">
        <w:rPr>
          <w:i/>
          <w:iCs/>
          <w:lang w:val="es-CO"/>
        </w:rPr>
        <w:t>semilibres</w:t>
      </w:r>
      <w:proofErr w:type="spellEnd"/>
      <w:r w:rsidRPr="00DB35BE">
        <w:rPr>
          <w:i/>
          <w:iCs/>
          <w:lang w:val="es-CO"/>
        </w:rPr>
        <w:t xml:space="preserve"> de informant</w:t>
      </w:r>
      <w:r w:rsidR="00DA403E" w:rsidRPr="00DB35BE">
        <w:rPr>
          <w:i/>
          <w:iCs/>
          <w:lang w:val="es-CO"/>
        </w:rPr>
        <w:t>e</w:t>
      </w:r>
      <w:r w:rsidRPr="00DB35BE">
        <w:rPr>
          <w:i/>
          <w:iCs/>
          <w:lang w:val="es-CO"/>
        </w:rPr>
        <w:t xml:space="preserve">s </w:t>
      </w:r>
    </w:p>
    <w:p w:rsidR="00C8192E" w:rsidRPr="00DB35BE" w:rsidRDefault="00C8192E" w:rsidP="00C8192E">
      <w:pPr>
        <w:pStyle w:val="Sinespaciado"/>
        <w:ind w:firstLine="720"/>
        <w:rPr>
          <w:lang w:val="es-CO"/>
        </w:rPr>
      </w:pPr>
      <w:proofErr w:type="gramStart"/>
      <w:r w:rsidRPr="00DB35BE">
        <w:rPr>
          <w:i/>
          <w:iCs/>
          <w:lang w:val="es-CO"/>
        </w:rPr>
        <w:t>pertenecientes</w:t>
      </w:r>
      <w:proofErr w:type="gramEnd"/>
      <w:r w:rsidRPr="00DB35BE">
        <w:rPr>
          <w:i/>
          <w:iCs/>
          <w:lang w:val="es-CO"/>
        </w:rPr>
        <w:t xml:space="preserve"> a tres estratos sociales</w:t>
      </w:r>
      <w:r w:rsidRPr="00DB35BE">
        <w:rPr>
          <w:lang w:val="es-CO"/>
        </w:rPr>
        <w:t xml:space="preserve">. </w:t>
      </w:r>
      <w:r w:rsidR="00DA403E" w:rsidRPr="00DB35BE">
        <w:rPr>
          <w:lang w:val="es-CO"/>
        </w:rPr>
        <w:t>Santafé</w:t>
      </w:r>
      <w:r w:rsidRPr="00DB35BE">
        <w:rPr>
          <w:lang w:val="es-CO"/>
        </w:rPr>
        <w:t xml:space="preserve"> de </w:t>
      </w:r>
      <w:r w:rsidR="00DA403E" w:rsidRPr="00DB35BE">
        <w:rPr>
          <w:lang w:val="es-CO"/>
        </w:rPr>
        <w:t>Bogotá</w:t>
      </w:r>
      <w:r w:rsidRPr="00DB35BE">
        <w:rPr>
          <w:lang w:val="es-CO"/>
        </w:rPr>
        <w:t>: Instituto Caro y Cuervo.</w:t>
      </w:r>
    </w:p>
    <w:p w:rsidR="003639E9" w:rsidRPr="00DB35BE" w:rsidRDefault="009F6587" w:rsidP="00B974A6">
      <w:pPr>
        <w:pStyle w:val="Sinespaciado"/>
      </w:pPr>
      <w:r w:rsidRPr="00DB35BE">
        <w:t xml:space="preserve">Parra Sandoval, R. (1970). </w:t>
      </w:r>
      <w:proofErr w:type="gramStart"/>
      <w:r w:rsidRPr="00DB35BE">
        <w:t xml:space="preserve">The </w:t>
      </w:r>
      <w:r w:rsidR="004A6DA8" w:rsidRPr="00DB35BE">
        <w:t>o</w:t>
      </w:r>
      <w:r w:rsidRPr="00DB35BE">
        <w:t>ccupational mobility of the middle strata</w:t>
      </w:r>
      <w:r w:rsidR="002B6980" w:rsidRPr="00DB35BE">
        <w:t>.</w:t>
      </w:r>
      <w:proofErr w:type="gramEnd"/>
      <w:r w:rsidR="002B6980" w:rsidRPr="00DB35BE">
        <w:t xml:space="preserve"> </w:t>
      </w:r>
      <w:proofErr w:type="gramStart"/>
      <w:r w:rsidR="002B6980" w:rsidRPr="00DB35BE">
        <w:t>E</w:t>
      </w:r>
      <w:r w:rsidRPr="00DB35BE">
        <w:t>n A. Havens</w:t>
      </w:r>
      <w:r w:rsidR="00B974A6" w:rsidRPr="00DB35BE">
        <w:t xml:space="preserve"> &amp; W.</w:t>
      </w:r>
      <w:proofErr w:type="gramEnd"/>
      <w:r w:rsidR="003639E9" w:rsidRPr="00DB35BE">
        <w:t xml:space="preserve"> </w:t>
      </w:r>
    </w:p>
    <w:p w:rsidR="009F6587" w:rsidRPr="00DB35BE" w:rsidRDefault="003639E9" w:rsidP="00D75B95">
      <w:pPr>
        <w:pStyle w:val="Sinespaciado"/>
        <w:ind w:left="720"/>
        <w:rPr>
          <w:lang w:val="es-CO"/>
        </w:rPr>
      </w:pPr>
      <w:r w:rsidRPr="00DB35BE">
        <w:t>L.</w:t>
      </w:r>
      <w:r w:rsidR="00B974A6" w:rsidRPr="00DB35BE">
        <w:t xml:space="preserve"> </w:t>
      </w:r>
      <w:proofErr w:type="spellStart"/>
      <w:r w:rsidR="00B974A6" w:rsidRPr="00DB35BE">
        <w:t>Flinn</w:t>
      </w:r>
      <w:proofErr w:type="spellEnd"/>
      <w:r w:rsidR="00B974A6" w:rsidRPr="00DB35BE">
        <w:t xml:space="preserve"> </w:t>
      </w:r>
      <w:r w:rsidR="009F6587" w:rsidRPr="00DB35BE">
        <w:t>(Ed</w:t>
      </w:r>
      <w:r w:rsidR="00B974A6" w:rsidRPr="00DB35BE">
        <w:t>s</w:t>
      </w:r>
      <w:r w:rsidR="009F6587" w:rsidRPr="00DB35BE">
        <w:t xml:space="preserve">.), </w:t>
      </w:r>
      <w:proofErr w:type="gramStart"/>
      <w:r w:rsidR="009F6587" w:rsidRPr="00DB35BE">
        <w:rPr>
          <w:i/>
        </w:rPr>
        <w:t>I</w:t>
      </w:r>
      <w:r w:rsidR="009F6587" w:rsidRPr="00DB35BE">
        <w:rPr>
          <w:i/>
          <w:iCs/>
        </w:rPr>
        <w:t>nternal</w:t>
      </w:r>
      <w:proofErr w:type="gramEnd"/>
      <w:r w:rsidR="009F6587" w:rsidRPr="00DB35BE">
        <w:rPr>
          <w:i/>
          <w:iCs/>
        </w:rPr>
        <w:t xml:space="preserve"> </w:t>
      </w:r>
      <w:r w:rsidR="004A6DA8" w:rsidRPr="00DB35BE">
        <w:rPr>
          <w:i/>
          <w:iCs/>
        </w:rPr>
        <w:t>c</w:t>
      </w:r>
      <w:r w:rsidR="009F6587" w:rsidRPr="00DB35BE">
        <w:rPr>
          <w:i/>
          <w:iCs/>
        </w:rPr>
        <w:t xml:space="preserve">olonialism and </w:t>
      </w:r>
      <w:r w:rsidR="004A6DA8" w:rsidRPr="00DB35BE">
        <w:rPr>
          <w:i/>
          <w:iCs/>
        </w:rPr>
        <w:t>s</w:t>
      </w:r>
      <w:r w:rsidR="009F6587" w:rsidRPr="00DB35BE">
        <w:rPr>
          <w:i/>
          <w:iCs/>
        </w:rPr>
        <w:t xml:space="preserve">tructural </w:t>
      </w:r>
      <w:r w:rsidR="004A6DA8" w:rsidRPr="00DB35BE">
        <w:rPr>
          <w:i/>
          <w:iCs/>
        </w:rPr>
        <w:t>c</w:t>
      </w:r>
      <w:r w:rsidR="009F6587" w:rsidRPr="00DB35BE">
        <w:rPr>
          <w:i/>
          <w:iCs/>
        </w:rPr>
        <w:t>hange in Colombi</w:t>
      </w:r>
      <w:r w:rsidR="00FC10A2" w:rsidRPr="00DB35BE">
        <w:rPr>
          <w:i/>
          <w:iCs/>
        </w:rPr>
        <w:t>a</w:t>
      </w:r>
      <w:r w:rsidR="00FC10A2" w:rsidRPr="00DB35BE">
        <w:rPr>
          <w:iCs/>
        </w:rPr>
        <w:t>.</w:t>
      </w:r>
      <w:r w:rsidR="009F6587" w:rsidRPr="00DB35BE">
        <w:rPr>
          <w:i/>
          <w:iCs/>
        </w:rPr>
        <w:t xml:space="preserve"> </w:t>
      </w:r>
      <w:r w:rsidR="009F6587" w:rsidRPr="00DB35BE">
        <w:rPr>
          <w:lang w:val="es-CO"/>
        </w:rPr>
        <w:t xml:space="preserve">New York: </w:t>
      </w:r>
      <w:proofErr w:type="spellStart"/>
      <w:r w:rsidR="009F6587" w:rsidRPr="00DB35BE">
        <w:rPr>
          <w:lang w:val="es-CO"/>
        </w:rPr>
        <w:t>Praeger</w:t>
      </w:r>
      <w:proofErr w:type="spellEnd"/>
      <w:r w:rsidRPr="00DB35BE">
        <w:rPr>
          <w:lang w:val="es-CO"/>
        </w:rPr>
        <w:t xml:space="preserve"> </w:t>
      </w:r>
      <w:proofErr w:type="spellStart"/>
      <w:r w:rsidR="009F6587" w:rsidRPr="00DB35BE">
        <w:rPr>
          <w:lang w:val="es-CO"/>
        </w:rPr>
        <w:t>Publishers</w:t>
      </w:r>
      <w:proofErr w:type="spellEnd"/>
      <w:r w:rsidR="009F6587" w:rsidRPr="00DB35BE">
        <w:rPr>
          <w:lang w:val="es-CO"/>
        </w:rPr>
        <w:t>.</w:t>
      </w:r>
    </w:p>
    <w:p w:rsidR="00D75B95" w:rsidRPr="00107BB4" w:rsidRDefault="00D75B95" w:rsidP="00D75B95">
      <w:pPr>
        <w:pStyle w:val="Sinespaciado"/>
        <w:rPr>
          <w:lang w:val="es-CO"/>
        </w:rPr>
      </w:pPr>
      <w:r w:rsidRPr="00107BB4">
        <w:rPr>
          <w:lang w:val="es-CO"/>
        </w:rPr>
        <w:t xml:space="preserve">Piñero </w:t>
      </w:r>
      <w:proofErr w:type="spellStart"/>
      <w:r w:rsidRPr="00107BB4">
        <w:rPr>
          <w:lang w:val="es-CO"/>
        </w:rPr>
        <w:t>Piñero</w:t>
      </w:r>
      <w:proofErr w:type="spellEnd"/>
      <w:r w:rsidRPr="00107BB4">
        <w:rPr>
          <w:lang w:val="es-CO"/>
        </w:rPr>
        <w:t>, G</w:t>
      </w:r>
      <w:r>
        <w:rPr>
          <w:lang w:val="es-CO"/>
        </w:rPr>
        <w:t xml:space="preserve">. (2001). </w:t>
      </w:r>
      <w:r w:rsidRPr="00107BB4">
        <w:rPr>
          <w:lang w:val="es-CO"/>
        </w:rPr>
        <w:t xml:space="preserve">El valor de los marcadores del discurso que expresan causalidad </w:t>
      </w:r>
    </w:p>
    <w:p w:rsidR="00D75B95" w:rsidRPr="00107BB4" w:rsidRDefault="00D75B95" w:rsidP="00D75B95">
      <w:pPr>
        <w:pStyle w:val="Sinespaciado"/>
        <w:rPr>
          <w:lang w:val="es-CO"/>
        </w:rPr>
      </w:pPr>
      <w:r w:rsidRPr="00107BB4">
        <w:rPr>
          <w:lang w:val="es-CO"/>
        </w:rPr>
        <w:tab/>
      </w:r>
      <w:proofErr w:type="gramStart"/>
      <w:r w:rsidRPr="00107BB4">
        <w:rPr>
          <w:lang w:val="es-CO"/>
        </w:rPr>
        <w:t>en</w:t>
      </w:r>
      <w:proofErr w:type="gramEnd"/>
      <w:r w:rsidRPr="00107BB4">
        <w:rPr>
          <w:lang w:val="es-CO"/>
        </w:rPr>
        <w:t xml:space="preserve"> español. </w:t>
      </w:r>
      <w:r w:rsidRPr="00107BB4">
        <w:rPr>
          <w:i/>
          <w:lang w:val="es-CO"/>
        </w:rPr>
        <w:t>Estudios Filológicos</w:t>
      </w:r>
      <w:r w:rsidRPr="00107BB4">
        <w:rPr>
          <w:lang w:val="es-CO"/>
        </w:rPr>
        <w:t>, 36</w:t>
      </w:r>
      <w:r>
        <w:rPr>
          <w:lang w:val="es-CO"/>
        </w:rPr>
        <w:t xml:space="preserve">, </w:t>
      </w:r>
      <w:r w:rsidRPr="00107BB4">
        <w:rPr>
          <w:lang w:val="es-CO"/>
        </w:rPr>
        <w:t>153-172</w:t>
      </w:r>
    </w:p>
    <w:p w:rsidR="00FF397D" w:rsidRPr="00DB35BE" w:rsidRDefault="00FF397D" w:rsidP="00D75B95">
      <w:pPr>
        <w:spacing w:after="0" w:line="240" w:lineRule="auto"/>
        <w:rPr>
          <w:rFonts w:ascii="Times New Roman" w:hAnsi="Times New Roman"/>
          <w:sz w:val="24"/>
          <w:szCs w:val="24"/>
          <w:lang w:val="es-CO"/>
        </w:rPr>
      </w:pPr>
      <w:proofErr w:type="spellStart"/>
      <w:r w:rsidRPr="00DB35BE">
        <w:rPr>
          <w:rFonts w:ascii="Times New Roman" w:hAnsi="Times New Roman"/>
          <w:sz w:val="24"/>
          <w:szCs w:val="24"/>
          <w:lang w:val="es-CO"/>
        </w:rPr>
        <w:t>Portolés</w:t>
      </w:r>
      <w:proofErr w:type="spellEnd"/>
      <w:r w:rsidRPr="00DB35BE">
        <w:rPr>
          <w:rFonts w:ascii="Times New Roman" w:hAnsi="Times New Roman"/>
          <w:sz w:val="24"/>
          <w:szCs w:val="24"/>
          <w:lang w:val="es-CO"/>
        </w:rPr>
        <w:t xml:space="preserve">, J. (1993) La distinción entre los conectores y otros marcadores del discurso en </w:t>
      </w:r>
    </w:p>
    <w:p w:rsidR="00FF397D" w:rsidRPr="00DB35BE" w:rsidRDefault="00FF397D" w:rsidP="00D75B95">
      <w:pPr>
        <w:spacing w:after="0" w:line="240" w:lineRule="auto"/>
        <w:ind w:firstLine="720"/>
        <w:rPr>
          <w:rFonts w:ascii="Times New Roman" w:hAnsi="Times New Roman"/>
          <w:sz w:val="24"/>
          <w:szCs w:val="24"/>
          <w:lang w:val="es-CO"/>
        </w:rPr>
      </w:pPr>
      <w:proofErr w:type="gramStart"/>
      <w:r w:rsidRPr="00DB35BE">
        <w:rPr>
          <w:rFonts w:ascii="Times New Roman" w:hAnsi="Times New Roman"/>
          <w:sz w:val="24"/>
          <w:szCs w:val="24"/>
          <w:lang w:val="es-CO"/>
        </w:rPr>
        <w:t>español</w:t>
      </w:r>
      <w:proofErr w:type="gramEnd"/>
      <w:r w:rsidRPr="00DB35BE">
        <w:rPr>
          <w:rFonts w:ascii="Times New Roman" w:hAnsi="Times New Roman"/>
          <w:sz w:val="24"/>
          <w:szCs w:val="24"/>
          <w:lang w:val="es-CO"/>
        </w:rPr>
        <w:t xml:space="preserve">. </w:t>
      </w:r>
      <w:r w:rsidRPr="00DB35BE">
        <w:rPr>
          <w:rFonts w:ascii="Times New Roman" w:hAnsi="Times New Roman"/>
          <w:i/>
          <w:sz w:val="24"/>
          <w:szCs w:val="24"/>
          <w:lang w:val="es-CO"/>
        </w:rPr>
        <w:t>VERBA</w:t>
      </w:r>
      <w:r w:rsidRPr="00DB35BE">
        <w:rPr>
          <w:rFonts w:ascii="Times New Roman" w:hAnsi="Times New Roman"/>
          <w:sz w:val="24"/>
          <w:szCs w:val="24"/>
          <w:lang w:val="es-CO"/>
        </w:rPr>
        <w:t>, 20, 141-170.</w:t>
      </w:r>
    </w:p>
    <w:p w:rsidR="009F6587" w:rsidRPr="00DB35BE" w:rsidRDefault="009F6587" w:rsidP="00C13B3B">
      <w:pPr>
        <w:pStyle w:val="Sinespaciado"/>
        <w:rPr>
          <w:lang w:val="es-CO"/>
        </w:rPr>
      </w:pPr>
      <w:proofErr w:type="spellStart"/>
      <w:r w:rsidRPr="00DB35BE">
        <w:rPr>
          <w:lang w:val="es-CO"/>
        </w:rPr>
        <w:t>Portolés</w:t>
      </w:r>
      <w:proofErr w:type="spellEnd"/>
      <w:r w:rsidRPr="00DB35BE">
        <w:rPr>
          <w:lang w:val="es-CO"/>
        </w:rPr>
        <w:t xml:space="preserve">, J. (1998). </w:t>
      </w:r>
      <w:r w:rsidRPr="00DB35BE">
        <w:rPr>
          <w:i/>
          <w:lang w:val="es-CO"/>
        </w:rPr>
        <w:t>Marcadores del discurso</w:t>
      </w:r>
      <w:r w:rsidRPr="00DB35BE">
        <w:rPr>
          <w:lang w:val="es-CO"/>
        </w:rPr>
        <w:t>. Barcelona: Editorial Ariel.</w:t>
      </w:r>
    </w:p>
    <w:p w:rsidR="00FF397D" w:rsidRPr="00DB35BE" w:rsidRDefault="00FF397D" w:rsidP="00FF397D">
      <w:pPr>
        <w:pStyle w:val="Sinespaciado"/>
        <w:rPr>
          <w:lang w:val="es-CO"/>
        </w:rPr>
      </w:pPr>
      <w:proofErr w:type="spellStart"/>
      <w:r w:rsidRPr="00DB35BE">
        <w:rPr>
          <w:lang w:val="es-CO"/>
        </w:rPr>
        <w:t>Portolés</w:t>
      </w:r>
      <w:proofErr w:type="spellEnd"/>
      <w:r w:rsidRPr="00DB35BE">
        <w:rPr>
          <w:lang w:val="es-CO"/>
        </w:rPr>
        <w:t xml:space="preserve">, J. (2001). El significado informativo de los marcadores del discurso. En J. Bustos </w:t>
      </w:r>
    </w:p>
    <w:p w:rsidR="00FF397D" w:rsidRPr="00DB35BE" w:rsidRDefault="00FF397D" w:rsidP="00FF397D">
      <w:pPr>
        <w:pStyle w:val="Sinespaciado"/>
        <w:ind w:left="720"/>
        <w:rPr>
          <w:lang w:val="es-CO"/>
        </w:rPr>
      </w:pPr>
      <w:r w:rsidRPr="00DB35BE">
        <w:rPr>
          <w:lang w:val="es-CO"/>
        </w:rPr>
        <w:t xml:space="preserve">Tovar (Coord.), </w:t>
      </w:r>
      <w:r w:rsidRPr="00DB35BE">
        <w:rPr>
          <w:i/>
          <w:lang w:val="es-CO"/>
        </w:rPr>
        <w:t xml:space="preserve">Lengua, discurso, texto. I Simposio Internacional de análisis del discurso </w:t>
      </w:r>
      <w:r w:rsidRPr="00DB35BE">
        <w:rPr>
          <w:lang w:val="es-CO"/>
        </w:rPr>
        <w:t>(pp. 683-694). Madrid: Visor.</w:t>
      </w:r>
    </w:p>
    <w:p w:rsidR="00B54F92" w:rsidRPr="00DB35BE" w:rsidRDefault="009F6587" w:rsidP="00C13B3B">
      <w:pPr>
        <w:pStyle w:val="Sinespaciado"/>
        <w:rPr>
          <w:lang w:val="es-ES"/>
        </w:rPr>
      </w:pPr>
      <w:r w:rsidRPr="00DB35BE">
        <w:rPr>
          <w:lang w:val="es-ES"/>
        </w:rPr>
        <w:t>Quintero, F</w:t>
      </w:r>
      <w:r w:rsidR="00DF7EB0" w:rsidRPr="00DB35BE">
        <w:rPr>
          <w:lang w:val="es-ES"/>
        </w:rPr>
        <w:t>. L.</w:t>
      </w:r>
      <w:r w:rsidRPr="00DB35BE">
        <w:rPr>
          <w:lang w:val="es-ES"/>
        </w:rPr>
        <w:t xml:space="preserve"> (2012, </w:t>
      </w:r>
      <w:r w:rsidR="00B54F92" w:rsidRPr="00DB35BE">
        <w:rPr>
          <w:lang w:val="es-ES"/>
        </w:rPr>
        <w:t xml:space="preserve">Junio </w:t>
      </w:r>
      <w:r w:rsidRPr="00DB35BE">
        <w:rPr>
          <w:lang w:val="es-ES"/>
        </w:rPr>
        <w:t xml:space="preserve">6). Cifra de pobreza en Bucaramanga genera polémica. </w:t>
      </w:r>
      <w:r w:rsidRPr="00DB35BE">
        <w:rPr>
          <w:i/>
          <w:lang w:val="es-ES"/>
        </w:rPr>
        <w:t>E</w:t>
      </w:r>
      <w:r w:rsidR="00B54F92" w:rsidRPr="00DB35BE">
        <w:rPr>
          <w:i/>
          <w:lang w:val="es-ES"/>
        </w:rPr>
        <w:t>l Tiempo</w:t>
      </w:r>
      <w:r w:rsidRPr="00DB35BE">
        <w:rPr>
          <w:i/>
          <w:lang w:val="es-ES"/>
        </w:rPr>
        <w:t>.</w:t>
      </w:r>
      <w:r w:rsidRPr="00DB35BE">
        <w:rPr>
          <w:lang w:val="es-ES"/>
        </w:rPr>
        <w:t xml:space="preserve"> </w:t>
      </w:r>
    </w:p>
    <w:p w:rsidR="009F6587" w:rsidRPr="00DB35BE" w:rsidRDefault="009F6587" w:rsidP="00C13B3B">
      <w:pPr>
        <w:pStyle w:val="Sinespaciado"/>
        <w:ind w:left="720"/>
        <w:rPr>
          <w:lang w:val="es-ES"/>
        </w:rPr>
      </w:pPr>
      <w:r w:rsidRPr="00DB35BE">
        <w:rPr>
          <w:lang w:val="es-ES"/>
        </w:rPr>
        <w:t xml:space="preserve">Bajado de </w:t>
      </w:r>
      <w:r w:rsidR="00B54F92" w:rsidRPr="00DB35BE">
        <w:rPr>
          <w:lang w:val="es-ES"/>
        </w:rPr>
        <w:t>http://www.eltiempo.com/colombia/oriente/ARTICULO-WEB-NEW_NOTA_INTERIOR-11938744.html</w:t>
      </w:r>
      <w:r w:rsidRPr="00DB35BE">
        <w:rPr>
          <w:lang w:val="es-ES"/>
        </w:rPr>
        <w:t xml:space="preserve"> </w:t>
      </w:r>
    </w:p>
    <w:p w:rsidR="009F6587" w:rsidRPr="00DB35BE" w:rsidRDefault="009F6587" w:rsidP="00FD2D2B">
      <w:pPr>
        <w:pStyle w:val="Sinespaciado"/>
      </w:pPr>
      <w:r w:rsidRPr="00DB35BE">
        <w:t xml:space="preserve">Rincón, L. M. (2006). </w:t>
      </w:r>
      <w:proofErr w:type="spellStart"/>
      <w:proofErr w:type="gramStart"/>
      <w:r w:rsidRPr="00DB35BE">
        <w:t>Usted</w:t>
      </w:r>
      <w:proofErr w:type="spellEnd"/>
      <w:r w:rsidRPr="00DB35BE">
        <w:t>, the pronoun address of familiarity in an urban community.</w:t>
      </w:r>
      <w:proofErr w:type="gramEnd"/>
      <w:r w:rsidRPr="00DB35BE">
        <w:t xml:space="preserve"> </w:t>
      </w:r>
    </w:p>
    <w:p w:rsidR="009F6587" w:rsidRPr="00DB35BE" w:rsidRDefault="009F6587" w:rsidP="00FD2D2B">
      <w:pPr>
        <w:pStyle w:val="Sinespaciado"/>
      </w:pPr>
      <w:r w:rsidRPr="00DB35BE">
        <w:tab/>
      </w:r>
      <w:r w:rsidRPr="00DB35BE">
        <w:rPr>
          <w:i/>
        </w:rPr>
        <w:t>Hispanic Journal</w:t>
      </w:r>
      <w:r w:rsidRPr="00DB35BE">
        <w:t>, 27(10)</w:t>
      </w:r>
      <w:r w:rsidR="0090401B" w:rsidRPr="00DB35BE">
        <w:t>,</w:t>
      </w:r>
      <w:r w:rsidRPr="00DB35BE">
        <w:t xml:space="preserve"> 11-22.</w:t>
      </w:r>
    </w:p>
    <w:p w:rsidR="009F6587" w:rsidRPr="00DB35BE" w:rsidRDefault="009F6587" w:rsidP="00FD2D2B">
      <w:pPr>
        <w:pStyle w:val="Sinespaciado"/>
      </w:pPr>
      <w:r w:rsidRPr="00DB35BE">
        <w:t>Rincón, L. M. (2007</w:t>
      </w:r>
      <w:r w:rsidR="006360EC" w:rsidRPr="00DB35BE">
        <w:t>a</w:t>
      </w:r>
      <w:r w:rsidRPr="00DB35BE">
        <w:t xml:space="preserve">). </w:t>
      </w:r>
      <w:proofErr w:type="gramStart"/>
      <w:r w:rsidRPr="00DB35BE">
        <w:t>The use of discourse markers in the Spanish of Bucaramanga, Colombia.</w:t>
      </w:r>
      <w:proofErr w:type="gramEnd"/>
      <w:r w:rsidRPr="00DB35BE">
        <w:t xml:space="preserve"> </w:t>
      </w:r>
    </w:p>
    <w:p w:rsidR="009F6587" w:rsidRPr="00DB35BE" w:rsidRDefault="009F6587" w:rsidP="00FD2D2B">
      <w:pPr>
        <w:pStyle w:val="Sinespaciado"/>
      </w:pPr>
      <w:r w:rsidRPr="00DB35BE">
        <w:rPr>
          <w:i/>
        </w:rPr>
        <w:tab/>
        <w:t>Hispanic Journal</w:t>
      </w:r>
      <w:r w:rsidRPr="00DB35BE">
        <w:t>, 28(2)</w:t>
      </w:r>
      <w:r w:rsidR="0090401B" w:rsidRPr="00DB35BE">
        <w:t>,</w:t>
      </w:r>
      <w:r w:rsidRPr="00DB35BE">
        <w:t xml:space="preserve"> 11-22.</w:t>
      </w:r>
    </w:p>
    <w:p w:rsidR="009F6587" w:rsidRPr="00DB35BE" w:rsidRDefault="009F6587" w:rsidP="00FD2D2B">
      <w:pPr>
        <w:pStyle w:val="Sinespaciado"/>
      </w:pPr>
      <w:r w:rsidRPr="00DB35BE">
        <w:t>Rincón, L. M. (2007</w:t>
      </w:r>
      <w:r w:rsidR="006360EC" w:rsidRPr="00DB35BE">
        <w:t>b</w:t>
      </w:r>
      <w:r w:rsidRPr="00DB35BE">
        <w:t xml:space="preserve">). Methodology for an urban dialectal study: </w:t>
      </w:r>
      <w:r w:rsidR="00F87EF1" w:rsidRPr="00DB35BE">
        <w:t>T</w:t>
      </w:r>
      <w:r w:rsidRPr="00DB35BE">
        <w:t xml:space="preserve">he case of the Spanish of </w:t>
      </w:r>
    </w:p>
    <w:p w:rsidR="009F6587" w:rsidRPr="00DB35BE" w:rsidRDefault="009F6587" w:rsidP="00FD2D2B">
      <w:pPr>
        <w:pStyle w:val="Sinespaciado"/>
        <w:rPr>
          <w:lang w:val="es-CO"/>
        </w:rPr>
      </w:pPr>
      <w:r w:rsidRPr="00DB35BE">
        <w:tab/>
      </w:r>
      <w:r w:rsidRPr="00DB35BE">
        <w:rPr>
          <w:lang w:val="es-CO"/>
        </w:rPr>
        <w:t>Bucaramanga.</w:t>
      </w:r>
      <w:r w:rsidRPr="00DB35BE">
        <w:rPr>
          <w:i/>
          <w:iCs/>
          <w:lang w:val="es-CO"/>
        </w:rPr>
        <w:t xml:space="preserve"> Forma Función, </w:t>
      </w:r>
      <w:r w:rsidRPr="00DB35BE">
        <w:rPr>
          <w:iCs/>
          <w:lang w:val="es-CO"/>
        </w:rPr>
        <w:t>20</w:t>
      </w:r>
      <w:r w:rsidR="0090401B" w:rsidRPr="00DB35BE">
        <w:rPr>
          <w:iCs/>
          <w:lang w:val="es-CO"/>
        </w:rPr>
        <w:t>,</w:t>
      </w:r>
      <w:r w:rsidRPr="00DB35BE">
        <w:rPr>
          <w:iCs/>
          <w:lang w:val="es-CO"/>
        </w:rPr>
        <w:t xml:space="preserve"> </w:t>
      </w:r>
      <w:r w:rsidRPr="00DB35BE">
        <w:rPr>
          <w:lang w:val="es-CO"/>
        </w:rPr>
        <w:t>173-196.</w:t>
      </w:r>
    </w:p>
    <w:p w:rsidR="009F6587" w:rsidRPr="00DB35BE" w:rsidRDefault="009F6587" w:rsidP="00FD2D2B">
      <w:pPr>
        <w:pStyle w:val="Sinespaciado"/>
        <w:rPr>
          <w:lang w:val="es-ES"/>
        </w:rPr>
      </w:pPr>
      <w:r w:rsidRPr="00DB35BE">
        <w:rPr>
          <w:lang w:val="es-CO"/>
        </w:rPr>
        <w:t>Rincón, L. M.</w:t>
      </w:r>
      <w:r w:rsidRPr="00DB35BE">
        <w:rPr>
          <w:lang w:val="es-ES"/>
        </w:rPr>
        <w:t xml:space="preserve"> (2008</w:t>
      </w:r>
      <w:r w:rsidR="009B76D1" w:rsidRPr="00DB35BE">
        <w:rPr>
          <w:lang w:val="es-ES"/>
        </w:rPr>
        <w:t>a</w:t>
      </w:r>
      <w:r w:rsidRPr="00DB35BE">
        <w:rPr>
          <w:lang w:val="es-ES"/>
        </w:rPr>
        <w:t xml:space="preserve">). El </w:t>
      </w:r>
      <w:r w:rsidR="0017241F" w:rsidRPr="00DB35BE">
        <w:rPr>
          <w:lang w:val="es-ES"/>
        </w:rPr>
        <w:t>e</w:t>
      </w:r>
      <w:r w:rsidRPr="00DB35BE">
        <w:rPr>
          <w:lang w:val="es-ES"/>
        </w:rPr>
        <w:t>spañol de Bucaramanga. Bucaramanga: SIC Editorial.</w:t>
      </w:r>
    </w:p>
    <w:p w:rsidR="009B76D1" w:rsidRPr="00DB35BE" w:rsidRDefault="009F6587" w:rsidP="009B76D1">
      <w:pPr>
        <w:pStyle w:val="Default"/>
        <w:rPr>
          <w:rFonts w:ascii="Times New Roman" w:hAnsi="Times New Roman" w:cs="Times New Roman"/>
          <w:lang w:val="es-ES"/>
        </w:rPr>
      </w:pPr>
      <w:r w:rsidRPr="00DB35BE">
        <w:rPr>
          <w:rFonts w:ascii="Times New Roman" w:hAnsi="Times New Roman" w:cs="Times New Roman"/>
          <w:lang w:val="es-CO"/>
        </w:rPr>
        <w:t>Rincón, L. M.</w:t>
      </w:r>
      <w:r w:rsidRPr="00DB35BE">
        <w:rPr>
          <w:rFonts w:ascii="Times New Roman" w:hAnsi="Times New Roman" w:cs="Times New Roman"/>
          <w:lang w:val="es-ES"/>
        </w:rPr>
        <w:t xml:space="preserve"> (200</w:t>
      </w:r>
      <w:r w:rsidR="009B76D1" w:rsidRPr="00DB35BE">
        <w:rPr>
          <w:rFonts w:ascii="Times New Roman" w:hAnsi="Times New Roman" w:cs="Times New Roman"/>
          <w:lang w:val="es-ES"/>
        </w:rPr>
        <w:t>8b</w:t>
      </w:r>
      <w:r w:rsidRPr="00DB35BE">
        <w:rPr>
          <w:rFonts w:ascii="Times New Roman" w:hAnsi="Times New Roman" w:cs="Times New Roman"/>
          <w:lang w:val="es-ES"/>
        </w:rPr>
        <w:t>). El abandono del fonema /</w:t>
      </w:r>
      <w:r w:rsidRPr="00DB35BE">
        <w:rPr>
          <w:rFonts w:ascii="Times New Roman" w:hAnsi="Times New Roman" w:cs="Times New Roman"/>
        </w:rPr>
        <w:t>λ</w:t>
      </w:r>
      <w:r w:rsidRPr="00DB35BE">
        <w:rPr>
          <w:rFonts w:ascii="Times New Roman" w:hAnsi="Times New Roman" w:cs="Times New Roman"/>
          <w:lang w:val="es-ES"/>
        </w:rPr>
        <w:t xml:space="preserve">/ en el español de Bucaramanga. </w:t>
      </w:r>
      <w:r w:rsidR="009B76D1" w:rsidRPr="00DB35BE">
        <w:rPr>
          <w:rFonts w:ascii="Times New Roman" w:hAnsi="Times New Roman" w:cs="Times New Roman"/>
          <w:lang w:val="es-ES"/>
        </w:rPr>
        <w:t xml:space="preserve">Revista </w:t>
      </w:r>
    </w:p>
    <w:p w:rsidR="009F6587" w:rsidRPr="00DB35BE" w:rsidRDefault="009B76D1" w:rsidP="009B76D1">
      <w:pPr>
        <w:pStyle w:val="Default"/>
        <w:ind w:firstLine="720"/>
        <w:rPr>
          <w:rFonts w:ascii="Times New Roman" w:hAnsi="Times New Roman" w:cs="Times New Roman"/>
          <w:lang w:val="es-ES"/>
        </w:rPr>
      </w:pPr>
      <w:r w:rsidRPr="00DB35BE">
        <w:rPr>
          <w:rFonts w:ascii="Times New Roman" w:hAnsi="Times New Roman" w:cs="Times New Roman"/>
          <w:lang w:val="es-ES"/>
        </w:rPr>
        <w:t xml:space="preserve">Temas, </w:t>
      </w:r>
      <w:proofErr w:type="gramStart"/>
      <w:r w:rsidRPr="00DB35BE">
        <w:rPr>
          <w:rFonts w:ascii="Times New Roman" w:hAnsi="Times New Roman" w:cs="Times New Roman"/>
          <w:lang w:val="es-ES"/>
        </w:rPr>
        <w:t>III(</w:t>
      </w:r>
      <w:proofErr w:type="gramEnd"/>
      <w:r w:rsidRPr="00DB35BE">
        <w:rPr>
          <w:rFonts w:ascii="Times New Roman" w:hAnsi="Times New Roman" w:cs="Times New Roman"/>
          <w:lang w:val="es-ES"/>
        </w:rPr>
        <w:t>2), 92-100.</w:t>
      </w:r>
    </w:p>
    <w:p w:rsidR="0090401B" w:rsidRPr="00DB35BE" w:rsidRDefault="0090401B" w:rsidP="0090401B">
      <w:pPr>
        <w:spacing w:after="0" w:line="240" w:lineRule="auto"/>
        <w:rPr>
          <w:rFonts w:ascii="Times New Roman" w:eastAsia="Times New Roman" w:hAnsi="Times New Roman"/>
          <w:color w:val="222222"/>
          <w:sz w:val="24"/>
          <w:szCs w:val="24"/>
          <w:lang w:val="es-CO"/>
        </w:rPr>
      </w:pPr>
      <w:r w:rsidRPr="00DB35BE">
        <w:rPr>
          <w:rFonts w:ascii="Times New Roman" w:eastAsia="Times New Roman" w:hAnsi="Times New Roman"/>
          <w:bCs/>
          <w:color w:val="000000"/>
          <w:sz w:val="24"/>
          <w:szCs w:val="24"/>
          <w:lang w:val="es-CO"/>
        </w:rPr>
        <w:t>Rosenblat</w:t>
      </w:r>
      <w:r w:rsidRPr="00DB35BE">
        <w:rPr>
          <w:rFonts w:ascii="Times New Roman" w:eastAsia="Times New Roman" w:hAnsi="Times New Roman"/>
          <w:color w:val="222222"/>
          <w:sz w:val="24"/>
          <w:szCs w:val="24"/>
          <w:lang w:val="es-CO"/>
        </w:rPr>
        <w:t xml:space="preserve">, A. &amp; </w:t>
      </w:r>
      <w:r w:rsidRPr="00DB35BE">
        <w:rPr>
          <w:rFonts w:ascii="Times New Roman" w:eastAsia="Times New Roman" w:hAnsi="Times New Roman"/>
          <w:bCs/>
          <w:color w:val="000000"/>
          <w:sz w:val="24"/>
          <w:szCs w:val="24"/>
          <w:lang w:val="es-CO"/>
        </w:rPr>
        <w:t>Bentivoglio</w:t>
      </w:r>
      <w:r w:rsidRPr="00DB35BE">
        <w:rPr>
          <w:rFonts w:ascii="Times New Roman" w:eastAsia="Times New Roman" w:hAnsi="Times New Roman"/>
          <w:color w:val="222222"/>
          <w:sz w:val="24"/>
          <w:szCs w:val="24"/>
          <w:lang w:val="es-CO"/>
        </w:rPr>
        <w:t>, P. (</w:t>
      </w:r>
      <w:r w:rsidRPr="00DB35BE">
        <w:rPr>
          <w:rFonts w:ascii="Times New Roman" w:eastAsia="Times New Roman" w:hAnsi="Times New Roman"/>
          <w:bCs/>
          <w:color w:val="000000"/>
          <w:sz w:val="24"/>
          <w:szCs w:val="24"/>
          <w:lang w:val="es-CO"/>
        </w:rPr>
        <w:t>1979</w:t>
      </w:r>
      <w:r w:rsidRPr="00DB35BE">
        <w:rPr>
          <w:rFonts w:ascii="Times New Roman" w:eastAsia="Times New Roman" w:hAnsi="Times New Roman"/>
          <w:color w:val="222222"/>
          <w:sz w:val="24"/>
          <w:szCs w:val="24"/>
          <w:lang w:val="es-CO"/>
        </w:rPr>
        <w:t xml:space="preserve">). El habla culta de Caracas: Materiales para su estudio. </w:t>
      </w:r>
    </w:p>
    <w:p w:rsidR="0090401B" w:rsidRPr="00DB35BE" w:rsidRDefault="0090401B" w:rsidP="0090401B">
      <w:pPr>
        <w:spacing w:after="0" w:line="240" w:lineRule="auto"/>
        <w:ind w:left="720"/>
        <w:rPr>
          <w:rFonts w:ascii="Times New Roman" w:eastAsia="Times New Roman" w:hAnsi="Times New Roman"/>
          <w:color w:val="222222"/>
          <w:sz w:val="24"/>
          <w:szCs w:val="24"/>
          <w:lang w:val="es-CO"/>
        </w:rPr>
      </w:pPr>
      <w:r w:rsidRPr="00DB35BE">
        <w:rPr>
          <w:rFonts w:ascii="Times New Roman" w:eastAsia="Times New Roman" w:hAnsi="Times New Roman"/>
          <w:color w:val="222222"/>
          <w:sz w:val="24"/>
          <w:szCs w:val="24"/>
          <w:lang w:val="es-CO"/>
        </w:rPr>
        <w:t>Caracas:</w:t>
      </w:r>
      <w:r w:rsidRPr="00DB35BE">
        <w:rPr>
          <w:rFonts w:ascii="Times New Roman" w:eastAsia="Arial Unicode MS" w:hAnsi="Times New Roman"/>
          <w:sz w:val="24"/>
          <w:szCs w:val="24"/>
          <w:lang w:val="es-CO"/>
        </w:rPr>
        <w:t xml:space="preserve"> Universidad Central de Venezuela,</w:t>
      </w:r>
      <w:r w:rsidRPr="00DB35BE">
        <w:rPr>
          <w:rFonts w:ascii="Times New Roman" w:eastAsia="Times New Roman" w:hAnsi="Times New Roman"/>
          <w:color w:val="222222"/>
          <w:sz w:val="24"/>
          <w:szCs w:val="24"/>
          <w:lang w:val="es-CO"/>
        </w:rPr>
        <w:t xml:space="preserve"> Ediciones de la Facultad de Humanidades y Educación.</w:t>
      </w:r>
    </w:p>
    <w:p w:rsidR="00353DAA" w:rsidRDefault="00353DAA" w:rsidP="00FD2D2B">
      <w:pPr>
        <w:pStyle w:val="Sinespaciado"/>
        <w:rPr>
          <w:i/>
          <w:lang w:val="fr-FR"/>
        </w:rPr>
      </w:pPr>
      <w:proofErr w:type="spellStart"/>
      <w:r w:rsidRPr="00353DAA">
        <w:rPr>
          <w:lang w:val="fr-FR"/>
        </w:rPr>
        <w:t>Rossari</w:t>
      </w:r>
      <w:proofErr w:type="spellEnd"/>
      <w:r w:rsidRPr="00353DAA">
        <w:rPr>
          <w:lang w:val="fr-FR"/>
        </w:rPr>
        <w:t xml:space="preserve">, C. </w:t>
      </w:r>
      <w:r>
        <w:rPr>
          <w:lang w:val="fr-FR"/>
        </w:rPr>
        <w:t xml:space="preserve">(1990). </w:t>
      </w:r>
      <w:r w:rsidRPr="00353DAA">
        <w:rPr>
          <w:lang w:val="fr-FR"/>
        </w:rPr>
        <w:t>Project pour une typologie des opérations de reformulatio</w:t>
      </w:r>
      <w:r>
        <w:rPr>
          <w:lang w:val="fr-FR"/>
        </w:rPr>
        <w:t>n.</w:t>
      </w:r>
      <w:r w:rsidRPr="00353DAA">
        <w:rPr>
          <w:i/>
          <w:lang w:val="fr-FR"/>
        </w:rPr>
        <w:t xml:space="preserve"> Cahiers de </w:t>
      </w:r>
    </w:p>
    <w:p w:rsidR="00353DAA" w:rsidRPr="00353DAA" w:rsidRDefault="00353DAA" w:rsidP="00353DAA">
      <w:pPr>
        <w:pStyle w:val="Sinespaciado"/>
        <w:ind w:firstLine="720"/>
        <w:rPr>
          <w:lang w:val="fr-FR"/>
        </w:rPr>
      </w:pPr>
      <w:r w:rsidRPr="00353DAA">
        <w:rPr>
          <w:i/>
          <w:lang w:val="fr-FR"/>
        </w:rPr>
        <w:t>Linguistique française</w:t>
      </w:r>
      <w:r>
        <w:rPr>
          <w:lang w:val="fr-FR"/>
        </w:rPr>
        <w:t>, 11, 345-359.</w:t>
      </w:r>
    </w:p>
    <w:p w:rsidR="00707819" w:rsidRPr="00DB35BE" w:rsidRDefault="009F6587" w:rsidP="00FD2D2B">
      <w:pPr>
        <w:pStyle w:val="Sinespaciado"/>
      </w:pPr>
      <w:r w:rsidRPr="00353DAA">
        <w:rPr>
          <w:lang w:val="fr-FR"/>
        </w:rPr>
        <w:t xml:space="preserve">Silva </w:t>
      </w:r>
      <w:proofErr w:type="spellStart"/>
      <w:r w:rsidRPr="00353DAA">
        <w:rPr>
          <w:lang w:val="fr-FR"/>
        </w:rPr>
        <w:t>Corvalán</w:t>
      </w:r>
      <w:proofErr w:type="spellEnd"/>
      <w:r w:rsidRPr="00353DAA">
        <w:rPr>
          <w:lang w:val="fr-FR"/>
        </w:rPr>
        <w:t xml:space="preserve">, C. (2001). </w:t>
      </w:r>
      <w:r w:rsidRPr="00DB35BE">
        <w:rPr>
          <w:i/>
          <w:lang w:val="es-CO"/>
        </w:rPr>
        <w:t xml:space="preserve">Sociolingüística y </w:t>
      </w:r>
      <w:r w:rsidR="00480F48" w:rsidRPr="00DB35BE">
        <w:rPr>
          <w:i/>
          <w:lang w:val="es-CO"/>
        </w:rPr>
        <w:t>pragmática</w:t>
      </w:r>
      <w:r w:rsidRPr="00DB35BE">
        <w:rPr>
          <w:i/>
          <w:lang w:val="es-CO"/>
        </w:rPr>
        <w:t xml:space="preserve"> del español</w:t>
      </w:r>
      <w:r w:rsidRPr="00DB35BE">
        <w:rPr>
          <w:lang w:val="es-CO"/>
        </w:rPr>
        <w:t xml:space="preserve">. </w:t>
      </w:r>
      <w:r w:rsidR="00DF7EB0" w:rsidRPr="00DB35BE">
        <w:t xml:space="preserve">Washington D.C.: </w:t>
      </w:r>
    </w:p>
    <w:p w:rsidR="009F6587" w:rsidRPr="00DB35BE" w:rsidRDefault="009F6587" w:rsidP="00FD2D2B">
      <w:pPr>
        <w:pStyle w:val="Sinespaciado"/>
        <w:ind w:firstLine="720"/>
      </w:pPr>
      <w:proofErr w:type="gramStart"/>
      <w:r w:rsidRPr="00DB35BE">
        <w:t xml:space="preserve">Georgetown </w:t>
      </w:r>
      <w:r w:rsidR="00DF7EB0" w:rsidRPr="00DB35BE">
        <w:t>University Press</w:t>
      </w:r>
      <w:r w:rsidRPr="00DB35BE">
        <w:t>.</w:t>
      </w:r>
      <w:proofErr w:type="gramEnd"/>
      <w:r w:rsidRPr="00DB35BE">
        <w:t xml:space="preserve"> </w:t>
      </w:r>
    </w:p>
    <w:p w:rsidR="009F6587" w:rsidRPr="00DB35BE" w:rsidRDefault="009F6587" w:rsidP="00FD2D2B">
      <w:pPr>
        <w:pStyle w:val="Sinespaciado"/>
        <w:rPr>
          <w:iCs/>
        </w:rPr>
      </w:pPr>
      <w:r w:rsidRPr="00DB35BE">
        <w:t>Smith, T</w:t>
      </w:r>
      <w:r w:rsidR="00DF7EB0" w:rsidRPr="00DB35BE">
        <w:t xml:space="preserve">. </w:t>
      </w:r>
      <w:r w:rsidRPr="00DB35BE">
        <w:t xml:space="preserve">L. (1967). </w:t>
      </w:r>
      <w:proofErr w:type="gramStart"/>
      <w:r w:rsidRPr="00DB35BE">
        <w:rPr>
          <w:i/>
          <w:iCs/>
        </w:rPr>
        <w:t>Colombia, social structure and the process of development</w:t>
      </w:r>
      <w:r w:rsidRPr="00DB35BE">
        <w:rPr>
          <w:iCs/>
        </w:rPr>
        <w:t>.</w:t>
      </w:r>
      <w:proofErr w:type="gramEnd"/>
      <w:r w:rsidRPr="00DB35BE">
        <w:rPr>
          <w:iCs/>
        </w:rPr>
        <w:t xml:space="preserve"> Gainesville: </w:t>
      </w:r>
    </w:p>
    <w:p w:rsidR="009F6587" w:rsidRPr="00DB35BE" w:rsidRDefault="009F6587" w:rsidP="00FD2D2B">
      <w:pPr>
        <w:pStyle w:val="Sinespaciado"/>
        <w:ind w:firstLine="720"/>
        <w:rPr>
          <w:iCs/>
        </w:rPr>
      </w:pPr>
      <w:proofErr w:type="gramStart"/>
      <w:r w:rsidRPr="00DB35BE">
        <w:rPr>
          <w:iCs/>
        </w:rPr>
        <w:t>University of Florida Press.</w:t>
      </w:r>
      <w:proofErr w:type="gramEnd"/>
    </w:p>
    <w:p w:rsidR="001C21AB" w:rsidRPr="00DB35BE" w:rsidRDefault="00AE609E" w:rsidP="00AE609E">
      <w:pPr>
        <w:pStyle w:val="NormalWeb"/>
        <w:spacing w:before="0" w:beforeAutospacing="0" w:after="0" w:afterAutospacing="0"/>
      </w:pPr>
      <w:proofErr w:type="spellStart"/>
      <w:r w:rsidRPr="00DB35BE">
        <w:t>Trudgill</w:t>
      </w:r>
      <w:proofErr w:type="spellEnd"/>
      <w:r w:rsidRPr="00DB35BE">
        <w:t xml:space="preserve">, P.  </w:t>
      </w:r>
      <w:r w:rsidR="000E6096" w:rsidRPr="00DB35BE">
        <w:t>(</w:t>
      </w:r>
      <w:r w:rsidRPr="00DB35BE">
        <w:t>1974</w:t>
      </w:r>
      <w:r w:rsidR="000E6096" w:rsidRPr="00DB35BE">
        <w:t>)</w:t>
      </w:r>
      <w:proofErr w:type="gramStart"/>
      <w:r w:rsidRPr="00DB35BE">
        <w:t xml:space="preserve">.  </w:t>
      </w:r>
      <w:r w:rsidRPr="00DB35BE">
        <w:rPr>
          <w:i/>
          <w:iCs/>
        </w:rPr>
        <w:t>The</w:t>
      </w:r>
      <w:proofErr w:type="gramEnd"/>
      <w:r w:rsidRPr="00DB35BE">
        <w:rPr>
          <w:i/>
          <w:iCs/>
        </w:rPr>
        <w:t xml:space="preserve"> Social Differentiation of English in Norwich</w:t>
      </w:r>
      <w:r w:rsidRPr="00DB35BE">
        <w:t xml:space="preserve">.  Cambridge: Cambridge </w:t>
      </w:r>
    </w:p>
    <w:p w:rsidR="00AE609E" w:rsidRPr="00DB35BE" w:rsidRDefault="00AE609E" w:rsidP="001C21AB">
      <w:pPr>
        <w:pStyle w:val="NormalWeb"/>
        <w:spacing w:before="0" w:beforeAutospacing="0" w:after="0" w:afterAutospacing="0"/>
        <w:ind w:firstLine="720"/>
      </w:pPr>
      <w:proofErr w:type="gramStart"/>
      <w:r w:rsidRPr="00DB35BE">
        <w:t>University Press.</w:t>
      </w:r>
      <w:proofErr w:type="gramEnd"/>
      <w:r w:rsidRPr="00DB35BE">
        <w:t xml:space="preserve"> </w:t>
      </w:r>
    </w:p>
    <w:p w:rsidR="00FB31DA" w:rsidRPr="00DB35BE" w:rsidRDefault="00FB31DA" w:rsidP="00FB31DA">
      <w:pPr>
        <w:pStyle w:val="Sinespaciado"/>
        <w:spacing w:line="360" w:lineRule="auto"/>
      </w:pPr>
    </w:p>
    <w:sectPr w:rsidR="00FB31DA" w:rsidRPr="00DB35BE" w:rsidSect="002A3955">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FAC" w:rsidRDefault="00A05FAC" w:rsidP="00496E70">
      <w:pPr>
        <w:spacing w:after="0" w:line="240" w:lineRule="auto"/>
      </w:pPr>
      <w:r>
        <w:separator/>
      </w:r>
    </w:p>
  </w:endnote>
  <w:endnote w:type="continuationSeparator" w:id="0">
    <w:p w:rsidR="00A05FAC" w:rsidRDefault="00A05FAC" w:rsidP="00496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20921"/>
      <w:docPartObj>
        <w:docPartGallery w:val="Page Numbers (Bottom of Page)"/>
        <w:docPartUnique/>
      </w:docPartObj>
    </w:sdtPr>
    <w:sdtContent>
      <w:p w:rsidR="00E80AE9" w:rsidRDefault="00E80AE9">
        <w:pPr>
          <w:pStyle w:val="Piedepgina"/>
          <w:jc w:val="right"/>
        </w:pPr>
        <w:fldSimple w:instr=" PAGE   \* MERGEFORMAT ">
          <w:r w:rsidR="00341784">
            <w:rPr>
              <w:noProof/>
            </w:rPr>
            <w:t>17</w:t>
          </w:r>
        </w:fldSimple>
      </w:p>
    </w:sdtContent>
  </w:sdt>
  <w:p w:rsidR="00E80AE9" w:rsidRPr="00D233F2" w:rsidRDefault="00E80AE9">
    <w:pPr>
      <w:pStyle w:val="Piedepgina"/>
      <w:rPr>
        <w:lang w:val="es-C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FAC" w:rsidRDefault="00A05FAC" w:rsidP="00496E70">
      <w:pPr>
        <w:spacing w:after="0" w:line="240" w:lineRule="auto"/>
      </w:pPr>
      <w:r>
        <w:separator/>
      </w:r>
    </w:p>
  </w:footnote>
  <w:footnote w:type="continuationSeparator" w:id="0">
    <w:p w:rsidR="00A05FAC" w:rsidRDefault="00A05FAC" w:rsidP="00496E70">
      <w:pPr>
        <w:spacing w:after="0" w:line="240" w:lineRule="auto"/>
      </w:pPr>
      <w:r>
        <w:continuationSeparator/>
      </w:r>
    </w:p>
  </w:footnote>
  <w:footnote w:id="1">
    <w:p w:rsidR="00E80AE9" w:rsidRPr="00DE24EF" w:rsidRDefault="00E80AE9" w:rsidP="00A239A1">
      <w:pPr>
        <w:tabs>
          <w:tab w:val="left" w:pos="6480"/>
        </w:tabs>
        <w:spacing w:line="240" w:lineRule="auto"/>
        <w:rPr>
          <w:rFonts w:ascii="Times New Roman" w:hAnsi="Times New Roman"/>
          <w:sz w:val="20"/>
          <w:szCs w:val="20"/>
          <w:lang w:val="es-ES"/>
        </w:rPr>
      </w:pPr>
      <w:r w:rsidRPr="00DE24EF">
        <w:rPr>
          <w:rStyle w:val="Refdenotaalpie"/>
          <w:rFonts w:ascii="Times New Roman" w:hAnsi="Times New Roman"/>
          <w:sz w:val="20"/>
          <w:szCs w:val="20"/>
        </w:rPr>
        <w:footnoteRef/>
      </w:r>
      <w:r w:rsidRPr="00DE24EF">
        <w:rPr>
          <w:rFonts w:ascii="Times New Roman" w:hAnsi="Times New Roman"/>
          <w:sz w:val="20"/>
          <w:szCs w:val="20"/>
          <w:lang w:val="es-CO"/>
        </w:rPr>
        <w:t xml:space="preserve"> </w:t>
      </w:r>
      <w:r w:rsidRPr="004062BD">
        <w:rPr>
          <w:rFonts w:ascii="Times New Roman" w:hAnsi="Times New Roman"/>
          <w:sz w:val="20"/>
          <w:szCs w:val="20"/>
          <w:lang w:val="es-ES"/>
        </w:rPr>
        <w:t xml:space="preserve">Dar a conocer los principales rasgos del español de Bucaramanga es el principal objetivo de la investigación sobre el español de Bucaramanga que he venido realizando desde el año 2001 y que representa el único estudio documentado sobre esta variedad (Ver </w:t>
      </w:r>
      <w:r w:rsidRPr="004062BD">
        <w:rPr>
          <w:rFonts w:ascii="Times New Roman" w:hAnsi="Times New Roman"/>
          <w:sz w:val="20"/>
          <w:szCs w:val="20"/>
          <w:lang w:val="es-CO"/>
        </w:rPr>
        <w:t>Rincón, 2006, 2007a, 2007b, 2008a, 2008b)</w:t>
      </w:r>
      <w:r w:rsidRPr="004062BD">
        <w:rPr>
          <w:rFonts w:ascii="Times New Roman" w:hAnsi="Times New Roman"/>
          <w:sz w:val="20"/>
          <w:szCs w:val="20"/>
          <w:lang w:val="es-ES"/>
        </w:rPr>
        <w:t>. El presente trabajo forma parte de esta investigación</w:t>
      </w:r>
      <w:r>
        <w:rPr>
          <w:rFonts w:ascii="Times New Roman" w:hAnsi="Times New Roman"/>
          <w:sz w:val="20"/>
          <w:szCs w:val="20"/>
          <w:lang w:val="es-ES"/>
        </w:rPr>
        <w:t>.</w:t>
      </w:r>
    </w:p>
  </w:footnote>
  <w:footnote w:id="2">
    <w:p w:rsidR="00E80AE9" w:rsidRPr="00DE24EF" w:rsidRDefault="00E80AE9" w:rsidP="00DE24EF">
      <w:pPr>
        <w:tabs>
          <w:tab w:val="left" w:pos="6480"/>
        </w:tabs>
        <w:spacing w:line="240" w:lineRule="auto"/>
        <w:rPr>
          <w:rFonts w:ascii="Times New Roman" w:hAnsi="Times New Roman"/>
          <w:sz w:val="20"/>
          <w:szCs w:val="20"/>
          <w:lang w:val="es-ES"/>
        </w:rPr>
      </w:pPr>
      <w:r w:rsidRPr="00DE24EF">
        <w:rPr>
          <w:rStyle w:val="Refdenotaalpie"/>
          <w:rFonts w:ascii="Times New Roman" w:hAnsi="Times New Roman"/>
          <w:sz w:val="20"/>
          <w:szCs w:val="20"/>
        </w:rPr>
        <w:footnoteRef/>
      </w:r>
      <w:r w:rsidRPr="00DE24EF">
        <w:rPr>
          <w:rFonts w:ascii="Times New Roman" w:hAnsi="Times New Roman"/>
          <w:sz w:val="20"/>
          <w:szCs w:val="20"/>
          <w:lang w:val="es-CO"/>
        </w:rPr>
        <w:t xml:space="preserve"> </w:t>
      </w:r>
      <w:r w:rsidRPr="00DE24EF">
        <w:rPr>
          <w:rFonts w:ascii="Times New Roman" w:hAnsi="Times New Roman"/>
          <w:sz w:val="20"/>
          <w:szCs w:val="20"/>
          <w:lang w:val="es-ES"/>
        </w:rPr>
        <w:t>En el contexto colombiano, clase social se refiere al número de personas de un grupo social cuyos niveles económico, ocupacional y sociopolítico e intereses están cercanamente relacionados (Smith, 1967). Los individuos pertenecientes al grupo reconocen que tienen un estatus social y económico similar al de sus vecinos y por lo tanto están obligados a hacer un frente común con los que están en un nivel social comparable. Este reconocimiento de igualdad socio-económica tiene consecuencias a nivel lingüístico</w:t>
      </w:r>
      <w:r>
        <w:rPr>
          <w:rFonts w:ascii="Times New Roman" w:hAnsi="Times New Roman"/>
          <w:sz w:val="20"/>
          <w:szCs w:val="20"/>
          <w:lang w:val="es-ES"/>
        </w:rPr>
        <w:t>,</w:t>
      </w:r>
      <w:r w:rsidRPr="00DE24EF">
        <w:rPr>
          <w:rFonts w:ascii="Times New Roman" w:hAnsi="Times New Roman"/>
          <w:sz w:val="20"/>
          <w:szCs w:val="20"/>
          <w:lang w:val="es-ES"/>
        </w:rPr>
        <w:t xml:space="preserve"> ya que influye en el lenguaje hablado por el individuo como una herramienta para incrementar el nivel de identidad con el grupo al que pertenece.</w:t>
      </w:r>
      <w:r>
        <w:rPr>
          <w:rFonts w:ascii="Times New Roman" w:hAnsi="Times New Roman"/>
          <w:sz w:val="20"/>
          <w:szCs w:val="20"/>
          <w:lang w:val="es-ES"/>
        </w:rPr>
        <w:t xml:space="preserve"> Esta noción es importante para entender la correlación del uso de los marcadores discursivos por grupo de edad en el presente estudio.</w:t>
      </w:r>
    </w:p>
  </w:footnote>
  <w:footnote w:id="3">
    <w:p w:rsidR="00E80AE9" w:rsidRPr="00DE24EF" w:rsidRDefault="00E80AE9" w:rsidP="000135EF">
      <w:pPr>
        <w:autoSpaceDE w:val="0"/>
        <w:autoSpaceDN w:val="0"/>
        <w:adjustRightInd w:val="0"/>
        <w:spacing w:line="240" w:lineRule="auto"/>
        <w:rPr>
          <w:rFonts w:ascii="Times New Roman" w:hAnsi="Times New Roman"/>
          <w:sz w:val="20"/>
          <w:szCs w:val="20"/>
          <w:lang w:val="es-ES"/>
        </w:rPr>
      </w:pPr>
      <w:r w:rsidRPr="00DE24EF">
        <w:rPr>
          <w:rStyle w:val="Refdenotaalpie"/>
          <w:rFonts w:ascii="Times New Roman" w:hAnsi="Times New Roman"/>
          <w:sz w:val="20"/>
          <w:szCs w:val="20"/>
        </w:rPr>
        <w:footnoteRef/>
      </w:r>
      <w:r w:rsidRPr="00DE24EF">
        <w:rPr>
          <w:rFonts w:ascii="Times New Roman" w:hAnsi="Times New Roman"/>
          <w:sz w:val="20"/>
          <w:szCs w:val="20"/>
          <w:lang w:val="es-CO"/>
        </w:rPr>
        <w:t xml:space="preserve"> </w:t>
      </w:r>
      <w:r w:rsidRPr="00DE24EF">
        <w:rPr>
          <w:rFonts w:ascii="Times New Roman" w:hAnsi="Times New Roman"/>
          <w:sz w:val="20"/>
          <w:szCs w:val="20"/>
          <w:lang w:val="es-ES"/>
        </w:rPr>
        <w:t xml:space="preserve">La estratificación social no es una técnica reciente en sociolingüística. De hecho estudios anteriores ya habían seguido criterios de estratificación de las comunidades. </w:t>
      </w:r>
      <w:r>
        <w:rPr>
          <w:rFonts w:ascii="Times New Roman" w:hAnsi="Times New Roman"/>
          <w:sz w:val="20"/>
          <w:szCs w:val="20"/>
          <w:lang w:val="es-ES"/>
        </w:rPr>
        <w:t>Ver</w:t>
      </w:r>
      <w:r w:rsidRPr="00DE24EF">
        <w:rPr>
          <w:rFonts w:ascii="Times New Roman" w:hAnsi="Times New Roman"/>
          <w:sz w:val="20"/>
          <w:szCs w:val="20"/>
          <w:lang w:val="es-ES"/>
        </w:rPr>
        <w:t xml:space="preserve"> Bentivoglio (1980-1981), Rosenblat </w:t>
      </w:r>
      <w:r>
        <w:rPr>
          <w:rFonts w:ascii="Times New Roman" w:hAnsi="Times New Roman"/>
          <w:sz w:val="20"/>
          <w:szCs w:val="20"/>
          <w:lang w:val="es-ES"/>
        </w:rPr>
        <w:t xml:space="preserve">and </w:t>
      </w:r>
      <w:r w:rsidRPr="00DE24EF">
        <w:rPr>
          <w:rFonts w:ascii="Times New Roman" w:hAnsi="Times New Roman"/>
          <w:sz w:val="20"/>
          <w:szCs w:val="20"/>
          <w:lang w:val="es-ES"/>
        </w:rPr>
        <w:t xml:space="preserve">Bentivoglio (1979), </w:t>
      </w:r>
      <w:proofErr w:type="spellStart"/>
      <w:r w:rsidRPr="00DE24EF">
        <w:rPr>
          <w:rFonts w:ascii="Times New Roman" w:hAnsi="Times New Roman"/>
          <w:sz w:val="20"/>
          <w:szCs w:val="20"/>
          <w:lang w:val="es-ES"/>
        </w:rPr>
        <w:t>Trudgill</w:t>
      </w:r>
      <w:proofErr w:type="spellEnd"/>
      <w:r w:rsidRPr="00DE24EF">
        <w:rPr>
          <w:rFonts w:ascii="Times New Roman" w:hAnsi="Times New Roman"/>
          <w:sz w:val="20"/>
          <w:szCs w:val="20"/>
          <w:lang w:val="es-ES"/>
        </w:rPr>
        <w:t xml:space="preserve"> (1974), </w:t>
      </w:r>
      <w:proofErr w:type="spellStart"/>
      <w:r w:rsidRPr="00DE24EF">
        <w:rPr>
          <w:rFonts w:ascii="Times New Roman" w:hAnsi="Times New Roman"/>
          <w:sz w:val="20"/>
          <w:szCs w:val="20"/>
          <w:lang w:val="es-ES"/>
        </w:rPr>
        <w:t>Labov</w:t>
      </w:r>
      <w:proofErr w:type="spellEnd"/>
      <w:r w:rsidRPr="00DE24EF">
        <w:rPr>
          <w:rFonts w:ascii="Times New Roman" w:hAnsi="Times New Roman"/>
          <w:sz w:val="20"/>
          <w:szCs w:val="20"/>
          <w:lang w:val="es-ES"/>
        </w:rPr>
        <w:t xml:space="preserve"> (1972) y Silva </w:t>
      </w:r>
      <w:proofErr w:type="spellStart"/>
      <w:r w:rsidRPr="00DE24EF">
        <w:rPr>
          <w:rFonts w:ascii="Times New Roman" w:hAnsi="Times New Roman"/>
          <w:sz w:val="20"/>
          <w:szCs w:val="20"/>
          <w:lang w:val="es-ES"/>
        </w:rPr>
        <w:t>Corvalán</w:t>
      </w:r>
      <w:proofErr w:type="spellEnd"/>
      <w:r w:rsidRPr="00DE24EF">
        <w:rPr>
          <w:rFonts w:ascii="Times New Roman" w:hAnsi="Times New Roman"/>
          <w:sz w:val="20"/>
          <w:szCs w:val="20"/>
          <w:lang w:val="es-ES"/>
        </w:rPr>
        <w:t xml:space="preserve">  (2001), donde se presenta un análisis más detallado de la estratificación social en comunidades hispanas, y Montes </w:t>
      </w:r>
      <w:r w:rsidRPr="006A3FB7">
        <w:rPr>
          <w:rFonts w:ascii="Times New Roman" w:hAnsi="Times New Roman"/>
          <w:i/>
          <w:sz w:val="20"/>
          <w:szCs w:val="20"/>
          <w:lang w:val="es-ES"/>
        </w:rPr>
        <w:t>et al.</w:t>
      </w:r>
      <w:r w:rsidRPr="00DE24EF">
        <w:rPr>
          <w:rFonts w:ascii="Times New Roman" w:hAnsi="Times New Roman"/>
          <w:sz w:val="20"/>
          <w:szCs w:val="20"/>
          <w:lang w:val="es-ES"/>
        </w:rPr>
        <w:t xml:space="preserve"> (1998), sobre la estratificación del español de Bogotá y su incidencia en fenómenos lingüísticos.</w:t>
      </w:r>
    </w:p>
    <w:p w:rsidR="00E80AE9" w:rsidRPr="00660BEE" w:rsidRDefault="00E80AE9" w:rsidP="000135EF">
      <w:pPr>
        <w:pStyle w:val="Textonotapie"/>
        <w:rPr>
          <w:lang w:val="es-ES"/>
        </w:rPr>
      </w:pPr>
    </w:p>
  </w:footnote>
  <w:footnote w:id="4">
    <w:p w:rsidR="00E80AE9" w:rsidRPr="00DE24EF" w:rsidRDefault="00E80AE9" w:rsidP="00CB687D">
      <w:pPr>
        <w:autoSpaceDE w:val="0"/>
        <w:autoSpaceDN w:val="0"/>
        <w:adjustRightInd w:val="0"/>
        <w:spacing w:line="240" w:lineRule="auto"/>
        <w:rPr>
          <w:rFonts w:ascii="Times New Roman" w:hAnsi="Times New Roman"/>
          <w:sz w:val="20"/>
          <w:szCs w:val="20"/>
          <w:lang w:val="es-ES"/>
        </w:rPr>
      </w:pPr>
      <w:r w:rsidRPr="00DE24EF">
        <w:rPr>
          <w:rStyle w:val="Refdenotaalpie"/>
          <w:rFonts w:ascii="Times New Roman" w:hAnsi="Times New Roman"/>
          <w:sz w:val="20"/>
          <w:szCs w:val="20"/>
        </w:rPr>
        <w:footnoteRef/>
      </w:r>
      <w:r w:rsidRPr="00DE24EF">
        <w:rPr>
          <w:rFonts w:ascii="Times New Roman" w:hAnsi="Times New Roman"/>
          <w:sz w:val="20"/>
          <w:szCs w:val="20"/>
          <w:lang w:val="es-CO"/>
        </w:rPr>
        <w:t xml:space="preserve"> </w:t>
      </w:r>
      <w:r>
        <w:rPr>
          <w:rFonts w:ascii="Times New Roman" w:hAnsi="Times New Roman"/>
          <w:sz w:val="20"/>
          <w:szCs w:val="20"/>
          <w:lang w:val="es-CO"/>
        </w:rPr>
        <w:t xml:space="preserve">Para el análisis de los marcadores del discurso en español se destaca </w:t>
      </w:r>
      <w:proofErr w:type="spellStart"/>
      <w:r>
        <w:rPr>
          <w:rFonts w:ascii="Times New Roman" w:hAnsi="Times New Roman"/>
          <w:sz w:val="20"/>
          <w:szCs w:val="20"/>
          <w:lang w:val="es-CO"/>
        </w:rPr>
        <w:t>Portolés</w:t>
      </w:r>
      <w:proofErr w:type="spellEnd"/>
      <w:r>
        <w:rPr>
          <w:rFonts w:ascii="Times New Roman" w:hAnsi="Times New Roman"/>
          <w:sz w:val="20"/>
          <w:szCs w:val="20"/>
          <w:lang w:val="es-CO"/>
        </w:rPr>
        <w:t xml:space="preserve">, particularmente su trabajo sobre la distinción </w:t>
      </w:r>
      <w:r>
        <w:rPr>
          <w:rFonts w:ascii="Times New Roman" w:hAnsi="Times New Roman"/>
          <w:sz w:val="20"/>
          <w:szCs w:val="20"/>
          <w:lang w:val="es-ES"/>
        </w:rPr>
        <w:t xml:space="preserve">entre los conectores y marcadores discursivos con funciones “próximas” (1993, p.160),  su exposición de los principales conceptos teóricos y aspectos prácticos de investigaciones recientes en </w:t>
      </w:r>
      <w:r w:rsidRPr="00146F05">
        <w:rPr>
          <w:rFonts w:ascii="Times New Roman" w:hAnsi="Times New Roman"/>
          <w:i/>
          <w:sz w:val="20"/>
          <w:szCs w:val="20"/>
          <w:lang w:val="es-ES"/>
        </w:rPr>
        <w:t>Marcadores del discurso</w:t>
      </w:r>
      <w:r>
        <w:rPr>
          <w:rFonts w:ascii="Times New Roman" w:hAnsi="Times New Roman"/>
          <w:sz w:val="20"/>
          <w:szCs w:val="20"/>
          <w:lang w:val="es-ES"/>
        </w:rPr>
        <w:t xml:space="preserve"> (1998), así como su estudio sobre la función informativa—las instrucciones semánticas de los marcadores (2001). Investigaciones realizadas por Briz brindan igualmente importantes nociones teóricas sobre estas unidades. Se destacan su propuesta de los marcadores como unidades </w:t>
      </w:r>
      <w:proofErr w:type="spellStart"/>
      <w:r>
        <w:rPr>
          <w:rFonts w:ascii="Times New Roman" w:hAnsi="Times New Roman"/>
          <w:sz w:val="20"/>
          <w:szCs w:val="20"/>
          <w:lang w:val="es-ES"/>
        </w:rPr>
        <w:t>metadiscursivas</w:t>
      </w:r>
      <w:proofErr w:type="spellEnd"/>
      <w:r>
        <w:rPr>
          <w:rFonts w:ascii="Times New Roman" w:hAnsi="Times New Roman"/>
          <w:sz w:val="20"/>
          <w:szCs w:val="20"/>
          <w:lang w:val="es-ES"/>
        </w:rPr>
        <w:t xml:space="preserve"> o </w:t>
      </w:r>
      <w:proofErr w:type="spellStart"/>
      <w:r>
        <w:rPr>
          <w:rFonts w:ascii="Times New Roman" w:hAnsi="Times New Roman"/>
          <w:sz w:val="20"/>
          <w:szCs w:val="20"/>
          <w:lang w:val="es-ES"/>
        </w:rPr>
        <w:t>metacomunicativas</w:t>
      </w:r>
      <w:proofErr w:type="spellEnd"/>
      <w:r>
        <w:rPr>
          <w:rFonts w:ascii="Times New Roman" w:hAnsi="Times New Roman"/>
          <w:sz w:val="20"/>
          <w:szCs w:val="20"/>
          <w:lang w:val="es-ES"/>
        </w:rPr>
        <w:t xml:space="preserve"> con función </w:t>
      </w:r>
      <w:r w:rsidRPr="00B723DF">
        <w:rPr>
          <w:rFonts w:ascii="Times New Roman" w:hAnsi="Times New Roman"/>
          <w:sz w:val="20"/>
          <w:szCs w:val="20"/>
          <w:lang w:val="es-ES"/>
        </w:rPr>
        <w:t xml:space="preserve">organizadora y de control del mensaje (1993), </w:t>
      </w:r>
      <w:r w:rsidRPr="00B723DF">
        <w:rPr>
          <w:rFonts w:ascii="Times New Roman" w:hAnsi="Times New Roman"/>
          <w:i/>
          <w:sz w:val="20"/>
          <w:szCs w:val="20"/>
          <w:lang w:val="es-ES"/>
        </w:rPr>
        <w:t>El español coloquial: situación y uso</w:t>
      </w:r>
      <w:r w:rsidRPr="00B723DF">
        <w:rPr>
          <w:rFonts w:ascii="Times New Roman" w:hAnsi="Times New Roman"/>
          <w:sz w:val="20"/>
          <w:szCs w:val="20"/>
          <w:lang w:val="es-ES"/>
        </w:rPr>
        <w:t xml:space="preserve"> (1996) donde aborda el registro oral para explicar la estructura, funciones y realizaciones de los marcadores y el acercamiento de las funciones pragmáticas de los marcadores en contexto del habla en acto en </w:t>
      </w:r>
      <w:r w:rsidRPr="00B723DF">
        <w:rPr>
          <w:rFonts w:ascii="Times New Roman" w:hAnsi="Times New Roman"/>
          <w:i/>
          <w:sz w:val="20"/>
          <w:szCs w:val="20"/>
          <w:lang w:val="es-ES"/>
        </w:rPr>
        <w:t xml:space="preserve">El español coloquial en la conversación: esbozo de pragmática </w:t>
      </w:r>
      <w:r w:rsidRPr="00B723DF">
        <w:rPr>
          <w:rFonts w:ascii="Times New Roman" w:hAnsi="Times New Roman"/>
          <w:sz w:val="20"/>
          <w:szCs w:val="20"/>
          <w:lang w:val="es-ES"/>
        </w:rPr>
        <w:t xml:space="preserve">(1998). </w:t>
      </w:r>
      <w:r>
        <w:rPr>
          <w:rFonts w:ascii="Times New Roman" w:hAnsi="Times New Roman"/>
          <w:sz w:val="20"/>
          <w:szCs w:val="20"/>
          <w:lang w:val="es-ES"/>
        </w:rPr>
        <w:t xml:space="preserve">Por otra parte, </w:t>
      </w:r>
      <w:r w:rsidRPr="00B723DF">
        <w:rPr>
          <w:rFonts w:ascii="Times New Roman" w:hAnsi="Times New Roman"/>
          <w:sz w:val="20"/>
          <w:szCs w:val="20"/>
          <w:lang w:val="es-ES"/>
        </w:rPr>
        <w:t>Briz e Hidalgo (2008) propone</w:t>
      </w:r>
      <w:r>
        <w:rPr>
          <w:rFonts w:ascii="Times New Roman" w:hAnsi="Times New Roman"/>
          <w:sz w:val="20"/>
          <w:szCs w:val="20"/>
          <w:lang w:val="es-ES"/>
        </w:rPr>
        <w:t>n</w:t>
      </w:r>
      <w:r w:rsidRPr="00B723DF">
        <w:rPr>
          <w:rFonts w:ascii="Times New Roman" w:hAnsi="Times New Roman"/>
          <w:sz w:val="20"/>
          <w:szCs w:val="20"/>
          <w:lang w:val="es-ES"/>
        </w:rPr>
        <w:t xml:space="preserve"> integrar los elementos prosódicos en el estudio de los marcadores. Es de resaltar además</w:t>
      </w:r>
      <w:r>
        <w:rPr>
          <w:rFonts w:ascii="Times New Roman" w:hAnsi="Times New Roman"/>
          <w:sz w:val="20"/>
          <w:szCs w:val="20"/>
          <w:lang w:val="es-ES"/>
        </w:rPr>
        <w:t xml:space="preserve"> </w:t>
      </w:r>
      <w:r w:rsidRPr="00B723DF">
        <w:rPr>
          <w:rFonts w:ascii="Times New Roman" w:hAnsi="Times New Roman"/>
          <w:sz w:val="20"/>
          <w:szCs w:val="20"/>
          <w:lang w:val="es-ES"/>
        </w:rPr>
        <w:t>los trabajos de Cortés</w:t>
      </w:r>
      <w:r>
        <w:rPr>
          <w:rFonts w:ascii="Times New Roman" w:hAnsi="Times New Roman"/>
          <w:sz w:val="20"/>
          <w:szCs w:val="20"/>
          <w:lang w:val="es-ES"/>
        </w:rPr>
        <w:t xml:space="preserve"> Rodríguez entre los que se encuentran su estudio sobre el papel de los conectores, expletivos y muletillas en la coherencia del discurso (1991), su aporte en José de Jesús Tovar </w:t>
      </w:r>
      <w:r w:rsidRPr="00606C68">
        <w:rPr>
          <w:rFonts w:ascii="Times New Roman" w:hAnsi="Times New Roman"/>
          <w:i/>
          <w:sz w:val="20"/>
          <w:szCs w:val="20"/>
          <w:lang w:val="es-ES"/>
        </w:rPr>
        <w:t>et al</w:t>
      </w:r>
      <w:r>
        <w:rPr>
          <w:rFonts w:ascii="Times New Roman" w:hAnsi="Times New Roman"/>
          <w:i/>
          <w:sz w:val="20"/>
          <w:szCs w:val="20"/>
          <w:lang w:val="es-ES"/>
        </w:rPr>
        <w:t>.</w:t>
      </w:r>
      <w:r>
        <w:rPr>
          <w:rFonts w:ascii="Times New Roman" w:hAnsi="Times New Roman"/>
          <w:sz w:val="20"/>
          <w:szCs w:val="20"/>
          <w:lang w:val="es-ES"/>
        </w:rPr>
        <w:t xml:space="preserve"> eds. (2000) sobre la orientación y clasificación de los marcadores de estructuración, así como su análisis del </w:t>
      </w:r>
      <w:r w:rsidRPr="00B723DF">
        <w:rPr>
          <w:rFonts w:ascii="Times New Roman" w:hAnsi="Times New Roman"/>
          <w:sz w:val="20"/>
          <w:szCs w:val="20"/>
          <w:lang w:val="es-ES"/>
        </w:rPr>
        <w:t>uso interactivo de los marcadores</w:t>
      </w:r>
      <w:r>
        <w:rPr>
          <w:rFonts w:ascii="Times New Roman" w:hAnsi="Times New Roman"/>
          <w:sz w:val="20"/>
          <w:szCs w:val="20"/>
          <w:lang w:val="es-ES"/>
        </w:rPr>
        <w:t xml:space="preserve"> dentro del marco de la psicolingüística (2005). En </w:t>
      </w:r>
      <w:r w:rsidRPr="00FA751A">
        <w:rPr>
          <w:rFonts w:ascii="Times New Roman" w:hAnsi="Times New Roman"/>
          <w:i/>
          <w:sz w:val="20"/>
          <w:szCs w:val="20"/>
          <w:lang w:val="es-ES"/>
        </w:rPr>
        <w:t>Marcadores del discurso.</w:t>
      </w:r>
      <w:r>
        <w:rPr>
          <w:rFonts w:ascii="Times New Roman" w:hAnsi="Times New Roman"/>
          <w:sz w:val="20"/>
          <w:szCs w:val="20"/>
          <w:lang w:val="es-ES"/>
        </w:rPr>
        <w:t xml:space="preserve"> </w:t>
      </w:r>
      <w:r w:rsidRPr="00FA751A">
        <w:rPr>
          <w:rFonts w:ascii="Times New Roman" w:hAnsi="Times New Roman"/>
          <w:i/>
          <w:sz w:val="20"/>
          <w:szCs w:val="20"/>
          <w:lang w:val="es-ES"/>
        </w:rPr>
        <w:t>Teoría y análisis</w:t>
      </w:r>
      <w:r>
        <w:rPr>
          <w:rFonts w:ascii="Times New Roman" w:hAnsi="Times New Roman"/>
          <w:sz w:val="20"/>
          <w:szCs w:val="20"/>
          <w:lang w:val="es-ES"/>
        </w:rPr>
        <w:t xml:space="preserve">, en cooperación con </w:t>
      </w:r>
      <w:proofErr w:type="spellStart"/>
      <w:r>
        <w:rPr>
          <w:rFonts w:ascii="Times New Roman" w:hAnsi="Times New Roman"/>
          <w:sz w:val="20"/>
          <w:szCs w:val="20"/>
          <w:lang w:val="es-ES"/>
        </w:rPr>
        <w:t>Montolío</w:t>
      </w:r>
      <w:proofErr w:type="spellEnd"/>
      <w:r>
        <w:rPr>
          <w:rFonts w:ascii="Times New Roman" w:hAnsi="Times New Roman"/>
          <w:sz w:val="20"/>
          <w:szCs w:val="20"/>
          <w:lang w:val="es-ES"/>
        </w:rPr>
        <w:t xml:space="preserve"> Durán, Martín </w:t>
      </w:r>
      <w:proofErr w:type="spellStart"/>
      <w:r>
        <w:rPr>
          <w:rFonts w:ascii="Times New Roman" w:hAnsi="Times New Roman"/>
          <w:sz w:val="20"/>
          <w:szCs w:val="20"/>
          <w:lang w:val="es-ES"/>
        </w:rPr>
        <w:t>Zorraquino</w:t>
      </w:r>
      <w:proofErr w:type="spellEnd"/>
      <w:r>
        <w:rPr>
          <w:rFonts w:ascii="Times New Roman" w:hAnsi="Times New Roman"/>
          <w:sz w:val="20"/>
          <w:szCs w:val="20"/>
          <w:lang w:val="es-ES"/>
        </w:rPr>
        <w:t xml:space="preserve"> (1998) expone marcos teóricos y aplicación para los estudios en español sobre los marcadores, seguido de una amplia bibliografía. En un trabajo anterior (1994), la autora hace una descripción cronológica de estudios sobre el tema de los marcadores de modalidad, los ordenadores del discurso oral y los marcadores ordenadores del discurso desde 1791 al presente. Junto con </w:t>
      </w:r>
      <w:proofErr w:type="spellStart"/>
      <w:r>
        <w:rPr>
          <w:rFonts w:ascii="Times New Roman" w:hAnsi="Times New Roman"/>
          <w:sz w:val="20"/>
          <w:szCs w:val="20"/>
          <w:lang w:val="es-ES"/>
        </w:rPr>
        <w:t>Portolés</w:t>
      </w:r>
      <w:proofErr w:type="spellEnd"/>
      <w:r>
        <w:rPr>
          <w:rFonts w:ascii="Times New Roman" w:hAnsi="Times New Roman"/>
          <w:sz w:val="20"/>
          <w:szCs w:val="20"/>
          <w:lang w:val="es-ES"/>
        </w:rPr>
        <w:t xml:space="preserve">, Martín </w:t>
      </w:r>
      <w:proofErr w:type="spellStart"/>
      <w:r>
        <w:rPr>
          <w:rFonts w:ascii="Times New Roman" w:hAnsi="Times New Roman"/>
          <w:sz w:val="20"/>
          <w:szCs w:val="20"/>
          <w:lang w:val="es-ES"/>
        </w:rPr>
        <w:t>Zorraquino</w:t>
      </w:r>
      <w:proofErr w:type="spellEnd"/>
      <w:r>
        <w:rPr>
          <w:rFonts w:ascii="Times New Roman" w:hAnsi="Times New Roman"/>
          <w:sz w:val="20"/>
          <w:szCs w:val="20"/>
          <w:lang w:val="es-ES"/>
        </w:rPr>
        <w:t xml:space="preserve">  (1999) atenta definir el marcador discursivo y los organiza a partir de sus propiedades homogéneas y características semánticas. </w:t>
      </w:r>
    </w:p>
    <w:p w:rsidR="00E80AE9" w:rsidRPr="00660BEE" w:rsidRDefault="00E80AE9" w:rsidP="00CB687D">
      <w:pPr>
        <w:pStyle w:val="Textonotapie"/>
        <w:rPr>
          <w:lang w:val="es-ES"/>
        </w:rPr>
      </w:pPr>
    </w:p>
  </w:footnote>
  <w:footnote w:id="5">
    <w:p w:rsidR="00E80AE9" w:rsidRDefault="00E80AE9" w:rsidP="00F94D22">
      <w:pPr>
        <w:tabs>
          <w:tab w:val="left" w:pos="6480"/>
        </w:tabs>
        <w:spacing w:after="0" w:line="240" w:lineRule="auto"/>
        <w:rPr>
          <w:rFonts w:ascii="Times New Roman" w:hAnsi="Times New Roman"/>
          <w:sz w:val="20"/>
          <w:szCs w:val="20"/>
          <w:lang w:val="es-ES"/>
        </w:rPr>
      </w:pPr>
      <w:r w:rsidRPr="00DE24EF">
        <w:rPr>
          <w:rStyle w:val="Refdenotaalpie"/>
          <w:rFonts w:ascii="Times New Roman" w:hAnsi="Times New Roman"/>
          <w:sz w:val="20"/>
          <w:szCs w:val="20"/>
        </w:rPr>
        <w:footnoteRef/>
      </w:r>
      <w:r w:rsidRPr="00DE24EF">
        <w:rPr>
          <w:rFonts w:ascii="Times New Roman" w:hAnsi="Times New Roman"/>
          <w:sz w:val="20"/>
          <w:szCs w:val="20"/>
          <w:lang w:val="es-CO"/>
        </w:rPr>
        <w:t xml:space="preserve"> </w:t>
      </w:r>
      <w:r>
        <w:rPr>
          <w:rFonts w:ascii="Times New Roman" w:hAnsi="Times New Roman"/>
          <w:sz w:val="20"/>
          <w:szCs w:val="20"/>
          <w:lang w:val="es-ES"/>
        </w:rPr>
        <w:t xml:space="preserve">Martín </w:t>
      </w:r>
      <w:proofErr w:type="spellStart"/>
      <w:r>
        <w:rPr>
          <w:rFonts w:ascii="Times New Roman" w:hAnsi="Times New Roman"/>
          <w:sz w:val="20"/>
          <w:szCs w:val="20"/>
          <w:lang w:val="es-ES"/>
        </w:rPr>
        <w:t>Zorraquino</w:t>
      </w:r>
      <w:proofErr w:type="spellEnd"/>
      <w:r>
        <w:rPr>
          <w:rFonts w:ascii="Times New Roman" w:hAnsi="Times New Roman"/>
          <w:sz w:val="20"/>
          <w:szCs w:val="20"/>
          <w:lang w:val="es-ES"/>
        </w:rPr>
        <w:t xml:space="preserve"> y </w:t>
      </w:r>
      <w:proofErr w:type="spellStart"/>
      <w:r>
        <w:rPr>
          <w:rFonts w:ascii="Times New Roman" w:hAnsi="Times New Roman"/>
          <w:sz w:val="20"/>
          <w:szCs w:val="20"/>
          <w:lang w:val="es-ES"/>
        </w:rPr>
        <w:t>Portolés</w:t>
      </w:r>
      <w:proofErr w:type="spellEnd"/>
      <w:r>
        <w:rPr>
          <w:rFonts w:ascii="Times New Roman" w:hAnsi="Times New Roman"/>
          <w:sz w:val="20"/>
          <w:szCs w:val="20"/>
          <w:lang w:val="es-ES"/>
        </w:rPr>
        <w:t xml:space="preserve"> (1999, </w:t>
      </w:r>
      <w:r w:rsidRPr="00356FD8">
        <w:rPr>
          <w:rFonts w:ascii="Times New Roman" w:hAnsi="Times New Roman"/>
          <w:sz w:val="20"/>
          <w:szCs w:val="20"/>
          <w:lang w:val="es-ES"/>
        </w:rPr>
        <w:t>p. 4060)</w:t>
      </w:r>
      <w:r>
        <w:rPr>
          <w:rFonts w:ascii="Times New Roman" w:hAnsi="Times New Roman"/>
          <w:sz w:val="20"/>
          <w:szCs w:val="20"/>
          <w:lang w:val="es-ES"/>
        </w:rPr>
        <w:t xml:space="preserve"> dividen los marcadores del discurso según sus funciones generales y específicas en: (algunos ejemplos de soporte son incluidos)</w:t>
      </w:r>
    </w:p>
    <w:p w:rsidR="00E80AE9" w:rsidRDefault="00E80AE9" w:rsidP="00F94D22">
      <w:pPr>
        <w:pStyle w:val="Prrafodelista"/>
        <w:numPr>
          <w:ilvl w:val="0"/>
          <w:numId w:val="17"/>
        </w:numPr>
        <w:tabs>
          <w:tab w:val="left" w:pos="6480"/>
        </w:tabs>
        <w:spacing w:after="0" w:line="240" w:lineRule="auto"/>
        <w:rPr>
          <w:rFonts w:ascii="Times New Roman" w:hAnsi="Times New Roman"/>
          <w:sz w:val="20"/>
          <w:szCs w:val="20"/>
          <w:lang w:val="es-ES"/>
        </w:rPr>
      </w:pPr>
      <w:r w:rsidRPr="00356FD8">
        <w:rPr>
          <w:rFonts w:ascii="Times New Roman" w:hAnsi="Times New Roman"/>
          <w:sz w:val="20"/>
          <w:szCs w:val="20"/>
          <w:lang w:val="es-ES"/>
        </w:rPr>
        <w:t>estructuradores de la información</w:t>
      </w:r>
      <w:r>
        <w:rPr>
          <w:rFonts w:ascii="Times New Roman" w:hAnsi="Times New Roman"/>
          <w:sz w:val="20"/>
          <w:szCs w:val="20"/>
          <w:lang w:val="es-ES"/>
        </w:rPr>
        <w:t>: comentadores (</w:t>
      </w:r>
      <w:r w:rsidRPr="00356FD8">
        <w:rPr>
          <w:rFonts w:ascii="Times New Roman" w:hAnsi="Times New Roman"/>
          <w:i/>
          <w:sz w:val="20"/>
          <w:szCs w:val="20"/>
          <w:lang w:val="es-ES"/>
        </w:rPr>
        <w:t>pues, pues bien</w:t>
      </w:r>
      <w:r>
        <w:rPr>
          <w:rFonts w:ascii="Times New Roman" w:hAnsi="Times New Roman"/>
          <w:sz w:val="20"/>
          <w:szCs w:val="20"/>
          <w:lang w:val="es-ES"/>
        </w:rPr>
        <w:t>), ordenadores (</w:t>
      </w:r>
      <w:r w:rsidRPr="00356FD8">
        <w:rPr>
          <w:rFonts w:ascii="Times New Roman" w:hAnsi="Times New Roman"/>
          <w:i/>
          <w:sz w:val="20"/>
          <w:szCs w:val="20"/>
          <w:lang w:val="es-ES"/>
        </w:rPr>
        <w:t>por una parte, en primer lugar</w:t>
      </w:r>
      <w:r>
        <w:rPr>
          <w:rFonts w:ascii="Times New Roman" w:hAnsi="Times New Roman"/>
          <w:sz w:val="20"/>
          <w:szCs w:val="20"/>
          <w:lang w:val="es-ES"/>
        </w:rPr>
        <w:t xml:space="preserve">), </w:t>
      </w:r>
      <w:proofErr w:type="spellStart"/>
      <w:r>
        <w:rPr>
          <w:rFonts w:ascii="Times New Roman" w:hAnsi="Times New Roman"/>
          <w:sz w:val="20"/>
          <w:szCs w:val="20"/>
          <w:lang w:val="es-ES"/>
        </w:rPr>
        <w:t>digresores</w:t>
      </w:r>
      <w:proofErr w:type="spellEnd"/>
      <w:r>
        <w:rPr>
          <w:rFonts w:ascii="Times New Roman" w:hAnsi="Times New Roman"/>
          <w:sz w:val="20"/>
          <w:szCs w:val="20"/>
          <w:lang w:val="es-ES"/>
        </w:rPr>
        <w:t xml:space="preserve"> (</w:t>
      </w:r>
      <w:r w:rsidRPr="00356FD8">
        <w:rPr>
          <w:rFonts w:ascii="Times New Roman" w:hAnsi="Times New Roman"/>
          <w:i/>
          <w:sz w:val="20"/>
          <w:szCs w:val="20"/>
          <w:lang w:val="es-ES"/>
        </w:rPr>
        <w:t>por ciertos, a todo esto, a propósito</w:t>
      </w:r>
      <w:r>
        <w:rPr>
          <w:rFonts w:ascii="Times New Roman" w:hAnsi="Times New Roman"/>
          <w:sz w:val="20"/>
          <w:szCs w:val="20"/>
          <w:lang w:val="es-ES"/>
        </w:rPr>
        <w:t>)</w:t>
      </w:r>
    </w:p>
    <w:p w:rsidR="00E80AE9" w:rsidRDefault="00E80AE9" w:rsidP="00F94D22">
      <w:pPr>
        <w:pStyle w:val="Prrafodelista"/>
        <w:numPr>
          <w:ilvl w:val="0"/>
          <w:numId w:val="17"/>
        </w:numPr>
        <w:tabs>
          <w:tab w:val="left" w:pos="6480"/>
        </w:tabs>
        <w:spacing w:line="240" w:lineRule="auto"/>
        <w:rPr>
          <w:rFonts w:ascii="Times New Roman" w:hAnsi="Times New Roman"/>
          <w:sz w:val="20"/>
          <w:szCs w:val="20"/>
          <w:lang w:val="es-ES"/>
        </w:rPr>
      </w:pPr>
      <w:r w:rsidRPr="00356FD8">
        <w:rPr>
          <w:rFonts w:ascii="Times New Roman" w:hAnsi="Times New Roman"/>
          <w:sz w:val="20"/>
          <w:szCs w:val="20"/>
          <w:lang w:val="es-ES"/>
        </w:rPr>
        <w:t>conectores</w:t>
      </w:r>
      <w:r>
        <w:rPr>
          <w:rFonts w:ascii="Times New Roman" w:hAnsi="Times New Roman"/>
          <w:sz w:val="20"/>
          <w:szCs w:val="20"/>
          <w:lang w:val="es-ES"/>
        </w:rPr>
        <w:t>: aditivos (</w:t>
      </w:r>
      <w:r w:rsidRPr="00356FD8">
        <w:rPr>
          <w:rFonts w:ascii="Times New Roman" w:hAnsi="Times New Roman"/>
          <w:i/>
          <w:sz w:val="20"/>
          <w:szCs w:val="20"/>
          <w:lang w:val="es-ES"/>
        </w:rPr>
        <w:t>además, encima, aparte, incluso</w:t>
      </w:r>
      <w:r>
        <w:rPr>
          <w:rFonts w:ascii="Times New Roman" w:hAnsi="Times New Roman"/>
          <w:sz w:val="20"/>
          <w:szCs w:val="20"/>
          <w:lang w:val="es-ES"/>
        </w:rPr>
        <w:t>), consecutivos (</w:t>
      </w:r>
      <w:r w:rsidRPr="00356FD8">
        <w:rPr>
          <w:rFonts w:ascii="Times New Roman" w:hAnsi="Times New Roman"/>
          <w:i/>
          <w:sz w:val="20"/>
          <w:szCs w:val="20"/>
          <w:lang w:val="es-ES"/>
        </w:rPr>
        <w:t>por lo tanto, por consiguiente, por ende, en consecuencia, de ahí, entonces</w:t>
      </w:r>
      <w:r>
        <w:rPr>
          <w:rFonts w:ascii="Times New Roman" w:hAnsi="Times New Roman"/>
          <w:sz w:val="20"/>
          <w:szCs w:val="20"/>
          <w:lang w:val="es-ES"/>
        </w:rPr>
        <w:t>), contra-argumentativos (</w:t>
      </w:r>
      <w:r>
        <w:rPr>
          <w:rFonts w:ascii="Times New Roman" w:hAnsi="Times New Roman"/>
          <w:i/>
          <w:sz w:val="20"/>
          <w:szCs w:val="20"/>
          <w:lang w:val="es-ES"/>
        </w:rPr>
        <w:t>en cambio, por el contrario, antes bien</w:t>
      </w:r>
      <w:r>
        <w:rPr>
          <w:rFonts w:ascii="Times New Roman" w:hAnsi="Times New Roman"/>
          <w:sz w:val="20"/>
          <w:szCs w:val="20"/>
          <w:lang w:val="es-ES"/>
        </w:rPr>
        <w:t>)</w:t>
      </w:r>
    </w:p>
    <w:p w:rsidR="00E80AE9" w:rsidRDefault="00E80AE9" w:rsidP="00F94D22">
      <w:pPr>
        <w:pStyle w:val="Prrafodelista"/>
        <w:numPr>
          <w:ilvl w:val="0"/>
          <w:numId w:val="17"/>
        </w:numPr>
        <w:tabs>
          <w:tab w:val="left" w:pos="6480"/>
        </w:tabs>
        <w:spacing w:line="240" w:lineRule="auto"/>
        <w:rPr>
          <w:rFonts w:ascii="Times New Roman" w:hAnsi="Times New Roman"/>
          <w:sz w:val="20"/>
          <w:szCs w:val="20"/>
          <w:lang w:val="es-ES"/>
        </w:rPr>
      </w:pPr>
      <w:proofErr w:type="spellStart"/>
      <w:r w:rsidRPr="00356FD8">
        <w:rPr>
          <w:rFonts w:ascii="Times New Roman" w:hAnsi="Times New Roman"/>
          <w:sz w:val="20"/>
          <w:szCs w:val="20"/>
          <w:lang w:val="es-ES"/>
        </w:rPr>
        <w:t>reformuladores</w:t>
      </w:r>
      <w:proofErr w:type="spellEnd"/>
      <w:r>
        <w:rPr>
          <w:rFonts w:ascii="Times New Roman" w:hAnsi="Times New Roman"/>
          <w:sz w:val="20"/>
          <w:szCs w:val="20"/>
          <w:lang w:val="es-ES"/>
        </w:rPr>
        <w:t>: explicativos (</w:t>
      </w:r>
      <w:r w:rsidRPr="00F620A7">
        <w:rPr>
          <w:rFonts w:ascii="Times New Roman" w:hAnsi="Times New Roman"/>
          <w:i/>
          <w:sz w:val="20"/>
          <w:szCs w:val="20"/>
          <w:lang w:val="es-ES"/>
        </w:rPr>
        <w:t>o sea, e</w:t>
      </w:r>
      <w:r>
        <w:rPr>
          <w:rFonts w:ascii="Times New Roman" w:hAnsi="Times New Roman"/>
          <w:i/>
          <w:sz w:val="20"/>
          <w:szCs w:val="20"/>
          <w:lang w:val="es-ES"/>
        </w:rPr>
        <w:t>s</w:t>
      </w:r>
      <w:r w:rsidRPr="00F620A7">
        <w:rPr>
          <w:rFonts w:ascii="Times New Roman" w:hAnsi="Times New Roman"/>
          <w:i/>
          <w:sz w:val="20"/>
          <w:szCs w:val="20"/>
          <w:lang w:val="es-ES"/>
        </w:rPr>
        <w:t xml:space="preserve"> decir, esto es</w:t>
      </w:r>
      <w:r>
        <w:rPr>
          <w:rFonts w:ascii="Times New Roman" w:hAnsi="Times New Roman"/>
          <w:sz w:val="20"/>
          <w:szCs w:val="20"/>
          <w:lang w:val="es-ES"/>
        </w:rPr>
        <w:t>), de rectificación (</w:t>
      </w:r>
      <w:r w:rsidRPr="00F620A7">
        <w:rPr>
          <w:rFonts w:ascii="Times New Roman" w:hAnsi="Times New Roman"/>
          <w:i/>
          <w:sz w:val="20"/>
          <w:szCs w:val="20"/>
          <w:lang w:val="es-ES"/>
        </w:rPr>
        <w:t>mejor dicho, más bien</w:t>
      </w:r>
      <w:r>
        <w:rPr>
          <w:rFonts w:ascii="Times New Roman" w:hAnsi="Times New Roman"/>
          <w:sz w:val="20"/>
          <w:szCs w:val="20"/>
          <w:lang w:val="es-ES"/>
        </w:rPr>
        <w:t>), de distanciamiento (</w:t>
      </w:r>
      <w:r w:rsidRPr="00F620A7">
        <w:rPr>
          <w:rFonts w:ascii="Times New Roman" w:hAnsi="Times New Roman"/>
          <w:i/>
          <w:sz w:val="20"/>
          <w:szCs w:val="20"/>
          <w:lang w:val="es-ES"/>
        </w:rPr>
        <w:t>en cualquier caso, de todos modos</w:t>
      </w:r>
      <w:r>
        <w:rPr>
          <w:rFonts w:ascii="Times New Roman" w:hAnsi="Times New Roman"/>
          <w:sz w:val="20"/>
          <w:szCs w:val="20"/>
          <w:lang w:val="es-ES"/>
        </w:rPr>
        <w:t>)</w:t>
      </w:r>
      <w:r w:rsidRPr="00356FD8">
        <w:rPr>
          <w:rFonts w:ascii="Times New Roman" w:hAnsi="Times New Roman"/>
          <w:sz w:val="20"/>
          <w:szCs w:val="20"/>
          <w:lang w:val="es-ES"/>
        </w:rPr>
        <w:t>,</w:t>
      </w:r>
      <w:r>
        <w:rPr>
          <w:rFonts w:ascii="Times New Roman" w:hAnsi="Times New Roman"/>
          <w:sz w:val="20"/>
          <w:szCs w:val="20"/>
          <w:lang w:val="es-ES"/>
        </w:rPr>
        <w:t xml:space="preserve"> recapitulativos (</w:t>
      </w:r>
      <w:r w:rsidRPr="00F620A7">
        <w:rPr>
          <w:rFonts w:ascii="Times New Roman" w:hAnsi="Times New Roman"/>
          <w:i/>
          <w:sz w:val="20"/>
          <w:szCs w:val="20"/>
          <w:lang w:val="es-ES"/>
        </w:rPr>
        <w:t>en suma, en conclusión, en definitiva</w:t>
      </w:r>
      <w:r>
        <w:rPr>
          <w:rFonts w:ascii="Times New Roman" w:hAnsi="Times New Roman"/>
          <w:sz w:val="20"/>
          <w:szCs w:val="20"/>
          <w:lang w:val="es-ES"/>
        </w:rPr>
        <w:t>)</w:t>
      </w:r>
    </w:p>
    <w:p w:rsidR="00E80AE9" w:rsidRDefault="00E80AE9" w:rsidP="00F94D22">
      <w:pPr>
        <w:pStyle w:val="Prrafodelista"/>
        <w:numPr>
          <w:ilvl w:val="0"/>
          <w:numId w:val="17"/>
        </w:numPr>
        <w:tabs>
          <w:tab w:val="left" w:pos="6480"/>
        </w:tabs>
        <w:spacing w:line="240" w:lineRule="auto"/>
        <w:rPr>
          <w:rFonts w:ascii="Times New Roman" w:hAnsi="Times New Roman"/>
          <w:sz w:val="20"/>
          <w:szCs w:val="20"/>
          <w:lang w:val="es-ES"/>
        </w:rPr>
      </w:pPr>
      <w:r w:rsidRPr="00356FD8">
        <w:rPr>
          <w:rFonts w:ascii="Times New Roman" w:hAnsi="Times New Roman"/>
          <w:sz w:val="20"/>
          <w:szCs w:val="20"/>
          <w:lang w:val="es-ES"/>
        </w:rPr>
        <w:t>operadores argumentativos</w:t>
      </w:r>
      <w:r>
        <w:rPr>
          <w:rFonts w:ascii="Times New Roman" w:hAnsi="Times New Roman"/>
          <w:sz w:val="20"/>
          <w:szCs w:val="20"/>
          <w:lang w:val="es-ES"/>
        </w:rPr>
        <w:t>: de refuerzo argumentativo (</w:t>
      </w:r>
      <w:r w:rsidRPr="00167718">
        <w:rPr>
          <w:rFonts w:ascii="Times New Roman" w:hAnsi="Times New Roman"/>
          <w:i/>
          <w:sz w:val="20"/>
          <w:szCs w:val="20"/>
          <w:lang w:val="es-ES"/>
        </w:rPr>
        <w:t>en realidad, en el fondo, de hecho</w:t>
      </w:r>
      <w:r>
        <w:rPr>
          <w:rFonts w:ascii="Times New Roman" w:hAnsi="Times New Roman"/>
          <w:sz w:val="20"/>
          <w:szCs w:val="20"/>
          <w:lang w:val="es-ES"/>
        </w:rPr>
        <w:t>), de concreción (</w:t>
      </w:r>
      <w:r w:rsidRPr="00167718">
        <w:rPr>
          <w:rFonts w:ascii="Times New Roman" w:hAnsi="Times New Roman"/>
          <w:i/>
          <w:sz w:val="20"/>
          <w:szCs w:val="20"/>
          <w:lang w:val="es-ES"/>
        </w:rPr>
        <w:t>por ejemplo, en particular</w:t>
      </w:r>
      <w:r>
        <w:rPr>
          <w:rFonts w:ascii="Times New Roman" w:hAnsi="Times New Roman"/>
          <w:sz w:val="20"/>
          <w:szCs w:val="20"/>
          <w:lang w:val="es-ES"/>
        </w:rPr>
        <w:t>)</w:t>
      </w:r>
    </w:p>
    <w:p w:rsidR="00E80AE9" w:rsidRPr="00356FD8" w:rsidRDefault="00E80AE9" w:rsidP="00F94D22">
      <w:pPr>
        <w:pStyle w:val="Prrafodelista"/>
        <w:numPr>
          <w:ilvl w:val="0"/>
          <w:numId w:val="17"/>
        </w:numPr>
        <w:tabs>
          <w:tab w:val="left" w:pos="6480"/>
        </w:tabs>
        <w:spacing w:line="240" w:lineRule="auto"/>
        <w:rPr>
          <w:rFonts w:ascii="Times New Roman" w:hAnsi="Times New Roman"/>
          <w:sz w:val="20"/>
          <w:szCs w:val="20"/>
          <w:lang w:val="es-ES"/>
        </w:rPr>
      </w:pPr>
      <w:r w:rsidRPr="00356FD8">
        <w:rPr>
          <w:rFonts w:ascii="Times New Roman" w:hAnsi="Times New Roman"/>
          <w:sz w:val="20"/>
          <w:szCs w:val="20"/>
          <w:lang w:val="es-ES"/>
        </w:rPr>
        <w:t>marcadores conversacionales</w:t>
      </w:r>
      <w:r>
        <w:rPr>
          <w:rFonts w:ascii="Times New Roman" w:hAnsi="Times New Roman"/>
          <w:sz w:val="20"/>
          <w:szCs w:val="20"/>
          <w:lang w:val="es-ES"/>
        </w:rPr>
        <w:t>: de modalidad epistémica (</w:t>
      </w:r>
      <w:r w:rsidRPr="00AB727B">
        <w:rPr>
          <w:rFonts w:ascii="Times New Roman" w:hAnsi="Times New Roman"/>
          <w:i/>
          <w:sz w:val="20"/>
          <w:szCs w:val="20"/>
          <w:lang w:val="es-ES"/>
        </w:rPr>
        <w:t>claro, desde luego, por lo visto</w:t>
      </w:r>
      <w:r>
        <w:rPr>
          <w:rFonts w:ascii="Times New Roman" w:hAnsi="Times New Roman"/>
          <w:sz w:val="20"/>
          <w:szCs w:val="20"/>
          <w:lang w:val="es-ES"/>
        </w:rPr>
        <w:t>), de modalidad deóntica (</w:t>
      </w:r>
      <w:r w:rsidRPr="00AB727B">
        <w:rPr>
          <w:rFonts w:ascii="Times New Roman" w:hAnsi="Times New Roman"/>
          <w:i/>
          <w:sz w:val="20"/>
          <w:szCs w:val="20"/>
          <w:lang w:val="es-ES"/>
        </w:rPr>
        <w:t>bueno, bien, vale</w:t>
      </w:r>
      <w:r>
        <w:rPr>
          <w:rFonts w:ascii="Times New Roman" w:hAnsi="Times New Roman"/>
          <w:sz w:val="20"/>
          <w:szCs w:val="20"/>
          <w:lang w:val="es-ES"/>
        </w:rPr>
        <w:t xml:space="preserve">), </w:t>
      </w:r>
      <w:proofErr w:type="spellStart"/>
      <w:r>
        <w:rPr>
          <w:rFonts w:ascii="Times New Roman" w:hAnsi="Times New Roman"/>
          <w:sz w:val="20"/>
          <w:szCs w:val="20"/>
          <w:lang w:val="es-ES"/>
        </w:rPr>
        <w:t>enfocadores</w:t>
      </w:r>
      <w:proofErr w:type="spellEnd"/>
      <w:r>
        <w:rPr>
          <w:rFonts w:ascii="Times New Roman" w:hAnsi="Times New Roman"/>
          <w:sz w:val="20"/>
          <w:szCs w:val="20"/>
          <w:lang w:val="es-ES"/>
        </w:rPr>
        <w:t xml:space="preserve"> de la alteridad (</w:t>
      </w:r>
      <w:r w:rsidRPr="00AB727B">
        <w:rPr>
          <w:rFonts w:ascii="Times New Roman" w:hAnsi="Times New Roman"/>
          <w:i/>
          <w:sz w:val="20"/>
          <w:szCs w:val="20"/>
          <w:lang w:val="es-ES"/>
        </w:rPr>
        <w:t>hombre, mira, oye</w:t>
      </w:r>
      <w:r>
        <w:rPr>
          <w:rFonts w:ascii="Times New Roman" w:hAnsi="Times New Roman"/>
          <w:sz w:val="20"/>
          <w:szCs w:val="20"/>
          <w:lang w:val="es-ES"/>
        </w:rPr>
        <w:t xml:space="preserve">), </w:t>
      </w:r>
      <w:proofErr w:type="spellStart"/>
      <w:r>
        <w:rPr>
          <w:rFonts w:ascii="Times New Roman" w:hAnsi="Times New Roman"/>
          <w:sz w:val="20"/>
          <w:szCs w:val="20"/>
          <w:lang w:val="es-ES"/>
        </w:rPr>
        <w:t>metadiscursivos</w:t>
      </w:r>
      <w:proofErr w:type="spellEnd"/>
      <w:r>
        <w:rPr>
          <w:rFonts w:ascii="Times New Roman" w:hAnsi="Times New Roman"/>
          <w:sz w:val="20"/>
          <w:szCs w:val="20"/>
          <w:lang w:val="es-ES"/>
        </w:rPr>
        <w:t xml:space="preserve"> conversacionales (</w:t>
      </w:r>
      <w:r w:rsidRPr="00AB727B">
        <w:rPr>
          <w:rFonts w:ascii="Times New Roman" w:hAnsi="Times New Roman"/>
          <w:i/>
          <w:sz w:val="20"/>
          <w:szCs w:val="20"/>
          <w:lang w:val="es-ES"/>
        </w:rPr>
        <w:t>bueno, eh, este</w:t>
      </w:r>
      <w:r>
        <w:rPr>
          <w:rFonts w:ascii="Times New Roman" w:hAnsi="Times New Roman"/>
          <w:sz w:val="20"/>
          <w:szCs w:val="20"/>
          <w:lang w:val="es-ES"/>
        </w:rPr>
        <w:t>)</w:t>
      </w:r>
      <w:r w:rsidRPr="00356FD8">
        <w:rPr>
          <w:rFonts w:ascii="Times New Roman" w:hAnsi="Times New Roman"/>
          <w:sz w:val="20"/>
          <w:szCs w:val="20"/>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97E645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5C3B3B"/>
    <w:multiLevelType w:val="hybridMultilevel"/>
    <w:tmpl w:val="F9AE4C94"/>
    <w:lvl w:ilvl="0" w:tplc="D7127A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07F73"/>
    <w:multiLevelType w:val="hybridMultilevel"/>
    <w:tmpl w:val="40822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4630F"/>
    <w:multiLevelType w:val="hybridMultilevel"/>
    <w:tmpl w:val="224AE4A8"/>
    <w:lvl w:ilvl="0" w:tplc="B96C12B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B355E"/>
    <w:multiLevelType w:val="hybridMultilevel"/>
    <w:tmpl w:val="1D46503E"/>
    <w:lvl w:ilvl="0" w:tplc="D7127A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E629D"/>
    <w:multiLevelType w:val="hybridMultilevel"/>
    <w:tmpl w:val="FFBECF1C"/>
    <w:lvl w:ilvl="0" w:tplc="D7127A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50EC8"/>
    <w:multiLevelType w:val="hybridMultilevel"/>
    <w:tmpl w:val="B1E07AC0"/>
    <w:lvl w:ilvl="0" w:tplc="B96C12B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1689D"/>
    <w:multiLevelType w:val="hybridMultilevel"/>
    <w:tmpl w:val="16203DFC"/>
    <w:lvl w:ilvl="0" w:tplc="D7127A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D12896"/>
    <w:multiLevelType w:val="hybridMultilevel"/>
    <w:tmpl w:val="DB3C33C4"/>
    <w:lvl w:ilvl="0" w:tplc="D7127A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E61F12"/>
    <w:multiLevelType w:val="hybridMultilevel"/>
    <w:tmpl w:val="7D92BEC4"/>
    <w:lvl w:ilvl="0" w:tplc="D7127A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6492C"/>
    <w:multiLevelType w:val="hybridMultilevel"/>
    <w:tmpl w:val="B1E07AC0"/>
    <w:lvl w:ilvl="0" w:tplc="B96C12B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721AB"/>
    <w:multiLevelType w:val="multilevel"/>
    <w:tmpl w:val="9CF8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0B2C2C"/>
    <w:multiLevelType w:val="hybridMultilevel"/>
    <w:tmpl w:val="B04860D6"/>
    <w:lvl w:ilvl="0" w:tplc="81BA29F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9EC14C8"/>
    <w:multiLevelType w:val="hybridMultilevel"/>
    <w:tmpl w:val="D5B2B784"/>
    <w:lvl w:ilvl="0" w:tplc="681EB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CE68F7"/>
    <w:multiLevelType w:val="hybridMultilevel"/>
    <w:tmpl w:val="13F4D3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2C6602"/>
    <w:multiLevelType w:val="hybridMultilevel"/>
    <w:tmpl w:val="2FA075EC"/>
    <w:lvl w:ilvl="0" w:tplc="D7127A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67730F"/>
    <w:multiLevelType w:val="hybridMultilevel"/>
    <w:tmpl w:val="A9CC9294"/>
    <w:lvl w:ilvl="0" w:tplc="D7127A6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2F7B0A"/>
    <w:multiLevelType w:val="hybridMultilevel"/>
    <w:tmpl w:val="45D09102"/>
    <w:lvl w:ilvl="0" w:tplc="BA1C784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0D3632"/>
    <w:multiLevelType w:val="hybridMultilevel"/>
    <w:tmpl w:val="A6CEAC0C"/>
    <w:lvl w:ilvl="0" w:tplc="FF642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4"/>
  </w:num>
  <w:num w:numId="4">
    <w:abstractNumId w:val="5"/>
  </w:num>
  <w:num w:numId="5">
    <w:abstractNumId w:val="16"/>
  </w:num>
  <w:num w:numId="6">
    <w:abstractNumId w:val="1"/>
  </w:num>
  <w:num w:numId="7">
    <w:abstractNumId w:val="8"/>
  </w:num>
  <w:num w:numId="8">
    <w:abstractNumId w:val="15"/>
  </w:num>
  <w:num w:numId="9">
    <w:abstractNumId w:val="4"/>
  </w:num>
  <w:num w:numId="10">
    <w:abstractNumId w:val="9"/>
  </w:num>
  <w:num w:numId="11">
    <w:abstractNumId w:val="7"/>
  </w:num>
  <w:num w:numId="12">
    <w:abstractNumId w:val="3"/>
  </w:num>
  <w:num w:numId="13">
    <w:abstractNumId w:val="6"/>
  </w:num>
  <w:num w:numId="14">
    <w:abstractNumId w:val="11"/>
  </w:num>
  <w:num w:numId="15">
    <w:abstractNumId w:val="0"/>
  </w:num>
  <w:num w:numId="16">
    <w:abstractNumId w:val="2"/>
  </w:num>
  <w:num w:numId="17">
    <w:abstractNumId w:val="18"/>
  </w:num>
  <w:num w:numId="18">
    <w:abstractNumId w:val="13"/>
  </w:num>
  <w:num w:numId="19">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5F36"/>
    <w:rsid w:val="000007D9"/>
    <w:rsid w:val="0000129E"/>
    <w:rsid w:val="0000159F"/>
    <w:rsid w:val="00001BB7"/>
    <w:rsid w:val="00001E72"/>
    <w:rsid w:val="00003543"/>
    <w:rsid w:val="000035A9"/>
    <w:rsid w:val="0000371F"/>
    <w:rsid w:val="00003A98"/>
    <w:rsid w:val="00006225"/>
    <w:rsid w:val="00006B56"/>
    <w:rsid w:val="00010BAB"/>
    <w:rsid w:val="00011C65"/>
    <w:rsid w:val="00012849"/>
    <w:rsid w:val="000135EF"/>
    <w:rsid w:val="000139CD"/>
    <w:rsid w:val="00013EA2"/>
    <w:rsid w:val="0001608D"/>
    <w:rsid w:val="00016840"/>
    <w:rsid w:val="00021094"/>
    <w:rsid w:val="00021625"/>
    <w:rsid w:val="000218E1"/>
    <w:rsid w:val="000231A2"/>
    <w:rsid w:val="000231BC"/>
    <w:rsid w:val="0002387E"/>
    <w:rsid w:val="00023B15"/>
    <w:rsid w:val="00023CF0"/>
    <w:rsid w:val="000240EE"/>
    <w:rsid w:val="000248A9"/>
    <w:rsid w:val="00024F91"/>
    <w:rsid w:val="0002687B"/>
    <w:rsid w:val="000300F1"/>
    <w:rsid w:val="00030D94"/>
    <w:rsid w:val="000324CB"/>
    <w:rsid w:val="00033F06"/>
    <w:rsid w:val="00033FF1"/>
    <w:rsid w:val="00040A56"/>
    <w:rsid w:val="00040D2A"/>
    <w:rsid w:val="000410BC"/>
    <w:rsid w:val="00043E0C"/>
    <w:rsid w:val="00044331"/>
    <w:rsid w:val="00044F0C"/>
    <w:rsid w:val="000451EC"/>
    <w:rsid w:val="00045238"/>
    <w:rsid w:val="000458E0"/>
    <w:rsid w:val="00050195"/>
    <w:rsid w:val="00050F40"/>
    <w:rsid w:val="000542D1"/>
    <w:rsid w:val="0005512F"/>
    <w:rsid w:val="00056AD5"/>
    <w:rsid w:val="00056E41"/>
    <w:rsid w:val="0006010F"/>
    <w:rsid w:val="000626FC"/>
    <w:rsid w:val="0006297F"/>
    <w:rsid w:val="00062D21"/>
    <w:rsid w:val="00062D8C"/>
    <w:rsid w:val="000636D3"/>
    <w:rsid w:val="0006373A"/>
    <w:rsid w:val="00063AC8"/>
    <w:rsid w:val="00063BD8"/>
    <w:rsid w:val="00064A11"/>
    <w:rsid w:val="00065168"/>
    <w:rsid w:val="00065231"/>
    <w:rsid w:val="0006530A"/>
    <w:rsid w:val="00066336"/>
    <w:rsid w:val="0006634A"/>
    <w:rsid w:val="00071137"/>
    <w:rsid w:val="00072BC2"/>
    <w:rsid w:val="00073FCF"/>
    <w:rsid w:val="0007474E"/>
    <w:rsid w:val="000766A0"/>
    <w:rsid w:val="00076F85"/>
    <w:rsid w:val="00077274"/>
    <w:rsid w:val="00080514"/>
    <w:rsid w:val="00080F3D"/>
    <w:rsid w:val="000814FC"/>
    <w:rsid w:val="00081CFB"/>
    <w:rsid w:val="00082563"/>
    <w:rsid w:val="000837F6"/>
    <w:rsid w:val="0008689F"/>
    <w:rsid w:val="0009010E"/>
    <w:rsid w:val="00090210"/>
    <w:rsid w:val="000906A3"/>
    <w:rsid w:val="00090C9E"/>
    <w:rsid w:val="00090F5D"/>
    <w:rsid w:val="00091A31"/>
    <w:rsid w:val="00091C73"/>
    <w:rsid w:val="0009254E"/>
    <w:rsid w:val="0009484A"/>
    <w:rsid w:val="00095597"/>
    <w:rsid w:val="00096B3C"/>
    <w:rsid w:val="00097606"/>
    <w:rsid w:val="0009779B"/>
    <w:rsid w:val="000A06EB"/>
    <w:rsid w:val="000A0736"/>
    <w:rsid w:val="000A080D"/>
    <w:rsid w:val="000A1E22"/>
    <w:rsid w:val="000A2FCA"/>
    <w:rsid w:val="000A4432"/>
    <w:rsid w:val="000A4ED7"/>
    <w:rsid w:val="000A6538"/>
    <w:rsid w:val="000A6C37"/>
    <w:rsid w:val="000A6CA5"/>
    <w:rsid w:val="000B00FF"/>
    <w:rsid w:val="000B106E"/>
    <w:rsid w:val="000B190D"/>
    <w:rsid w:val="000B3E2B"/>
    <w:rsid w:val="000B46B8"/>
    <w:rsid w:val="000B486C"/>
    <w:rsid w:val="000B5912"/>
    <w:rsid w:val="000B6B39"/>
    <w:rsid w:val="000B6E76"/>
    <w:rsid w:val="000B717F"/>
    <w:rsid w:val="000B7217"/>
    <w:rsid w:val="000B73DB"/>
    <w:rsid w:val="000B7D66"/>
    <w:rsid w:val="000C45B6"/>
    <w:rsid w:val="000C54BA"/>
    <w:rsid w:val="000C5A0F"/>
    <w:rsid w:val="000C5BCE"/>
    <w:rsid w:val="000C5C05"/>
    <w:rsid w:val="000C625F"/>
    <w:rsid w:val="000C67E8"/>
    <w:rsid w:val="000C73DC"/>
    <w:rsid w:val="000D08F5"/>
    <w:rsid w:val="000D1170"/>
    <w:rsid w:val="000D1F1E"/>
    <w:rsid w:val="000D2456"/>
    <w:rsid w:val="000D25F5"/>
    <w:rsid w:val="000D3689"/>
    <w:rsid w:val="000D3977"/>
    <w:rsid w:val="000D3E09"/>
    <w:rsid w:val="000D4F3C"/>
    <w:rsid w:val="000D5C66"/>
    <w:rsid w:val="000D6099"/>
    <w:rsid w:val="000E45DC"/>
    <w:rsid w:val="000E6096"/>
    <w:rsid w:val="000E6188"/>
    <w:rsid w:val="000E6874"/>
    <w:rsid w:val="000E6D2D"/>
    <w:rsid w:val="000F0E55"/>
    <w:rsid w:val="000F0EE6"/>
    <w:rsid w:val="000F16C0"/>
    <w:rsid w:val="000F377A"/>
    <w:rsid w:val="000F40FD"/>
    <w:rsid w:val="000F6E93"/>
    <w:rsid w:val="001011D1"/>
    <w:rsid w:val="00102893"/>
    <w:rsid w:val="001029ED"/>
    <w:rsid w:val="001037BB"/>
    <w:rsid w:val="00103A4A"/>
    <w:rsid w:val="001043F9"/>
    <w:rsid w:val="001051FD"/>
    <w:rsid w:val="00105272"/>
    <w:rsid w:val="00105745"/>
    <w:rsid w:val="001069B9"/>
    <w:rsid w:val="00107BB4"/>
    <w:rsid w:val="001147AD"/>
    <w:rsid w:val="00115660"/>
    <w:rsid w:val="00117117"/>
    <w:rsid w:val="00117182"/>
    <w:rsid w:val="001202FC"/>
    <w:rsid w:val="001223FE"/>
    <w:rsid w:val="001240D2"/>
    <w:rsid w:val="00124EF9"/>
    <w:rsid w:val="00125E94"/>
    <w:rsid w:val="00125EE3"/>
    <w:rsid w:val="001319CA"/>
    <w:rsid w:val="00131B56"/>
    <w:rsid w:val="00132BE7"/>
    <w:rsid w:val="00134932"/>
    <w:rsid w:val="00136663"/>
    <w:rsid w:val="00137B8C"/>
    <w:rsid w:val="001404C3"/>
    <w:rsid w:val="00141A2D"/>
    <w:rsid w:val="00142382"/>
    <w:rsid w:val="00142C4E"/>
    <w:rsid w:val="00143303"/>
    <w:rsid w:val="001444E5"/>
    <w:rsid w:val="00144C94"/>
    <w:rsid w:val="00145E3F"/>
    <w:rsid w:val="00145F4F"/>
    <w:rsid w:val="00146F05"/>
    <w:rsid w:val="001470DE"/>
    <w:rsid w:val="001472C9"/>
    <w:rsid w:val="0014756D"/>
    <w:rsid w:val="00150102"/>
    <w:rsid w:val="00152316"/>
    <w:rsid w:val="00152513"/>
    <w:rsid w:val="00152CE1"/>
    <w:rsid w:val="001532C6"/>
    <w:rsid w:val="00154ACD"/>
    <w:rsid w:val="001557F9"/>
    <w:rsid w:val="00155D80"/>
    <w:rsid w:val="001568C8"/>
    <w:rsid w:val="0015694D"/>
    <w:rsid w:val="00156A6E"/>
    <w:rsid w:val="00156BE7"/>
    <w:rsid w:val="00157803"/>
    <w:rsid w:val="001579FD"/>
    <w:rsid w:val="00157F8A"/>
    <w:rsid w:val="0016152C"/>
    <w:rsid w:val="00162247"/>
    <w:rsid w:val="0016288A"/>
    <w:rsid w:val="001629BA"/>
    <w:rsid w:val="001629F0"/>
    <w:rsid w:val="001632AE"/>
    <w:rsid w:val="00163C43"/>
    <w:rsid w:val="00163EC2"/>
    <w:rsid w:val="00164833"/>
    <w:rsid w:val="00164A38"/>
    <w:rsid w:val="00164A94"/>
    <w:rsid w:val="00164EF0"/>
    <w:rsid w:val="00165B08"/>
    <w:rsid w:val="00165DAB"/>
    <w:rsid w:val="00167718"/>
    <w:rsid w:val="00167B06"/>
    <w:rsid w:val="00167F09"/>
    <w:rsid w:val="00170636"/>
    <w:rsid w:val="00170EBF"/>
    <w:rsid w:val="0017241F"/>
    <w:rsid w:val="00172AD4"/>
    <w:rsid w:val="001734DE"/>
    <w:rsid w:val="00173B65"/>
    <w:rsid w:val="00173BB1"/>
    <w:rsid w:val="0017417D"/>
    <w:rsid w:val="00174408"/>
    <w:rsid w:val="00174E0A"/>
    <w:rsid w:val="00180A16"/>
    <w:rsid w:val="00181626"/>
    <w:rsid w:val="00181805"/>
    <w:rsid w:val="001819EC"/>
    <w:rsid w:val="00182017"/>
    <w:rsid w:val="001822BA"/>
    <w:rsid w:val="00182F14"/>
    <w:rsid w:val="0018473E"/>
    <w:rsid w:val="00184A86"/>
    <w:rsid w:val="00185228"/>
    <w:rsid w:val="00185D26"/>
    <w:rsid w:val="0018645D"/>
    <w:rsid w:val="0018660B"/>
    <w:rsid w:val="00187198"/>
    <w:rsid w:val="0018741A"/>
    <w:rsid w:val="00187DD1"/>
    <w:rsid w:val="0019049A"/>
    <w:rsid w:val="001910B9"/>
    <w:rsid w:val="001913C8"/>
    <w:rsid w:val="00191912"/>
    <w:rsid w:val="00191B37"/>
    <w:rsid w:val="00193532"/>
    <w:rsid w:val="0019366D"/>
    <w:rsid w:val="001938BC"/>
    <w:rsid w:val="00193BCF"/>
    <w:rsid w:val="00193F56"/>
    <w:rsid w:val="00194040"/>
    <w:rsid w:val="0019406F"/>
    <w:rsid w:val="00194B3D"/>
    <w:rsid w:val="00195A99"/>
    <w:rsid w:val="0019664C"/>
    <w:rsid w:val="001966E8"/>
    <w:rsid w:val="001A04CD"/>
    <w:rsid w:val="001A12FF"/>
    <w:rsid w:val="001A3269"/>
    <w:rsid w:val="001A3D0A"/>
    <w:rsid w:val="001A48CB"/>
    <w:rsid w:val="001A6B42"/>
    <w:rsid w:val="001A738B"/>
    <w:rsid w:val="001A7854"/>
    <w:rsid w:val="001A7B6D"/>
    <w:rsid w:val="001A7CCD"/>
    <w:rsid w:val="001B1AD7"/>
    <w:rsid w:val="001B2256"/>
    <w:rsid w:val="001B6CF9"/>
    <w:rsid w:val="001B6D9A"/>
    <w:rsid w:val="001C03D9"/>
    <w:rsid w:val="001C21AB"/>
    <w:rsid w:val="001C23B9"/>
    <w:rsid w:val="001C51D4"/>
    <w:rsid w:val="001C5DC6"/>
    <w:rsid w:val="001C7286"/>
    <w:rsid w:val="001C72E4"/>
    <w:rsid w:val="001C7E7C"/>
    <w:rsid w:val="001D16EE"/>
    <w:rsid w:val="001D3F8A"/>
    <w:rsid w:val="001D4209"/>
    <w:rsid w:val="001D42BE"/>
    <w:rsid w:val="001D45AC"/>
    <w:rsid w:val="001D54D5"/>
    <w:rsid w:val="001D5F0B"/>
    <w:rsid w:val="001D667C"/>
    <w:rsid w:val="001D673E"/>
    <w:rsid w:val="001D7E14"/>
    <w:rsid w:val="001E3222"/>
    <w:rsid w:val="001E331C"/>
    <w:rsid w:val="001E33E4"/>
    <w:rsid w:val="001E4FC8"/>
    <w:rsid w:val="001E6763"/>
    <w:rsid w:val="001E6BE7"/>
    <w:rsid w:val="001F0E65"/>
    <w:rsid w:val="001F2139"/>
    <w:rsid w:val="001F240A"/>
    <w:rsid w:val="001F2689"/>
    <w:rsid w:val="001F36E6"/>
    <w:rsid w:val="001F38FF"/>
    <w:rsid w:val="001F4F83"/>
    <w:rsid w:val="001F5157"/>
    <w:rsid w:val="001F5694"/>
    <w:rsid w:val="001F63F5"/>
    <w:rsid w:val="001F643B"/>
    <w:rsid w:val="001F7ADF"/>
    <w:rsid w:val="0020012A"/>
    <w:rsid w:val="00200C92"/>
    <w:rsid w:val="00201D9A"/>
    <w:rsid w:val="00201DE0"/>
    <w:rsid w:val="0020351A"/>
    <w:rsid w:val="00203C58"/>
    <w:rsid w:val="002051DF"/>
    <w:rsid w:val="00207393"/>
    <w:rsid w:val="00212C32"/>
    <w:rsid w:val="00213610"/>
    <w:rsid w:val="00213FCD"/>
    <w:rsid w:val="002148D0"/>
    <w:rsid w:val="002174C6"/>
    <w:rsid w:val="00217CFF"/>
    <w:rsid w:val="00220451"/>
    <w:rsid w:val="00220B29"/>
    <w:rsid w:val="00221DD5"/>
    <w:rsid w:val="00222982"/>
    <w:rsid w:val="0022381C"/>
    <w:rsid w:val="00224F5A"/>
    <w:rsid w:val="002253AD"/>
    <w:rsid w:val="002257C0"/>
    <w:rsid w:val="00225BBF"/>
    <w:rsid w:val="00226861"/>
    <w:rsid w:val="00227D59"/>
    <w:rsid w:val="00230418"/>
    <w:rsid w:val="00231608"/>
    <w:rsid w:val="00231D9D"/>
    <w:rsid w:val="002327FF"/>
    <w:rsid w:val="0023381D"/>
    <w:rsid w:val="00233C50"/>
    <w:rsid w:val="00234F2B"/>
    <w:rsid w:val="00236E44"/>
    <w:rsid w:val="0023741D"/>
    <w:rsid w:val="002414EE"/>
    <w:rsid w:val="00243F7A"/>
    <w:rsid w:val="00244E2B"/>
    <w:rsid w:val="002462DD"/>
    <w:rsid w:val="00247393"/>
    <w:rsid w:val="002476DA"/>
    <w:rsid w:val="00247A77"/>
    <w:rsid w:val="00253355"/>
    <w:rsid w:val="0025519E"/>
    <w:rsid w:val="00255A7B"/>
    <w:rsid w:val="002617EE"/>
    <w:rsid w:val="00262199"/>
    <w:rsid w:val="00263F21"/>
    <w:rsid w:val="002661B2"/>
    <w:rsid w:val="00266346"/>
    <w:rsid w:val="0026648F"/>
    <w:rsid w:val="002673BD"/>
    <w:rsid w:val="00270646"/>
    <w:rsid w:val="002708BF"/>
    <w:rsid w:val="00271396"/>
    <w:rsid w:val="00271BA6"/>
    <w:rsid w:val="0027305C"/>
    <w:rsid w:val="00275197"/>
    <w:rsid w:val="00275561"/>
    <w:rsid w:val="002761C5"/>
    <w:rsid w:val="00276D36"/>
    <w:rsid w:val="002807D7"/>
    <w:rsid w:val="002808B0"/>
    <w:rsid w:val="002815D8"/>
    <w:rsid w:val="00283BC6"/>
    <w:rsid w:val="00284BEB"/>
    <w:rsid w:val="00284D66"/>
    <w:rsid w:val="00285A57"/>
    <w:rsid w:val="0028663F"/>
    <w:rsid w:val="00287E43"/>
    <w:rsid w:val="00290D25"/>
    <w:rsid w:val="00292E40"/>
    <w:rsid w:val="00292F9D"/>
    <w:rsid w:val="00293902"/>
    <w:rsid w:val="00293E0E"/>
    <w:rsid w:val="00293FFD"/>
    <w:rsid w:val="00294497"/>
    <w:rsid w:val="00294B52"/>
    <w:rsid w:val="00294FAB"/>
    <w:rsid w:val="00295096"/>
    <w:rsid w:val="00296788"/>
    <w:rsid w:val="00297544"/>
    <w:rsid w:val="00297C53"/>
    <w:rsid w:val="002A10FA"/>
    <w:rsid w:val="002A20A0"/>
    <w:rsid w:val="002A2372"/>
    <w:rsid w:val="002A3955"/>
    <w:rsid w:val="002A57C5"/>
    <w:rsid w:val="002A5880"/>
    <w:rsid w:val="002A719C"/>
    <w:rsid w:val="002A759C"/>
    <w:rsid w:val="002A767A"/>
    <w:rsid w:val="002B02A7"/>
    <w:rsid w:val="002B08F9"/>
    <w:rsid w:val="002B09A8"/>
    <w:rsid w:val="002B0B78"/>
    <w:rsid w:val="002B10DB"/>
    <w:rsid w:val="002B1E3A"/>
    <w:rsid w:val="002B3F4E"/>
    <w:rsid w:val="002B457D"/>
    <w:rsid w:val="002B46E0"/>
    <w:rsid w:val="002B6861"/>
    <w:rsid w:val="002B6980"/>
    <w:rsid w:val="002B79F3"/>
    <w:rsid w:val="002C1095"/>
    <w:rsid w:val="002C25EF"/>
    <w:rsid w:val="002C2E95"/>
    <w:rsid w:val="002C39C6"/>
    <w:rsid w:val="002C4707"/>
    <w:rsid w:val="002C64CF"/>
    <w:rsid w:val="002C725F"/>
    <w:rsid w:val="002D0045"/>
    <w:rsid w:val="002D112C"/>
    <w:rsid w:val="002D1D01"/>
    <w:rsid w:val="002D2679"/>
    <w:rsid w:val="002D273E"/>
    <w:rsid w:val="002D29B3"/>
    <w:rsid w:val="002D4957"/>
    <w:rsid w:val="002D6166"/>
    <w:rsid w:val="002D70E0"/>
    <w:rsid w:val="002D7263"/>
    <w:rsid w:val="002E0133"/>
    <w:rsid w:val="002E06F6"/>
    <w:rsid w:val="002E0E45"/>
    <w:rsid w:val="002E4690"/>
    <w:rsid w:val="002E4A14"/>
    <w:rsid w:val="002E5B6D"/>
    <w:rsid w:val="002E5EA3"/>
    <w:rsid w:val="002E6134"/>
    <w:rsid w:val="002F1DF7"/>
    <w:rsid w:val="002F4DE6"/>
    <w:rsid w:val="002F5774"/>
    <w:rsid w:val="002F58E8"/>
    <w:rsid w:val="002F772A"/>
    <w:rsid w:val="002F77ED"/>
    <w:rsid w:val="00301684"/>
    <w:rsid w:val="00301C75"/>
    <w:rsid w:val="003036FC"/>
    <w:rsid w:val="003048C9"/>
    <w:rsid w:val="00304FE3"/>
    <w:rsid w:val="003115B7"/>
    <w:rsid w:val="003129DD"/>
    <w:rsid w:val="00312FCB"/>
    <w:rsid w:val="00313253"/>
    <w:rsid w:val="00313A06"/>
    <w:rsid w:val="003160D0"/>
    <w:rsid w:val="00316A03"/>
    <w:rsid w:val="00322217"/>
    <w:rsid w:val="003224E2"/>
    <w:rsid w:val="00322671"/>
    <w:rsid w:val="00323DAF"/>
    <w:rsid w:val="00323FDC"/>
    <w:rsid w:val="00325642"/>
    <w:rsid w:val="003260A8"/>
    <w:rsid w:val="003266AF"/>
    <w:rsid w:val="00330199"/>
    <w:rsid w:val="00332330"/>
    <w:rsid w:val="0033268A"/>
    <w:rsid w:val="00332789"/>
    <w:rsid w:val="003333BC"/>
    <w:rsid w:val="0033348B"/>
    <w:rsid w:val="0033414E"/>
    <w:rsid w:val="00337232"/>
    <w:rsid w:val="00340013"/>
    <w:rsid w:val="003401DF"/>
    <w:rsid w:val="00341784"/>
    <w:rsid w:val="00343C41"/>
    <w:rsid w:val="003469B5"/>
    <w:rsid w:val="00350B5B"/>
    <w:rsid w:val="003516DA"/>
    <w:rsid w:val="003533D2"/>
    <w:rsid w:val="00353463"/>
    <w:rsid w:val="0035375C"/>
    <w:rsid w:val="00353DAA"/>
    <w:rsid w:val="003549E4"/>
    <w:rsid w:val="00354D70"/>
    <w:rsid w:val="00355DA4"/>
    <w:rsid w:val="0035652B"/>
    <w:rsid w:val="00356FD8"/>
    <w:rsid w:val="003576F5"/>
    <w:rsid w:val="00361578"/>
    <w:rsid w:val="00361D12"/>
    <w:rsid w:val="003626F5"/>
    <w:rsid w:val="003639E9"/>
    <w:rsid w:val="00363BEB"/>
    <w:rsid w:val="00364ACE"/>
    <w:rsid w:val="00364B32"/>
    <w:rsid w:val="00364F5C"/>
    <w:rsid w:val="00364FAE"/>
    <w:rsid w:val="003650A6"/>
    <w:rsid w:val="00365419"/>
    <w:rsid w:val="0036578F"/>
    <w:rsid w:val="003671FC"/>
    <w:rsid w:val="00370661"/>
    <w:rsid w:val="0037209E"/>
    <w:rsid w:val="003733A8"/>
    <w:rsid w:val="00374E95"/>
    <w:rsid w:val="00375AF0"/>
    <w:rsid w:val="003776AE"/>
    <w:rsid w:val="003812F4"/>
    <w:rsid w:val="00381339"/>
    <w:rsid w:val="00381E41"/>
    <w:rsid w:val="003822F6"/>
    <w:rsid w:val="003834E3"/>
    <w:rsid w:val="0038524B"/>
    <w:rsid w:val="003857C5"/>
    <w:rsid w:val="00385AD5"/>
    <w:rsid w:val="00387605"/>
    <w:rsid w:val="003905ED"/>
    <w:rsid w:val="003914E0"/>
    <w:rsid w:val="00392A9F"/>
    <w:rsid w:val="00393CB9"/>
    <w:rsid w:val="0039465B"/>
    <w:rsid w:val="003949E8"/>
    <w:rsid w:val="003A0680"/>
    <w:rsid w:val="003A0D55"/>
    <w:rsid w:val="003A183B"/>
    <w:rsid w:val="003A1BF7"/>
    <w:rsid w:val="003A260D"/>
    <w:rsid w:val="003A28EB"/>
    <w:rsid w:val="003A2AB4"/>
    <w:rsid w:val="003A3601"/>
    <w:rsid w:val="003A416E"/>
    <w:rsid w:val="003A4734"/>
    <w:rsid w:val="003A6DDD"/>
    <w:rsid w:val="003A71B9"/>
    <w:rsid w:val="003B02CC"/>
    <w:rsid w:val="003B0835"/>
    <w:rsid w:val="003B0AEC"/>
    <w:rsid w:val="003B0DAF"/>
    <w:rsid w:val="003B179D"/>
    <w:rsid w:val="003B226D"/>
    <w:rsid w:val="003B6B4D"/>
    <w:rsid w:val="003B7F0A"/>
    <w:rsid w:val="003C05DF"/>
    <w:rsid w:val="003C15CB"/>
    <w:rsid w:val="003C1739"/>
    <w:rsid w:val="003C1CFE"/>
    <w:rsid w:val="003C2777"/>
    <w:rsid w:val="003C2809"/>
    <w:rsid w:val="003C2977"/>
    <w:rsid w:val="003C47DF"/>
    <w:rsid w:val="003C4E97"/>
    <w:rsid w:val="003C6426"/>
    <w:rsid w:val="003C6B70"/>
    <w:rsid w:val="003C6D17"/>
    <w:rsid w:val="003C767A"/>
    <w:rsid w:val="003D067B"/>
    <w:rsid w:val="003D0D42"/>
    <w:rsid w:val="003D1C52"/>
    <w:rsid w:val="003D2206"/>
    <w:rsid w:val="003D3277"/>
    <w:rsid w:val="003D4498"/>
    <w:rsid w:val="003D44DE"/>
    <w:rsid w:val="003D4552"/>
    <w:rsid w:val="003D48B5"/>
    <w:rsid w:val="003D4CF0"/>
    <w:rsid w:val="003D4DF9"/>
    <w:rsid w:val="003D50D1"/>
    <w:rsid w:val="003D5473"/>
    <w:rsid w:val="003E1130"/>
    <w:rsid w:val="003E1400"/>
    <w:rsid w:val="003E276E"/>
    <w:rsid w:val="003E3664"/>
    <w:rsid w:val="003E48DB"/>
    <w:rsid w:val="003E4B8D"/>
    <w:rsid w:val="003E568D"/>
    <w:rsid w:val="003E5735"/>
    <w:rsid w:val="003E5ADF"/>
    <w:rsid w:val="003E5F69"/>
    <w:rsid w:val="003E695F"/>
    <w:rsid w:val="003E713A"/>
    <w:rsid w:val="003F043C"/>
    <w:rsid w:val="003F17C4"/>
    <w:rsid w:val="003F2EC5"/>
    <w:rsid w:val="003F409D"/>
    <w:rsid w:val="003F4A4B"/>
    <w:rsid w:val="003F5F36"/>
    <w:rsid w:val="003F6795"/>
    <w:rsid w:val="003F6B81"/>
    <w:rsid w:val="003F6C17"/>
    <w:rsid w:val="003F7D69"/>
    <w:rsid w:val="003F7D84"/>
    <w:rsid w:val="0040056E"/>
    <w:rsid w:val="00400866"/>
    <w:rsid w:val="00400929"/>
    <w:rsid w:val="00400E6E"/>
    <w:rsid w:val="00401291"/>
    <w:rsid w:val="00401712"/>
    <w:rsid w:val="00402CEB"/>
    <w:rsid w:val="00403004"/>
    <w:rsid w:val="004030A0"/>
    <w:rsid w:val="00404150"/>
    <w:rsid w:val="00404567"/>
    <w:rsid w:val="00407861"/>
    <w:rsid w:val="00407BA5"/>
    <w:rsid w:val="00410477"/>
    <w:rsid w:val="00413A77"/>
    <w:rsid w:val="00414E63"/>
    <w:rsid w:val="00415871"/>
    <w:rsid w:val="00416F15"/>
    <w:rsid w:val="00417CC3"/>
    <w:rsid w:val="00422B25"/>
    <w:rsid w:val="00422B4A"/>
    <w:rsid w:val="004249A3"/>
    <w:rsid w:val="0042642B"/>
    <w:rsid w:val="0043037F"/>
    <w:rsid w:val="00431130"/>
    <w:rsid w:val="004325A0"/>
    <w:rsid w:val="00432E97"/>
    <w:rsid w:val="004353CE"/>
    <w:rsid w:val="00437990"/>
    <w:rsid w:val="00437C0D"/>
    <w:rsid w:val="00437D67"/>
    <w:rsid w:val="004408C1"/>
    <w:rsid w:val="00440BFD"/>
    <w:rsid w:val="00440E83"/>
    <w:rsid w:val="00441501"/>
    <w:rsid w:val="00441592"/>
    <w:rsid w:val="0044307F"/>
    <w:rsid w:val="0044313E"/>
    <w:rsid w:val="00443540"/>
    <w:rsid w:val="00444B9F"/>
    <w:rsid w:val="004453FA"/>
    <w:rsid w:val="0044583B"/>
    <w:rsid w:val="00446363"/>
    <w:rsid w:val="00447068"/>
    <w:rsid w:val="004470DD"/>
    <w:rsid w:val="00447301"/>
    <w:rsid w:val="00447EC4"/>
    <w:rsid w:val="00451719"/>
    <w:rsid w:val="004528F6"/>
    <w:rsid w:val="00453B2A"/>
    <w:rsid w:val="00453DB8"/>
    <w:rsid w:val="00455032"/>
    <w:rsid w:val="0045516F"/>
    <w:rsid w:val="00455D93"/>
    <w:rsid w:val="004573F6"/>
    <w:rsid w:val="004579C9"/>
    <w:rsid w:val="00457C1E"/>
    <w:rsid w:val="00460146"/>
    <w:rsid w:val="0046136A"/>
    <w:rsid w:val="00462CE4"/>
    <w:rsid w:val="0046330D"/>
    <w:rsid w:val="0046374D"/>
    <w:rsid w:val="00463FFA"/>
    <w:rsid w:val="00464431"/>
    <w:rsid w:val="00464B48"/>
    <w:rsid w:val="0046646F"/>
    <w:rsid w:val="0046654B"/>
    <w:rsid w:val="004666C0"/>
    <w:rsid w:val="004667F4"/>
    <w:rsid w:val="00467BED"/>
    <w:rsid w:val="00467EDA"/>
    <w:rsid w:val="004704C0"/>
    <w:rsid w:val="00471266"/>
    <w:rsid w:val="00472BE0"/>
    <w:rsid w:val="00472E4C"/>
    <w:rsid w:val="004737FD"/>
    <w:rsid w:val="00473DFB"/>
    <w:rsid w:val="004741BB"/>
    <w:rsid w:val="004756E5"/>
    <w:rsid w:val="00476A92"/>
    <w:rsid w:val="00476FA5"/>
    <w:rsid w:val="00480F2B"/>
    <w:rsid w:val="00480F48"/>
    <w:rsid w:val="0048161A"/>
    <w:rsid w:val="00483821"/>
    <w:rsid w:val="00484107"/>
    <w:rsid w:val="00484411"/>
    <w:rsid w:val="00484656"/>
    <w:rsid w:val="004859CC"/>
    <w:rsid w:val="004940A9"/>
    <w:rsid w:val="004941BD"/>
    <w:rsid w:val="00495843"/>
    <w:rsid w:val="00496D26"/>
    <w:rsid w:val="00496E70"/>
    <w:rsid w:val="004979E9"/>
    <w:rsid w:val="004A006A"/>
    <w:rsid w:val="004A1FCD"/>
    <w:rsid w:val="004A2993"/>
    <w:rsid w:val="004A39A1"/>
    <w:rsid w:val="004A3B99"/>
    <w:rsid w:val="004A40E8"/>
    <w:rsid w:val="004A4BC1"/>
    <w:rsid w:val="004A68D3"/>
    <w:rsid w:val="004A69E6"/>
    <w:rsid w:val="004A6BF5"/>
    <w:rsid w:val="004A6DA8"/>
    <w:rsid w:val="004A7FBC"/>
    <w:rsid w:val="004B0B09"/>
    <w:rsid w:val="004B0DAA"/>
    <w:rsid w:val="004B161B"/>
    <w:rsid w:val="004B19C9"/>
    <w:rsid w:val="004B1C86"/>
    <w:rsid w:val="004B20D0"/>
    <w:rsid w:val="004B26C2"/>
    <w:rsid w:val="004B2AEC"/>
    <w:rsid w:val="004B2E02"/>
    <w:rsid w:val="004B34A8"/>
    <w:rsid w:val="004B4568"/>
    <w:rsid w:val="004B460E"/>
    <w:rsid w:val="004B74CA"/>
    <w:rsid w:val="004C099F"/>
    <w:rsid w:val="004C0DCF"/>
    <w:rsid w:val="004C1EAE"/>
    <w:rsid w:val="004C2398"/>
    <w:rsid w:val="004C32E2"/>
    <w:rsid w:val="004C3440"/>
    <w:rsid w:val="004C46EF"/>
    <w:rsid w:val="004C54B8"/>
    <w:rsid w:val="004C5C6F"/>
    <w:rsid w:val="004C6190"/>
    <w:rsid w:val="004C6673"/>
    <w:rsid w:val="004C76F7"/>
    <w:rsid w:val="004D0656"/>
    <w:rsid w:val="004D0ABF"/>
    <w:rsid w:val="004D0C7F"/>
    <w:rsid w:val="004D15C9"/>
    <w:rsid w:val="004D1707"/>
    <w:rsid w:val="004D22B6"/>
    <w:rsid w:val="004D28A2"/>
    <w:rsid w:val="004D2AE0"/>
    <w:rsid w:val="004D4925"/>
    <w:rsid w:val="004D50D5"/>
    <w:rsid w:val="004D565E"/>
    <w:rsid w:val="004D6640"/>
    <w:rsid w:val="004D677A"/>
    <w:rsid w:val="004D6C60"/>
    <w:rsid w:val="004D76AB"/>
    <w:rsid w:val="004D7A16"/>
    <w:rsid w:val="004E09ED"/>
    <w:rsid w:val="004E158B"/>
    <w:rsid w:val="004E1AFD"/>
    <w:rsid w:val="004E4A53"/>
    <w:rsid w:val="004F079A"/>
    <w:rsid w:val="004F1B76"/>
    <w:rsid w:val="004F24E4"/>
    <w:rsid w:val="004F4B6D"/>
    <w:rsid w:val="004F6761"/>
    <w:rsid w:val="004F72D7"/>
    <w:rsid w:val="00501172"/>
    <w:rsid w:val="00504B0F"/>
    <w:rsid w:val="00504BAA"/>
    <w:rsid w:val="00504BF6"/>
    <w:rsid w:val="00505BE9"/>
    <w:rsid w:val="005069B6"/>
    <w:rsid w:val="00510586"/>
    <w:rsid w:val="005116C1"/>
    <w:rsid w:val="00511B72"/>
    <w:rsid w:val="0051292D"/>
    <w:rsid w:val="00512E49"/>
    <w:rsid w:val="00512FB4"/>
    <w:rsid w:val="005136EA"/>
    <w:rsid w:val="005160BB"/>
    <w:rsid w:val="00516AA5"/>
    <w:rsid w:val="00516CDD"/>
    <w:rsid w:val="00517269"/>
    <w:rsid w:val="005243D8"/>
    <w:rsid w:val="00524959"/>
    <w:rsid w:val="00524E1F"/>
    <w:rsid w:val="00524F8A"/>
    <w:rsid w:val="00525A63"/>
    <w:rsid w:val="00526B2A"/>
    <w:rsid w:val="0052714D"/>
    <w:rsid w:val="00527344"/>
    <w:rsid w:val="00527A5D"/>
    <w:rsid w:val="00527D05"/>
    <w:rsid w:val="0053063C"/>
    <w:rsid w:val="00530C6A"/>
    <w:rsid w:val="005311E4"/>
    <w:rsid w:val="00532EEF"/>
    <w:rsid w:val="005330F8"/>
    <w:rsid w:val="00533406"/>
    <w:rsid w:val="00533509"/>
    <w:rsid w:val="00533DC5"/>
    <w:rsid w:val="00533F76"/>
    <w:rsid w:val="00534F18"/>
    <w:rsid w:val="005358CD"/>
    <w:rsid w:val="00535941"/>
    <w:rsid w:val="00536169"/>
    <w:rsid w:val="00536DD2"/>
    <w:rsid w:val="005377E4"/>
    <w:rsid w:val="00541765"/>
    <w:rsid w:val="0054238B"/>
    <w:rsid w:val="00543980"/>
    <w:rsid w:val="00546EC2"/>
    <w:rsid w:val="00546EC7"/>
    <w:rsid w:val="00547C3B"/>
    <w:rsid w:val="00547D9B"/>
    <w:rsid w:val="0055013B"/>
    <w:rsid w:val="0055099F"/>
    <w:rsid w:val="00550FDB"/>
    <w:rsid w:val="0055394F"/>
    <w:rsid w:val="00556A3B"/>
    <w:rsid w:val="00556E57"/>
    <w:rsid w:val="00556F4F"/>
    <w:rsid w:val="00557576"/>
    <w:rsid w:val="00557624"/>
    <w:rsid w:val="00557CF0"/>
    <w:rsid w:val="00557EAF"/>
    <w:rsid w:val="00560AC1"/>
    <w:rsid w:val="00561AAD"/>
    <w:rsid w:val="00562EDB"/>
    <w:rsid w:val="00563E37"/>
    <w:rsid w:val="00564938"/>
    <w:rsid w:val="00565F13"/>
    <w:rsid w:val="005667C7"/>
    <w:rsid w:val="00567F59"/>
    <w:rsid w:val="00570521"/>
    <w:rsid w:val="00570943"/>
    <w:rsid w:val="00571CE8"/>
    <w:rsid w:val="005720F3"/>
    <w:rsid w:val="0057309D"/>
    <w:rsid w:val="00573BA8"/>
    <w:rsid w:val="00573DE8"/>
    <w:rsid w:val="00573E32"/>
    <w:rsid w:val="00576F1A"/>
    <w:rsid w:val="00577172"/>
    <w:rsid w:val="00580227"/>
    <w:rsid w:val="00581AA9"/>
    <w:rsid w:val="00582CCF"/>
    <w:rsid w:val="00583D67"/>
    <w:rsid w:val="00583E6D"/>
    <w:rsid w:val="00585007"/>
    <w:rsid w:val="0058602B"/>
    <w:rsid w:val="00586811"/>
    <w:rsid w:val="0058707F"/>
    <w:rsid w:val="00590985"/>
    <w:rsid w:val="0059180C"/>
    <w:rsid w:val="00593029"/>
    <w:rsid w:val="00593C67"/>
    <w:rsid w:val="005945B8"/>
    <w:rsid w:val="00594670"/>
    <w:rsid w:val="00596503"/>
    <w:rsid w:val="0059789F"/>
    <w:rsid w:val="00597FA1"/>
    <w:rsid w:val="005A3FA2"/>
    <w:rsid w:val="005A4D63"/>
    <w:rsid w:val="005A5352"/>
    <w:rsid w:val="005A67A2"/>
    <w:rsid w:val="005A7689"/>
    <w:rsid w:val="005A7BE9"/>
    <w:rsid w:val="005B0D16"/>
    <w:rsid w:val="005B1A67"/>
    <w:rsid w:val="005B377E"/>
    <w:rsid w:val="005B4681"/>
    <w:rsid w:val="005B5787"/>
    <w:rsid w:val="005B5D99"/>
    <w:rsid w:val="005C0ED2"/>
    <w:rsid w:val="005C1FDB"/>
    <w:rsid w:val="005C3AFD"/>
    <w:rsid w:val="005C3FBB"/>
    <w:rsid w:val="005C4C22"/>
    <w:rsid w:val="005C58BD"/>
    <w:rsid w:val="005C66AB"/>
    <w:rsid w:val="005D0A9F"/>
    <w:rsid w:val="005D0D05"/>
    <w:rsid w:val="005D1515"/>
    <w:rsid w:val="005D2280"/>
    <w:rsid w:val="005D39DF"/>
    <w:rsid w:val="005D445D"/>
    <w:rsid w:val="005D4492"/>
    <w:rsid w:val="005D4560"/>
    <w:rsid w:val="005D4D4E"/>
    <w:rsid w:val="005D54B6"/>
    <w:rsid w:val="005D6192"/>
    <w:rsid w:val="005E02C2"/>
    <w:rsid w:val="005E06FA"/>
    <w:rsid w:val="005E0D30"/>
    <w:rsid w:val="005E4136"/>
    <w:rsid w:val="005E49B7"/>
    <w:rsid w:val="005E4D9E"/>
    <w:rsid w:val="005E6C94"/>
    <w:rsid w:val="005E6DAC"/>
    <w:rsid w:val="005F2F86"/>
    <w:rsid w:val="005F383E"/>
    <w:rsid w:val="005F3974"/>
    <w:rsid w:val="005F3CEC"/>
    <w:rsid w:val="005F3EAC"/>
    <w:rsid w:val="005F4B1E"/>
    <w:rsid w:val="005F62E5"/>
    <w:rsid w:val="005F70AB"/>
    <w:rsid w:val="00600517"/>
    <w:rsid w:val="00601EBF"/>
    <w:rsid w:val="00603D79"/>
    <w:rsid w:val="00604DA3"/>
    <w:rsid w:val="006067B6"/>
    <w:rsid w:val="00606C68"/>
    <w:rsid w:val="00606EA4"/>
    <w:rsid w:val="00606EC8"/>
    <w:rsid w:val="006118E4"/>
    <w:rsid w:val="00612D27"/>
    <w:rsid w:val="00614753"/>
    <w:rsid w:val="0061572A"/>
    <w:rsid w:val="006169F5"/>
    <w:rsid w:val="00616A81"/>
    <w:rsid w:val="006214FF"/>
    <w:rsid w:val="006215C3"/>
    <w:rsid w:val="00621802"/>
    <w:rsid w:val="006239F0"/>
    <w:rsid w:val="00626AFD"/>
    <w:rsid w:val="006300AC"/>
    <w:rsid w:val="0063042E"/>
    <w:rsid w:val="00632210"/>
    <w:rsid w:val="006327FF"/>
    <w:rsid w:val="00633908"/>
    <w:rsid w:val="006344FE"/>
    <w:rsid w:val="00635D95"/>
    <w:rsid w:val="006360EC"/>
    <w:rsid w:val="00636251"/>
    <w:rsid w:val="00637197"/>
    <w:rsid w:val="0063736F"/>
    <w:rsid w:val="0063737E"/>
    <w:rsid w:val="0064166E"/>
    <w:rsid w:val="006429E6"/>
    <w:rsid w:val="00642EF9"/>
    <w:rsid w:val="00643D64"/>
    <w:rsid w:val="00650C3F"/>
    <w:rsid w:val="00650C5E"/>
    <w:rsid w:val="00651A71"/>
    <w:rsid w:val="00652C46"/>
    <w:rsid w:val="00652E5B"/>
    <w:rsid w:val="006537B5"/>
    <w:rsid w:val="006539B0"/>
    <w:rsid w:val="0065496F"/>
    <w:rsid w:val="006579D1"/>
    <w:rsid w:val="00657F67"/>
    <w:rsid w:val="00660860"/>
    <w:rsid w:val="006609D1"/>
    <w:rsid w:val="00661105"/>
    <w:rsid w:val="00661182"/>
    <w:rsid w:val="0066332A"/>
    <w:rsid w:val="00664003"/>
    <w:rsid w:val="0066421C"/>
    <w:rsid w:val="0066538C"/>
    <w:rsid w:val="00666C3A"/>
    <w:rsid w:val="00667BB9"/>
    <w:rsid w:val="00672634"/>
    <w:rsid w:val="00672987"/>
    <w:rsid w:val="00672B47"/>
    <w:rsid w:val="00672B87"/>
    <w:rsid w:val="006745DA"/>
    <w:rsid w:val="006747F2"/>
    <w:rsid w:val="00675ADE"/>
    <w:rsid w:val="00677D55"/>
    <w:rsid w:val="00677E30"/>
    <w:rsid w:val="00680D19"/>
    <w:rsid w:val="00682289"/>
    <w:rsid w:val="00682786"/>
    <w:rsid w:val="00683117"/>
    <w:rsid w:val="006855FB"/>
    <w:rsid w:val="00687AE5"/>
    <w:rsid w:val="006905CF"/>
    <w:rsid w:val="00693E33"/>
    <w:rsid w:val="00694473"/>
    <w:rsid w:val="00695603"/>
    <w:rsid w:val="00695B39"/>
    <w:rsid w:val="00695D52"/>
    <w:rsid w:val="0069693A"/>
    <w:rsid w:val="00696A3C"/>
    <w:rsid w:val="006972E5"/>
    <w:rsid w:val="006A0700"/>
    <w:rsid w:val="006A0A66"/>
    <w:rsid w:val="006A0A92"/>
    <w:rsid w:val="006A1C80"/>
    <w:rsid w:val="006A3FB7"/>
    <w:rsid w:val="006A5617"/>
    <w:rsid w:val="006A6C4B"/>
    <w:rsid w:val="006A764F"/>
    <w:rsid w:val="006B012F"/>
    <w:rsid w:val="006B1428"/>
    <w:rsid w:val="006B1ABA"/>
    <w:rsid w:val="006B2A75"/>
    <w:rsid w:val="006B40DB"/>
    <w:rsid w:val="006B4E77"/>
    <w:rsid w:val="006B5963"/>
    <w:rsid w:val="006B5F77"/>
    <w:rsid w:val="006B6CC4"/>
    <w:rsid w:val="006B7041"/>
    <w:rsid w:val="006C0248"/>
    <w:rsid w:val="006C1A33"/>
    <w:rsid w:val="006C1ED9"/>
    <w:rsid w:val="006C2571"/>
    <w:rsid w:val="006C34CD"/>
    <w:rsid w:val="006C4727"/>
    <w:rsid w:val="006C52AE"/>
    <w:rsid w:val="006C7BBC"/>
    <w:rsid w:val="006D18DF"/>
    <w:rsid w:val="006D1C41"/>
    <w:rsid w:val="006D22E4"/>
    <w:rsid w:val="006D39F3"/>
    <w:rsid w:val="006D5B56"/>
    <w:rsid w:val="006D7C43"/>
    <w:rsid w:val="006E002D"/>
    <w:rsid w:val="006E05CD"/>
    <w:rsid w:val="006E10D0"/>
    <w:rsid w:val="006E28DF"/>
    <w:rsid w:val="006E3E43"/>
    <w:rsid w:val="006E5FEC"/>
    <w:rsid w:val="006E7429"/>
    <w:rsid w:val="006E7442"/>
    <w:rsid w:val="006E7694"/>
    <w:rsid w:val="006E782F"/>
    <w:rsid w:val="006F0819"/>
    <w:rsid w:val="006F0FE6"/>
    <w:rsid w:val="006F11CC"/>
    <w:rsid w:val="006F3EC0"/>
    <w:rsid w:val="006F498D"/>
    <w:rsid w:val="006F4DAC"/>
    <w:rsid w:val="006F5930"/>
    <w:rsid w:val="006F6090"/>
    <w:rsid w:val="006F6CD2"/>
    <w:rsid w:val="006F6EE3"/>
    <w:rsid w:val="006F7315"/>
    <w:rsid w:val="00700721"/>
    <w:rsid w:val="00700B2B"/>
    <w:rsid w:val="00701E96"/>
    <w:rsid w:val="007023AC"/>
    <w:rsid w:val="0070349D"/>
    <w:rsid w:val="007043E4"/>
    <w:rsid w:val="00704ADC"/>
    <w:rsid w:val="00704D8D"/>
    <w:rsid w:val="00704DB6"/>
    <w:rsid w:val="00706EB1"/>
    <w:rsid w:val="00707819"/>
    <w:rsid w:val="0070784E"/>
    <w:rsid w:val="00707A93"/>
    <w:rsid w:val="00707C22"/>
    <w:rsid w:val="00710568"/>
    <w:rsid w:val="00710C87"/>
    <w:rsid w:val="007111B7"/>
    <w:rsid w:val="00713FD1"/>
    <w:rsid w:val="00714174"/>
    <w:rsid w:val="0071502F"/>
    <w:rsid w:val="007154FD"/>
    <w:rsid w:val="00715BD7"/>
    <w:rsid w:val="00715F93"/>
    <w:rsid w:val="00716633"/>
    <w:rsid w:val="0071699D"/>
    <w:rsid w:val="00717317"/>
    <w:rsid w:val="00717DDA"/>
    <w:rsid w:val="0072058B"/>
    <w:rsid w:val="007214D0"/>
    <w:rsid w:val="007223BE"/>
    <w:rsid w:val="007228D8"/>
    <w:rsid w:val="00723457"/>
    <w:rsid w:val="00723F52"/>
    <w:rsid w:val="00724151"/>
    <w:rsid w:val="007242C9"/>
    <w:rsid w:val="007247F6"/>
    <w:rsid w:val="00725618"/>
    <w:rsid w:val="00726ABA"/>
    <w:rsid w:val="0072792F"/>
    <w:rsid w:val="00727B82"/>
    <w:rsid w:val="00730087"/>
    <w:rsid w:val="0073087B"/>
    <w:rsid w:val="0073289C"/>
    <w:rsid w:val="007336CA"/>
    <w:rsid w:val="00734218"/>
    <w:rsid w:val="00735228"/>
    <w:rsid w:val="00735A43"/>
    <w:rsid w:val="00737F2F"/>
    <w:rsid w:val="00740423"/>
    <w:rsid w:val="00741D85"/>
    <w:rsid w:val="00741F81"/>
    <w:rsid w:val="007421FB"/>
    <w:rsid w:val="00742776"/>
    <w:rsid w:val="00742DE7"/>
    <w:rsid w:val="00743105"/>
    <w:rsid w:val="00745FBB"/>
    <w:rsid w:val="00746A1A"/>
    <w:rsid w:val="00746E17"/>
    <w:rsid w:val="00746F6D"/>
    <w:rsid w:val="00747EF7"/>
    <w:rsid w:val="007507F6"/>
    <w:rsid w:val="0075086B"/>
    <w:rsid w:val="0075122F"/>
    <w:rsid w:val="00751578"/>
    <w:rsid w:val="0075277C"/>
    <w:rsid w:val="00752CDD"/>
    <w:rsid w:val="00753BF3"/>
    <w:rsid w:val="00754355"/>
    <w:rsid w:val="007547A9"/>
    <w:rsid w:val="007555ED"/>
    <w:rsid w:val="00755649"/>
    <w:rsid w:val="007558EC"/>
    <w:rsid w:val="007559E0"/>
    <w:rsid w:val="007568BE"/>
    <w:rsid w:val="00757C04"/>
    <w:rsid w:val="00761C9C"/>
    <w:rsid w:val="0076431F"/>
    <w:rsid w:val="00764557"/>
    <w:rsid w:val="0076478E"/>
    <w:rsid w:val="00764B39"/>
    <w:rsid w:val="00764D05"/>
    <w:rsid w:val="00765284"/>
    <w:rsid w:val="0076654C"/>
    <w:rsid w:val="00767044"/>
    <w:rsid w:val="007716EB"/>
    <w:rsid w:val="00772352"/>
    <w:rsid w:val="00772756"/>
    <w:rsid w:val="00773028"/>
    <w:rsid w:val="00775C96"/>
    <w:rsid w:val="00776524"/>
    <w:rsid w:val="00776C4D"/>
    <w:rsid w:val="00776EBD"/>
    <w:rsid w:val="0078008B"/>
    <w:rsid w:val="00780B3B"/>
    <w:rsid w:val="00781667"/>
    <w:rsid w:val="00781CB5"/>
    <w:rsid w:val="00782295"/>
    <w:rsid w:val="00784AFB"/>
    <w:rsid w:val="00786089"/>
    <w:rsid w:val="007868D6"/>
    <w:rsid w:val="00786947"/>
    <w:rsid w:val="00787828"/>
    <w:rsid w:val="0078794E"/>
    <w:rsid w:val="007879CA"/>
    <w:rsid w:val="00791C38"/>
    <w:rsid w:val="007920AE"/>
    <w:rsid w:val="00793A60"/>
    <w:rsid w:val="0079445B"/>
    <w:rsid w:val="00794C94"/>
    <w:rsid w:val="0079628D"/>
    <w:rsid w:val="0079670E"/>
    <w:rsid w:val="007968BB"/>
    <w:rsid w:val="00797545"/>
    <w:rsid w:val="007A0F78"/>
    <w:rsid w:val="007A0FB5"/>
    <w:rsid w:val="007A12EC"/>
    <w:rsid w:val="007A2A78"/>
    <w:rsid w:val="007A2BB8"/>
    <w:rsid w:val="007A2E5C"/>
    <w:rsid w:val="007A5464"/>
    <w:rsid w:val="007A7B81"/>
    <w:rsid w:val="007B0A1A"/>
    <w:rsid w:val="007B0A6C"/>
    <w:rsid w:val="007B0C03"/>
    <w:rsid w:val="007B2452"/>
    <w:rsid w:val="007B3B0F"/>
    <w:rsid w:val="007B3FCF"/>
    <w:rsid w:val="007B64CA"/>
    <w:rsid w:val="007C1E76"/>
    <w:rsid w:val="007C27A3"/>
    <w:rsid w:val="007C38F3"/>
    <w:rsid w:val="007C4018"/>
    <w:rsid w:val="007C458D"/>
    <w:rsid w:val="007C565C"/>
    <w:rsid w:val="007C65F1"/>
    <w:rsid w:val="007C6F7B"/>
    <w:rsid w:val="007D0A64"/>
    <w:rsid w:val="007D1348"/>
    <w:rsid w:val="007D179F"/>
    <w:rsid w:val="007D1CEE"/>
    <w:rsid w:val="007D2501"/>
    <w:rsid w:val="007D344C"/>
    <w:rsid w:val="007D4CB6"/>
    <w:rsid w:val="007D57BD"/>
    <w:rsid w:val="007D6DDC"/>
    <w:rsid w:val="007D7B8D"/>
    <w:rsid w:val="007E017B"/>
    <w:rsid w:val="007E03D7"/>
    <w:rsid w:val="007E05C7"/>
    <w:rsid w:val="007E0E1D"/>
    <w:rsid w:val="007E1643"/>
    <w:rsid w:val="007E19A4"/>
    <w:rsid w:val="007E1D02"/>
    <w:rsid w:val="007E2BCB"/>
    <w:rsid w:val="007E3B7E"/>
    <w:rsid w:val="007E3F4A"/>
    <w:rsid w:val="007E43AA"/>
    <w:rsid w:val="007E44CF"/>
    <w:rsid w:val="007E46DA"/>
    <w:rsid w:val="007E6137"/>
    <w:rsid w:val="007E7E67"/>
    <w:rsid w:val="007F0D9E"/>
    <w:rsid w:val="007F16C7"/>
    <w:rsid w:val="007F1865"/>
    <w:rsid w:val="007F283C"/>
    <w:rsid w:val="007F2951"/>
    <w:rsid w:val="007F4953"/>
    <w:rsid w:val="007F50CD"/>
    <w:rsid w:val="007F537C"/>
    <w:rsid w:val="007F5F0A"/>
    <w:rsid w:val="007F7FFA"/>
    <w:rsid w:val="008002D3"/>
    <w:rsid w:val="00800324"/>
    <w:rsid w:val="008003A4"/>
    <w:rsid w:val="008020E8"/>
    <w:rsid w:val="0080225C"/>
    <w:rsid w:val="0080248D"/>
    <w:rsid w:val="00802C50"/>
    <w:rsid w:val="008031EF"/>
    <w:rsid w:val="008032E7"/>
    <w:rsid w:val="00804F43"/>
    <w:rsid w:val="008052FE"/>
    <w:rsid w:val="0080542B"/>
    <w:rsid w:val="00805662"/>
    <w:rsid w:val="00806065"/>
    <w:rsid w:val="00806EAB"/>
    <w:rsid w:val="00807783"/>
    <w:rsid w:val="008078BA"/>
    <w:rsid w:val="00807A4C"/>
    <w:rsid w:val="008103B9"/>
    <w:rsid w:val="00810D95"/>
    <w:rsid w:val="00810F65"/>
    <w:rsid w:val="00812605"/>
    <w:rsid w:val="00813FDD"/>
    <w:rsid w:val="008167A8"/>
    <w:rsid w:val="00816B4A"/>
    <w:rsid w:val="0081722F"/>
    <w:rsid w:val="00820267"/>
    <w:rsid w:val="008209A2"/>
    <w:rsid w:val="00820C11"/>
    <w:rsid w:val="00820F8A"/>
    <w:rsid w:val="00821BCC"/>
    <w:rsid w:val="00824464"/>
    <w:rsid w:val="008246D3"/>
    <w:rsid w:val="00824C26"/>
    <w:rsid w:val="00824F45"/>
    <w:rsid w:val="008314C6"/>
    <w:rsid w:val="00832317"/>
    <w:rsid w:val="008338D4"/>
    <w:rsid w:val="00833DC6"/>
    <w:rsid w:val="008355FB"/>
    <w:rsid w:val="008359FD"/>
    <w:rsid w:val="00835BF2"/>
    <w:rsid w:val="00836AF7"/>
    <w:rsid w:val="00840047"/>
    <w:rsid w:val="00840E90"/>
    <w:rsid w:val="0084131A"/>
    <w:rsid w:val="008424D3"/>
    <w:rsid w:val="00843B4B"/>
    <w:rsid w:val="00843BCF"/>
    <w:rsid w:val="00843EA2"/>
    <w:rsid w:val="00846350"/>
    <w:rsid w:val="00846D4B"/>
    <w:rsid w:val="00846E77"/>
    <w:rsid w:val="008477FD"/>
    <w:rsid w:val="008501DC"/>
    <w:rsid w:val="00850B76"/>
    <w:rsid w:val="00851385"/>
    <w:rsid w:val="00851BD4"/>
    <w:rsid w:val="008522C8"/>
    <w:rsid w:val="008527C2"/>
    <w:rsid w:val="0085327E"/>
    <w:rsid w:val="00853D1C"/>
    <w:rsid w:val="00853E95"/>
    <w:rsid w:val="00855E91"/>
    <w:rsid w:val="00856404"/>
    <w:rsid w:val="008573CB"/>
    <w:rsid w:val="008573D9"/>
    <w:rsid w:val="00857B7E"/>
    <w:rsid w:val="00862F4E"/>
    <w:rsid w:val="008646F1"/>
    <w:rsid w:val="00864A85"/>
    <w:rsid w:val="00865647"/>
    <w:rsid w:val="008659E9"/>
    <w:rsid w:val="00866001"/>
    <w:rsid w:val="00866270"/>
    <w:rsid w:val="00867CF1"/>
    <w:rsid w:val="0087064E"/>
    <w:rsid w:val="00870F50"/>
    <w:rsid w:val="008719EB"/>
    <w:rsid w:val="0087352C"/>
    <w:rsid w:val="008746D3"/>
    <w:rsid w:val="0087693B"/>
    <w:rsid w:val="00876CE9"/>
    <w:rsid w:val="00877C15"/>
    <w:rsid w:val="00877CAC"/>
    <w:rsid w:val="0088077A"/>
    <w:rsid w:val="00880CFA"/>
    <w:rsid w:val="00881F3C"/>
    <w:rsid w:val="008826E8"/>
    <w:rsid w:val="00883756"/>
    <w:rsid w:val="00883E0E"/>
    <w:rsid w:val="0088443C"/>
    <w:rsid w:val="00884C2C"/>
    <w:rsid w:val="008852AC"/>
    <w:rsid w:val="00885385"/>
    <w:rsid w:val="008854BD"/>
    <w:rsid w:val="00885A68"/>
    <w:rsid w:val="008875D3"/>
    <w:rsid w:val="008879C5"/>
    <w:rsid w:val="00890377"/>
    <w:rsid w:val="008904EB"/>
    <w:rsid w:val="008908A8"/>
    <w:rsid w:val="00890B37"/>
    <w:rsid w:val="008919FF"/>
    <w:rsid w:val="00892047"/>
    <w:rsid w:val="008920D9"/>
    <w:rsid w:val="008932AC"/>
    <w:rsid w:val="008932CA"/>
    <w:rsid w:val="008938ED"/>
    <w:rsid w:val="00894ADF"/>
    <w:rsid w:val="008955E8"/>
    <w:rsid w:val="00896BCC"/>
    <w:rsid w:val="00896CF7"/>
    <w:rsid w:val="00896E18"/>
    <w:rsid w:val="008971E7"/>
    <w:rsid w:val="00897D72"/>
    <w:rsid w:val="008A044D"/>
    <w:rsid w:val="008A0821"/>
    <w:rsid w:val="008A0BB1"/>
    <w:rsid w:val="008A0BCC"/>
    <w:rsid w:val="008A1491"/>
    <w:rsid w:val="008A16F9"/>
    <w:rsid w:val="008A2AB4"/>
    <w:rsid w:val="008A3A66"/>
    <w:rsid w:val="008A41CB"/>
    <w:rsid w:val="008A57F7"/>
    <w:rsid w:val="008A6408"/>
    <w:rsid w:val="008A6FB2"/>
    <w:rsid w:val="008B09FF"/>
    <w:rsid w:val="008B1A61"/>
    <w:rsid w:val="008B1F16"/>
    <w:rsid w:val="008B2277"/>
    <w:rsid w:val="008B2A2B"/>
    <w:rsid w:val="008B3765"/>
    <w:rsid w:val="008B3FD2"/>
    <w:rsid w:val="008B4FCC"/>
    <w:rsid w:val="008B5017"/>
    <w:rsid w:val="008B5B18"/>
    <w:rsid w:val="008B6089"/>
    <w:rsid w:val="008B6AF4"/>
    <w:rsid w:val="008C007F"/>
    <w:rsid w:val="008C00BA"/>
    <w:rsid w:val="008C0460"/>
    <w:rsid w:val="008C1D48"/>
    <w:rsid w:val="008C1E1C"/>
    <w:rsid w:val="008C205D"/>
    <w:rsid w:val="008C2672"/>
    <w:rsid w:val="008C2B35"/>
    <w:rsid w:val="008C2BC3"/>
    <w:rsid w:val="008C45A4"/>
    <w:rsid w:val="008C536A"/>
    <w:rsid w:val="008C7E50"/>
    <w:rsid w:val="008D10A2"/>
    <w:rsid w:val="008D13EA"/>
    <w:rsid w:val="008D1C30"/>
    <w:rsid w:val="008D31DA"/>
    <w:rsid w:val="008D57FE"/>
    <w:rsid w:val="008D5C3F"/>
    <w:rsid w:val="008D7A12"/>
    <w:rsid w:val="008D7B9A"/>
    <w:rsid w:val="008E1694"/>
    <w:rsid w:val="008E16A9"/>
    <w:rsid w:val="008E244E"/>
    <w:rsid w:val="008E31CF"/>
    <w:rsid w:val="008E4521"/>
    <w:rsid w:val="008E65A1"/>
    <w:rsid w:val="008E725D"/>
    <w:rsid w:val="008F0428"/>
    <w:rsid w:val="008F18AC"/>
    <w:rsid w:val="008F2D12"/>
    <w:rsid w:val="008F398A"/>
    <w:rsid w:val="008F4720"/>
    <w:rsid w:val="008F5367"/>
    <w:rsid w:val="008F58E5"/>
    <w:rsid w:val="008F65F9"/>
    <w:rsid w:val="008F7B0B"/>
    <w:rsid w:val="00901BF6"/>
    <w:rsid w:val="00901CE3"/>
    <w:rsid w:val="00901F03"/>
    <w:rsid w:val="009022B2"/>
    <w:rsid w:val="009031F4"/>
    <w:rsid w:val="0090327C"/>
    <w:rsid w:val="0090401B"/>
    <w:rsid w:val="00905987"/>
    <w:rsid w:val="009100CC"/>
    <w:rsid w:val="009107B5"/>
    <w:rsid w:val="00911862"/>
    <w:rsid w:val="00911976"/>
    <w:rsid w:val="0091284E"/>
    <w:rsid w:val="00912B06"/>
    <w:rsid w:val="00912F88"/>
    <w:rsid w:val="00913675"/>
    <w:rsid w:val="0091398D"/>
    <w:rsid w:val="00913AF3"/>
    <w:rsid w:val="009162C9"/>
    <w:rsid w:val="00916BBB"/>
    <w:rsid w:val="00917D2D"/>
    <w:rsid w:val="009200D7"/>
    <w:rsid w:val="009208C7"/>
    <w:rsid w:val="0092107D"/>
    <w:rsid w:val="009210C1"/>
    <w:rsid w:val="00921A69"/>
    <w:rsid w:val="00922225"/>
    <w:rsid w:val="00922445"/>
    <w:rsid w:val="00923F70"/>
    <w:rsid w:val="00925EA1"/>
    <w:rsid w:val="0092756C"/>
    <w:rsid w:val="00927881"/>
    <w:rsid w:val="00930396"/>
    <w:rsid w:val="009305A4"/>
    <w:rsid w:val="00932A79"/>
    <w:rsid w:val="009348BA"/>
    <w:rsid w:val="0093698B"/>
    <w:rsid w:val="0093720C"/>
    <w:rsid w:val="00946305"/>
    <w:rsid w:val="00950CFB"/>
    <w:rsid w:val="00951941"/>
    <w:rsid w:val="009528D7"/>
    <w:rsid w:val="00952E8E"/>
    <w:rsid w:val="00954893"/>
    <w:rsid w:val="00954DB1"/>
    <w:rsid w:val="0095528A"/>
    <w:rsid w:val="00956637"/>
    <w:rsid w:val="009570C3"/>
    <w:rsid w:val="00957115"/>
    <w:rsid w:val="00957546"/>
    <w:rsid w:val="0095762D"/>
    <w:rsid w:val="00957848"/>
    <w:rsid w:val="00957BCF"/>
    <w:rsid w:val="00962384"/>
    <w:rsid w:val="00963402"/>
    <w:rsid w:val="009646D4"/>
    <w:rsid w:val="00965D96"/>
    <w:rsid w:val="00971761"/>
    <w:rsid w:val="0097222F"/>
    <w:rsid w:val="009736FC"/>
    <w:rsid w:val="009758C0"/>
    <w:rsid w:val="009758DB"/>
    <w:rsid w:val="00975947"/>
    <w:rsid w:val="009772B3"/>
    <w:rsid w:val="00980CBE"/>
    <w:rsid w:val="00981F8F"/>
    <w:rsid w:val="009826EE"/>
    <w:rsid w:val="009828B7"/>
    <w:rsid w:val="00982FF7"/>
    <w:rsid w:val="00983CC0"/>
    <w:rsid w:val="00983E17"/>
    <w:rsid w:val="00984B67"/>
    <w:rsid w:val="00984E95"/>
    <w:rsid w:val="00984EBE"/>
    <w:rsid w:val="00984F24"/>
    <w:rsid w:val="009853FE"/>
    <w:rsid w:val="00986E94"/>
    <w:rsid w:val="0098739D"/>
    <w:rsid w:val="00992263"/>
    <w:rsid w:val="0099309B"/>
    <w:rsid w:val="00993190"/>
    <w:rsid w:val="0099368F"/>
    <w:rsid w:val="00993A1E"/>
    <w:rsid w:val="00995D69"/>
    <w:rsid w:val="00996949"/>
    <w:rsid w:val="00997B97"/>
    <w:rsid w:val="009A17EA"/>
    <w:rsid w:val="009A2463"/>
    <w:rsid w:val="009A28D4"/>
    <w:rsid w:val="009A3170"/>
    <w:rsid w:val="009A79E2"/>
    <w:rsid w:val="009A7AAE"/>
    <w:rsid w:val="009A7E93"/>
    <w:rsid w:val="009B0233"/>
    <w:rsid w:val="009B121B"/>
    <w:rsid w:val="009B2F16"/>
    <w:rsid w:val="009B3CA5"/>
    <w:rsid w:val="009B5FE1"/>
    <w:rsid w:val="009B6F0D"/>
    <w:rsid w:val="009B76D1"/>
    <w:rsid w:val="009B7E41"/>
    <w:rsid w:val="009C0696"/>
    <w:rsid w:val="009C1F8D"/>
    <w:rsid w:val="009C23A8"/>
    <w:rsid w:val="009C2730"/>
    <w:rsid w:val="009C3034"/>
    <w:rsid w:val="009C30B3"/>
    <w:rsid w:val="009C3FF2"/>
    <w:rsid w:val="009C5956"/>
    <w:rsid w:val="009C7346"/>
    <w:rsid w:val="009C795E"/>
    <w:rsid w:val="009C7D09"/>
    <w:rsid w:val="009D0EAC"/>
    <w:rsid w:val="009D1641"/>
    <w:rsid w:val="009D1756"/>
    <w:rsid w:val="009D7A95"/>
    <w:rsid w:val="009D7B03"/>
    <w:rsid w:val="009E0964"/>
    <w:rsid w:val="009E0FA1"/>
    <w:rsid w:val="009E12AA"/>
    <w:rsid w:val="009E268F"/>
    <w:rsid w:val="009E3BF4"/>
    <w:rsid w:val="009E5626"/>
    <w:rsid w:val="009E631A"/>
    <w:rsid w:val="009E6439"/>
    <w:rsid w:val="009E6CC2"/>
    <w:rsid w:val="009E70E1"/>
    <w:rsid w:val="009E753E"/>
    <w:rsid w:val="009E7577"/>
    <w:rsid w:val="009F1019"/>
    <w:rsid w:val="009F1D55"/>
    <w:rsid w:val="009F1F0D"/>
    <w:rsid w:val="009F236D"/>
    <w:rsid w:val="009F2D75"/>
    <w:rsid w:val="009F2E8A"/>
    <w:rsid w:val="009F3488"/>
    <w:rsid w:val="009F36B8"/>
    <w:rsid w:val="009F39C6"/>
    <w:rsid w:val="009F4856"/>
    <w:rsid w:val="009F4FAA"/>
    <w:rsid w:val="009F5430"/>
    <w:rsid w:val="009F5640"/>
    <w:rsid w:val="009F6587"/>
    <w:rsid w:val="00A00411"/>
    <w:rsid w:val="00A005CB"/>
    <w:rsid w:val="00A025C1"/>
    <w:rsid w:val="00A02734"/>
    <w:rsid w:val="00A02B2E"/>
    <w:rsid w:val="00A03753"/>
    <w:rsid w:val="00A05FAC"/>
    <w:rsid w:val="00A0668C"/>
    <w:rsid w:val="00A10AC9"/>
    <w:rsid w:val="00A12F68"/>
    <w:rsid w:val="00A1422A"/>
    <w:rsid w:val="00A14747"/>
    <w:rsid w:val="00A16A09"/>
    <w:rsid w:val="00A17455"/>
    <w:rsid w:val="00A17716"/>
    <w:rsid w:val="00A209C3"/>
    <w:rsid w:val="00A2182B"/>
    <w:rsid w:val="00A221B6"/>
    <w:rsid w:val="00A22B86"/>
    <w:rsid w:val="00A239A1"/>
    <w:rsid w:val="00A24770"/>
    <w:rsid w:val="00A252DC"/>
    <w:rsid w:val="00A254B7"/>
    <w:rsid w:val="00A25931"/>
    <w:rsid w:val="00A2599A"/>
    <w:rsid w:val="00A269C4"/>
    <w:rsid w:val="00A27A28"/>
    <w:rsid w:val="00A27F49"/>
    <w:rsid w:val="00A31B21"/>
    <w:rsid w:val="00A33393"/>
    <w:rsid w:val="00A33A8F"/>
    <w:rsid w:val="00A34626"/>
    <w:rsid w:val="00A346A9"/>
    <w:rsid w:val="00A34AEC"/>
    <w:rsid w:val="00A34EBA"/>
    <w:rsid w:val="00A36D74"/>
    <w:rsid w:val="00A4041C"/>
    <w:rsid w:val="00A4092D"/>
    <w:rsid w:val="00A40E3B"/>
    <w:rsid w:val="00A40F96"/>
    <w:rsid w:val="00A423B9"/>
    <w:rsid w:val="00A4394A"/>
    <w:rsid w:val="00A43F5E"/>
    <w:rsid w:val="00A458E4"/>
    <w:rsid w:val="00A45D4A"/>
    <w:rsid w:val="00A461AE"/>
    <w:rsid w:val="00A468CF"/>
    <w:rsid w:val="00A47B0E"/>
    <w:rsid w:val="00A47E13"/>
    <w:rsid w:val="00A51035"/>
    <w:rsid w:val="00A51521"/>
    <w:rsid w:val="00A52042"/>
    <w:rsid w:val="00A53012"/>
    <w:rsid w:val="00A53D36"/>
    <w:rsid w:val="00A5467E"/>
    <w:rsid w:val="00A54EF5"/>
    <w:rsid w:val="00A55C77"/>
    <w:rsid w:val="00A55F21"/>
    <w:rsid w:val="00A5714A"/>
    <w:rsid w:val="00A573F8"/>
    <w:rsid w:val="00A60812"/>
    <w:rsid w:val="00A6104F"/>
    <w:rsid w:val="00A62F7B"/>
    <w:rsid w:val="00A63A57"/>
    <w:rsid w:val="00A669EA"/>
    <w:rsid w:val="00A66C37"/>
    <w:rsid w:val="00A67726"/>
    <w:rsid w:val="00A67A7C"/>
    <w:rsid w:val="00A72977"/>
    <w:rsid w:val="00A7428E"/>
    <w:rsid w:val="00A743B4"/>
    <w:rsid w:val="00A74A72"/>
    <w:rsid w:val="00A754AF"/>
    <w:rsid w:val="00A7648A"/>
    <w:rsid w:val="00A77318"/>
    <w:rsid w:val="00A77621"/>
    <w:rsid w:val="00A81F4A"/>
    <w:rsid w:val="00A825AA"/>
    <w:rsid w:val="00A83DD4"/>
    <w:rsid w:val="00A861D6"/>
    <w:rsid w:val="00A87047"/>
    <w:rsid w:val="00A87AAF"/>
    <w:rsid w:val="00A904CE"/>
    <w:rsid w:val="00A911E1"/>
    <w:rsid w:val="00A919C5"/>
    <w:rsid w:val="00A927F5"/>
    <w:rsid w:val="00A93C72"/>
    <w:rsid w:val="00A949F8"/>
    <w:rsid w:val="00A94BB6"/>
    <w:rsid w:val="00A95AD2"/>
    <w:rsid w:val="00A9615B"/>
    <w:rsid w:val="00A96DDA"/>
    <w:rsid w:val="00A97A52"/>
    <w:rsid w:val="00AA0545"/>
    <w:rsid w:val="00AA080B"/>
    <w:rsid w:val="00AA0C59"/>
    <w:rsid w:val="00AA1E59"/>
    <w:rsid w:val="00AA26CD"/>
    <w:rsid w:val="00AA2E7B"/>
    <w:rsid w:val="00AA4355"/>
    <w:rsid w:val="00AA4A79"/>
    <w:rsid w:val="00AA51B3"/>
    <w:rsid w:val="00AA51E4"/>
    <w:rsid w:val="00AA5AFA"/>
    <w:rsid w:val="00AA5B68"/>
    <w:rsid w:val="00AA5C3C"/>
    <w:rsid w:val="00AA7378"/>
    <w:rsid w:val="00AB0691"/>
    <w:rsid w:val="00AB0823"/>
    <w:rsid w:val="00AB1458"/>
    <w:rsid w:val="00AB1F5F"/>
    <w:rsid w:val="00AB2E96"/>
    <w:rsid w:val="00AB337B"/>
    <w:rsid w:val="00AB35D7"/>
    <w:rsid w:val="00AB4072"/>
    <w:rsid w:val="00AB4ADF"/>
    <w:rsid w:val="00AB55D0"/>
    <w:rsid w:val="00AB570A"/>
    <w:rsid w:val="00AB727B"/>
    <w:rsid w:val="00AB7597"/>
    <w:rsid w:val="00AB7BCF"/>
    <w:rsid w:val="00AB7EC7"/>
    <w:rsid w:val="00AC0F8F"/>
    <w:rsid w:val="00AC1AB1"/>
    <w:rsid w:val="00AC2561"/>
    <w:rsid w:val="00AC3288"/>
    <w:rsid w:val="00AC35C8"/>
    <w:rsid w:val="00AC41F4"/>
    <w:rsid w:val="00AC45EA"/>
    <w:rsid w:val="00AC655A"/>
    <w:rsid w:val="00AD0137"/>
    <w:rsid w:val="00AD062C"/>
    <w:rsid w:val="00AD2422"/>
    <w:rsid w:val="00AD2B2E"/>
    <w:rsid w:val="00AD3A13"/>
    <w:rsid w:val="00AD3D0E"/>
    <w:rsid w:val="00AD4718"/>
    <w:rsid w:val="00AD60AD"/>
    <w:rsid w:val="00AD7706"/>
    <w:rsid w:val="00AD7F1C"/>
    <w:rsid w:val="00AE0052"/>
    <w:rsid w:val="00AE01B0"/>
    <w:rsid w:val="00AE0DA0"/>
    <w:rsid w:val="00AE1B81"/>
    <w:rsid w:val="00AE3822"/>
    <w:rsid w:val="00AE3CF0"/>
    <w:rsid w:val="00AE3DDC"/>
    <w:rsid w:val="00AE4476"/>
    <w:rsid w:val="00AE4B5E"/>
    <w:rsid w:val="00AE609E"/>
    <w:rsid w:val="00AE7956"/>
    <w:rsid w:val="00AF0A96"/>
    <w:rsid w:val="00AF0F79"/>
    <w:rsid w:val="00AF102E"/>
    <w:rsid w:val="00AF1D8B"/>
    <w:rsid w:val="00AF24DD"/>
    <w:rsid w:val="00AF30F1"/>
    <w:rsid w:val="00AF3186"/>
    <w:rsid w:val="00AF36B1"/>
    <w:rsid w:val="00AF3847"/>
    <w:rsid w:val="00AF4036"/>
    <w:rsid w:val="00AF59CC"/>
    <w:rsid w:val="00AF5B1D"/>
    <w:rsid w:val="00AF6EF2"/>
    <w:rsid w:val="00AF6F0E"/>
    <w:rsid w:val="00AF7313"/>
    <w:rsid w:val="00B0396D"/>
    <w:rsid w:val="00B044D5"/>
    <w:rsid w:val="00B04B81"/>
    <w:rsid w:val="00B04E09"/>
    <w:rsid w:val="00B05205"/>
    <w:rsid w:val="00B06345"/>
    <w:rsid w:val="00B065BB"/>
    <w:rsid w:val="00B075A7"/>
    <w:rsid w:val="00B078F4"/>
    <w:rsid w:val="00B111F6"/>
    <w:rsid w:val="00B118A9"/>
    <w:rsid w:val="00B13227"/>
    <w:rsid w:val="00B13355"/>
    <w:rsid w:val="00B139BC"/>
    <w:rsid w:val="00B13E7D"/>
    <w:rsid w:val="00B1443B"/>
    <w:rsid w:val="00B14CCA"/>
    <w:rsid w:val="00B15372"/>
    <w:rsid w:val="00B157F0"/>
    <w:rsid w:val="00B158AA"/>
    <w:rsid w:val="00B160A8"/>
    <w:rsid w:val="00B167D1"/>
    <w:rsid w:val="00B16896"/>
    <w:rsid w:val="00B217CA"/>
    <w:rsid w:val="00B220CF"/>
    <w:rsid w:val="00B227EA"/>
    <w:rsid w:val="00B24B92"/>
    <w:rsid w:val="00B24D5E"/>
    <w:rsid w:val="00B25549"/>
    <w:rsid w:val="00B27370"/>
    <w:rsid w:val="00B274C1"/>
    <w:rsid w:val="00B31E2F"/>
    <w:rsid w:val="00B32465"/>
    <w:rsid w:val="00B32AF1"/>
    <w:rsid w:val="00B34010"/>
    <w:rsid w:val="00B34350"/>
    <w:rsid w:val="00B34901"/>
    <w:rsid w:val="00B3525C"/>
    <w:rsid w:val="00B3567D"/>
    <w:rsid w:val="00B35919"/>
    <w:rsid w:val="00B40FB2"/>
    <w:rsid w:val="00B4248D"/>
    <w:rsid w:val="00B42F80"/>
    <w:rsid w:val="00B43247"/>
    <w:rsid w:val="00B4379E"/>
    <w:rsid w:val="00B43D22"/>
    <w:rsid w:val="00B444F5"/>
    <w:rsid w:val="00B45344"/>
    <w:rsid w:val="00B46A92"/>
    <w:rsid w:val="00B47A30"/>
    <w:rsid w:val="00B502DF"/>
    <w:rsid w:val="00B5059C"/>
    <w:rsid w:val="00B52A46"/>
    <w:rsid w:val="00B53599"/>
    <w:rsid w:val="00B544A7"/>
    <w:rsid w:val="00B54B40"/>
    <w:rsid w:val="00B54F92"/>
    <w:rsid w:val="00B569C4"/>
    <w:rsid w:val="00B57239"/>
    <w:rsid w:val="00B57662"/>
    <w:rsid w:val="00B577A8"/>
    <w:rsid w:val="00B5784F"/>
    <w:rsid w:val="00B57A59"/>
    <w:rsid w:val="00B57FCF"/>
    <w:rsid w:val="00B601BC"/>
    <w:rsid w:val="00B60A18"/>
    <w:rsid w:val="00B6109C"/>
    <w:rsid w:val="00B61273"/>
    <w:rsid w:val="00B627B8"/>
    <w:rsid w:val="00B63713"/>
    <w:rsid w:val="00B654B0"/>
    <w:rsid w:val="00B65E4B"/>
    <w:rsid w:val="00B70808"/>
    <w:rsid w:val="00B723DF"/>
    <w:rsid w:val="00B729DC"/>
    <w:rsid w:val="00B73B12"/>
    <w:rsid w:val="00B74148"/>
    <w:rsid w:val="00B74808"/>
    <w:rsid w:val="00B75C95"/>
    <w:rsid w:val="00B75FFF"/>
    <w:rsid w:val="00B77666"/>
    <w:rsid w:val="00B807DE"/>
    <w:rsid w:val="00B813AD"/>
    <w:rsid w:val="00B83D16"/>
    <w:rsid w:val="00B84B1F"/>
    <w:rsid w:val="00B84C43"/>
    <w:rsid w:val="00B84EF9"/>
    <w:rsid w:val="00B8542E"/>
    <w:rsid w:val="00B85A70"/>
    <w:rsid w:val="00B876F2"/>
    <w:rsid w:val="00B90748"/>
    <w:rsid w:val="00B9111A"/>
    <w:rsid w:val="00B91996"/>
    <w:rsid w:val="00B91B31"/>
    <w:rsid w:val="00B93017"/>
    <w:rsid w:val="00B9317A"/>
    <w:rsid w:val="00B93B98"/>
    <w:rsid w:val="00B9479C"/>
    <w:rsid w:val="00B9597A"/>
    <w:rsid w:val="00B95E02"/>
    <w:rsid w:val="00B9609C"/>
    <w:rsid w:val="00B97348"/>
    <w:rsid w:val="00B974A6"/>
    <w:rsid w:val="00B97595"/>
    <w:rsid w:val="00B97D4E"/>
    <w:rsid w:val="00BA0987"/>
    <w:rsid w:val="00BA0C5D"/>
    <w:rsid w:val="00BA1514"/>
    <w:rsid w:val="00BA2E10"/>
    <w:rsid w:val="00BA2F97"/>
    <w:rsid w:val="00BA31BB"/>
    <w:rsid w:val="00BA380C"/>
    <w:rsid w:val="00BA3907"/>
    <w:rsid w:val="00BA3BE7"/>
    <w:rsid w:val="00BA3C96"/>
    <w:rsid w:val="00BA4278"/>
    <w:rsid w:val="00BA4999"/>
    <w:rsid w:val="00BA6556"/>
    <w:rsid w:val="00BA6F6F"/>
    <w:rsid w:val="00BB0059"/>
    <w:rsid w:val="00BB12C4"/>
    <w:rsid w:val="00BB23FD"/>
    <w:rsid w:val="00BB29EF"/>
    <w:rsid w:val="00BB2FA5"/>
    <w:rsid w:val="00BB3374"/>
    <w:rsid w:val="00BC0A38"/>
    <w:rsid w:val="00BC0B42"/>
    <w:rsid w:val="00BC264B"/>
    <w:rsid w:val="00BC2C5A"/>
    <w:rsid w:val="00BC2E1C"/>
    <w:rsid w:val="00BC3B58"/>
    <w:rsid w:val="00BC5239"/>
    <w:rsid w:val="00BC58CD"/>
    <w:rsid w:val="00BC612D"/>
    <w:rsid w:val="00BD19BD"/>
    <w:rsid w:val="00BD1B00"/>
    <w:rsid w:val="00BD243E"/>
    <w:rsid w:val="00BD294B"/>
    <w:rsid w:val="00BD31D7"/>
    <w:rsid w:val="00BD45AE"/>
    <w:rsid w:val="00BD54B8"/>
    <w:rsid w:val="00BE14C4"/>
    <w:rsid w:val="00BE2036"/>
    <w:rsid w:val="00BE2296"/>
    <w:rsid w:val="00BE2605"/>
    <w:rsid w:val="00BE3E1D"/>
    <w:rsid w:val="00BE498A"/>
    <w:rsid w:val="00BE6847"/>
    <w:rsid w:val="00BF033B"/>
    <w:rsid w:val="00BF0658"/>
    <w:rsid w:val="00BF08C1"/>
    <w:rsid w:val="00BF0945"/>
    <w:rsid w:val="00BF1233"/>
    <w:rsid w:val="00BF1943"/>
    <w:rsid w:val="00BF33F9"/>
    <w:rsid w:val="00BF3C5A"/>
    <w:rsid w:val="00BF4297"/>
    <w:rsid w:val="00BF5B0B"/>
    <w:rsid w:val="00BF6110"/>
    <w:rsid w:val="00BF6331"/>
    <w:rsid w:val="00BF7461"/>
    <w:rsid w:val="00BF7626"/>
    <w:rsid w:val="00BF7AE5"/>
    <w:rsid w:val="00BF7C0E"/>
    <w:rsid w:val="00C0094E"/>
    <w:rsid w:val="00C010AA"/>
    <w:rsid w:val="00C01B2F"/>
    <w:rsid w:val="00C01B4C"/>
    <w:rsid w:val="00C04757"/>
    <w:rsid w:val="00C04FD6"/>
    <w:rsid w:val="00C059CD"/>
    <w:rsid w:val="00C05D0B"/>
    <w:rsid w:val="00C05EE7"/>
    <w:rsid w:val="00C06A39"/>
    <w:rsid w:val="00C06BD1"/>
    <w:rsid w:val="00C06CD3"/>
    <w:rsid w:val="00C07460"/>
    <w:rsid w:val="00C119EB"/>
    <w:rsid w:val="00C11F14"/>
    <w:rsid w:val="00C129A1"/>
    <w:rsid w:val="00C12D05"/>
    <w:rsid w:val="00C136F3"/>
    <w:rsid w:val="00C137FF"/>
    <w:rsid w:val="00C13B3B"/>
    <w:rsid w:val="00C154C2"/>
    <w:rsid w:val="00C159A8"/>
    <w:rsid w:val="00C15D5C"/>
    <w:rsid w:val="00C15F5D"/>
    <w:rsid w:val="00C1705A"/>
    <w:rsid w:val="00C20148"/>
    <w:rsid w:val="00C2052C"/>
    <w:rsid w:val="00C21387"/>
    <w:rsid w:val="00C21547"/>
    <w:rsid w:val="00C22B5D"/>
    <w:rsid w:val="00C244EF"/>
    <w:rsid w:val="00C25092"/>
    <w:rsid w:val="00C25DB3"/>
    <w:rsid w:val="00C2669F"/>
    <w:rsid w:val="00C26C36"/>
    <w:rsid w:val="00C27222"/>
    <w:rsid w:val="00C2780F"/>
    <w:rsid w:val="00C30749"/>
    <w:rsid w:val="00C30C9F"/>
    <w:rsid w:val="00C31579"/>
    <w:rsid w:val="00C31FD5"/>
    <w:rsid w:val="00C321FC"/>
    <w:rsid w:val="00C32B56"/>
    <w:rsid w:val="00C34638"/>
    <w:rsid w:val="00C346AE"/>
    <w:rsid w:val="00C36DD1"/>
    <w:rsid w:val="00C37394"/>
    <w:rsid w:val="00C41410"/>
    <w:rsid w:val="00C42130"/>
    <w:rsid w:val="00C4299D"/>
    <w:rsid w:val="00C42B38"/>
    <w:rsid w:val="00C42CEA"/>
    <w:rsid w:val="00C43601"/>
    <w:rsid w:val="00C43F07"/>
    <w:rsid w:val="00C44076"/>
    <w:rsid w:val="00C441F7"/>
    <w:rsid w:val="00C4439E"/>
    <w:rsid w:val="00C45693"/>
    <w:rsid w:val="00C46B84"/>
    <w:rsid w:val="00C50323"/>
    <w:rsid w:val="00C51639"/>
    <w:rsid w:val="00C516CE"/>
    <w:rsid w:val="00C52765"/>
    <w:rsid w:val="00C53E5E"/>
    <w:rsid w:val="00C54517"/>
    <w:rsid w:val="00C54A18"/>
    <w:rsid w:val="00C55113"/>
    <w:rsid w:val="00C56228"/>
    <w:rsid w:val="00C57205"/>
    <w:rsid w:val="00C57B57"/>
    <w:rsid w:val="00C60033"/>
    <w:rsid w:val="00C60215"/>
    <w:rsid w:val="00C61424"/>
    <w:rsid w:val="00C625B9"/>
    <w:rsid w:val="00C6539F"/>
    <w:rsid w:val="00C65EC6"/>
    <w:rsid w:val="00C66648"/>
    <w:rsid w:val="00C66F4C"/>
    <w:rsid w:val="00C72D68"/>
    <w:rsid w:val="00C72DF3"/>
    <w:rsid w:val="00C739FC"/>
    <w:rsid w:val="00C73ECE"/>
    <w:rsid w:val="00C748EE"/>
    <w:rsid w:val="00C75016"/>
    <w:rsid w:val="00C7560F"/>
    <w:rsid w:val="00C7569B"/>
    <w:rsid w:val="00C7592D"/>
    <w:rsid w:val="00C7751F"/>
    <w:rsid w:val="00C77D13"/>
    <w:rsid w:val="00C806A3"/>
    <w:rsid w:val="00C8192E"/>
    <w:rsid w:val="00C836FC"/>
    <w:rsid w:val="00C84795"/>
    <w:rsid w:val="00C85B80"/>
    <w:rsid w:val="00C8606A"/>
    <w:rsid w:val="00C86386"/>
    <w:rsid w:val="00C86BC0"/>
    <w:rsid w:val="00C86D3A"/>
    <w:rsid w:val="00C86E4D"/>
    <w:rsid w:val="00C8781E"/>
    <w:rsid w:val="00C91E37"/>
    <w:rsid w:val="00C93278"/>
    <w:rsid w:val="00C94F9D"/>
    <w:rsid w:val="00C9529F"/>
    <w:rsid w:val="00C9541E"/>
    <w:rsid w:val="00C964CF"/>
    <w:rsid w:val="00C964FC"/>
    <w:rsid w:val="00C96AAC"/>
    <w:rsid w:val="00C96B94"/>
    <w:rsid w:val="00C97FF5"/>
    <w:rsid w:val="00CA11B2"/>
    <w:rsid w:val="00CA20E7"/>
    <w:rsid w:val="00CA21DC"/>
    <w:rsid w:val="00CA2334"/>
    <w:rsid w:val="00CA2B78"/>
    <w:rsid w:val="00CA2F23"/>
    <w:rsid w:val="00CA35A9"/>
    <w:rsid w:val="00CA42DB"/>
    <w:rsid w:val="00CA443A"/>
    <w:rsid w:val="00CA4987"/>
    <w:rsid w:val="00CA4CB6"/>
    <w:rsid w:val="00CA7CD3"/>
    <w:rsid w:val="00CA7FFA"/>
    <w:rsid w:val="00CB030C"/>
    <w:rsid w:val="00CB07C6"/>
    <w:rsid w:val="00CB687D"/>
    <w:rsid w:val="00CB688A"/>
    <w:rsid w:val="00CC3FDB"/>
    <w:rsid w:val="00CC445E"/>
    <w:rsid w:val="00CC4A75"/>
    <w:rsid w:val="00CC590B"/>
    <w:rsid w:val="00CC6C5D"/>
    <w:rsid w:val="00CD00CF"/>
    <w:rsid w:val="00CD056A"/>
    <w:rsid w:val="00CD0F38"/>
    <w:rsid w:val="00CD11F7"/>
    <w:rsid w:val="00CD2DDA"/>
    <w:rsid w:val="00CD4BE1"/>
    <w:rsid w:val="00CD5036"/>
    <w:rsid w:val="00CD5EB8"/>
    <w:rsid w:val="00CE04DD"/>
    <w:rsid w:val="00CE0ECC"/>
    <w:rsid w:val="00CE1492"/>
    <w:rsid w:val="00CE1A3F"/>
    <w:rsid w:val="00CE1E1A"/>
    <w:rsid w:val="00CE2A30"/>
    <w:rsid w:val="00CE617F"/>
    <w:rsid w:val="00CE61ED"/>
    <w:rsid w:val="00CE628B"/>
    <w:rsid w:val="00CE6601"/>
    <w:rsid w:val="00CE6C56"/>
    <w:rsid w:val="00CE78AE"/>
    <w:rsid w:val="00CF30FF"/>
    <w:rsid w:val="00CF3B16"/>
    <w:rsid w:val="00CF3B64"/>
    <w:rsid w:val="00CF4483"/>
    <w:rsid w:val="00CF464E"/>
    <w:rsid w:val="00CF486F"/>
    <w:rsid w:val="00CF4F70"/>
    <w:rsid w:val="00CF520A"/>
    <w:rsid w:val="00CF56FF"/>
    <w:rsid w:val="00CF7371"/>
    <w:rsid w:val="00D00401"/>
    <w:rsid w:val="00D01003"/>
    <w:rsid w:val="00D02905"/>
    <w:rsid w:val="00D02AD8"/>
    <w:rsid w:val="00D0521E"/>
    <w:rsid w:val="00D0526F"/>
    <w:rsid w:val="00D058C5"/>
    <w:rsid w:val="00D069BF"/>
    <w:rsid w:val="00D07706"/>
    <w:rsid w:val="00D079ED"/>
    <w:rsid w:val="00D10D1D"/>
    <w:rsid w:val="00D13D90"/>
    <w:rsid w:val="00D140A5"/>
    <w:rsid w:val="00D14353"/>
    <w:rsid w:val="00D156DE"/>
    <w:rsid w:val="00D16CBC"/>
    <w:rsid w:val="00D17440"/>
    <w:rsid w:val="00D17517"/>
    <w:rsid w:val="00D175B9"/>
    <w:rsid w:val="00D17C15"/>
    <w:rsid w:val="00D17FF0"/>
    <w:rsid w:val="00D20BAE"/>
    <w:rsid w:val="00D20BEE"/>
    <w:rsid w:val="00D21CD6"/>
    <w:rsid w:val="00D227D0"/>
    <w:rsid w:val="00D227E9"/>
    <w:rsid w:val="00D22D1C"/>
    <w:rsid w:val="00D233F2"/>
    <w:rsid w:val="00D2405D"/>
    <w:rsid w:val="00D2424E"/>
    <w:rsid w:val="00D2625F"/>
    <w:rsid w:val="00D2639C"/>
    <w:rsid w:val="00D26B6D"/>
    <w:rsid w:val="00D30318"/>
    <w:rsid w:val="00D33CAD"/>
    <w:rsid w:val="00D34356"/>
    <w:rsid w:val="00D3494F"/>
    <w:rsid w:val="00D357C7"/>
    <w:rsid w:val="00D4006F"/>
    <w:rsid w:val="00D40A9D"/>
    <w:rsid w:val="00D441A8"/>
    <w:rsid w:val="00D44718"/>
    <w:rsid w:val="00D45441"/>
    <w:rsid w:val="00D45865"/>
    <w:rsid w:val="00D51D55"/>
    <w:rsid w:val="00D5239A"/>
    <w:rsid w:val="00D54C59"/>
    <w:rsid w:val="00D54D9A"/>
    <w:rsid w:val="00D55094"/>
    <w:rsid w:val="00D553B7"/>
    <w:rsid w:val="00D553BE"/>
    <w:rsid w:val="00D55442"/>
    <w:rsid w:val="00D5599E"/>
    <w:rsid w:val="00D55B4E"/>
    <w:rsid w:val="00D56DF1"/>
    <w:rsid w:val="00D570EC"/>
    <w:rsid w:val="00D6005C"/>
    <w:rsid w:val="00D609B2"/>
    <w:rsid w:val="00D61590"/>
    <w:rsid w:val="00D627C6"/>
    <w:rsid w:val="00D641E3"/>
    <w:rsid w:val="00D648A7"/>
    <w:rsid w:val="00D65095"/>
    <w:rsid w:val="00D65742"/>
    <w:rsid w:val="00D65BE9"/>
    <w:rsid w:val="00D671B0"/>
    <w:rsid w:val="00D67365"/>
    <w:rsid w:val="00D673DC"/>
    <w:rsid w:val="00D67A95"/>
    <w:rsid w:val="00D67B7D"/>
    <w:rsid w:val="00D7066B"/>
    <w:rsid w:val="00D706F0"/>
    <w:rsid w:val="00D71EBA"/>
    <w:rsid w:val="00D720E5"/>
    <w:rsid w:val="00D73595"/>
    <w:rsid w:val="00D74A43"/>
    <w:rsid w:val="00D74CD1"/>
    <w:rsid w:val="00D75B95"/>
    <w:rsid w:val="00D75EA5"/>
    <w:rsid w:val="00D77101"/>
    <w:rsid w:val="00D7789D"/>
    <w:rsid w:val="00D80522"/>
    <w:rsid w:val="00D82089"/>
    <w:rsid w:val="00D82D98"/>
    <w:rsid w:val="00D840DF"/>
    <w:rsid w:val="00D843BE"/>
    <w:rsid w:val="00D84F6D"/>
    <w:rsid w:val="00D8554F"/>
    <w:rsid w:val="00D859A4"/>
    <w:rsid w:val="00D85D24"/>
    <w:rsid w:val="00D86918"/>
    <w:rsid w:val="00D86A77"/>
    <w:rsid w:val="00D87190"/>
    <w:rsid w:val="00D90371"/>
    <w:rsid w:val="00D917F9"/>
    <w:rsid w:val="00D93058"/>
    <w:rsid w:val="00D9435E"/>
    <w:rsid w:val="00D945E6"/>
    <w:rsid w:val="00D95CE2"/>
    <w:rsid w:val="00D95E59"/>
    <w:rsid w:val="00D962B1"/>
    <w:rsid w:val="00D96506"/>
    <w:rsid w:val="00D97FC0"/>
    <w:rsid w:val="00DA2B13"/>
    <w:rsid w:val="00DA2B29"/>
    <w:rsid w:val="00DA2EB2"/>
    <w:rsid w:val="00DA2F9D"/>
    <w:rsid w:val="00DA3100"/>
    <w:rsid w:val="00DA37B9"/>
    <w:rsid w:val="00DA3B78"/>
    <w:rsid w:val="00DA3C6C"/>
    <w:rsid w:val="00DA403E"/>
    <w:rsid w:val="00DA6410"/>
    <w:rsid w:val="00DA74DF"/>
    <w:rsid w:val="00DA76CC"/>
    <w:rsid w:val="00DA7824"/>
    <w:rsid w:val="00DB0109"/>
    <w:rsid w:val="00DB09A0"/>
    <w:rsid w:val="00DB1CBE"/>
    <w:rsid w:val="00DB1D71"/>
    <w:rsid w:val="00DB23E0"/>
    <w:rsid w:val="00DB2AF1"/>
    <w:rsid w:val="00DB2C82"/>
    <w:rsid w:val="00DB35BE"/>
    <w:rsid w:val="00DB5B64"/>
    <w:rsid w:val="00DB6800"/>
    <w:rsid w:val="00DB70BE"/>
    <w:rsid w:val="00DB7236"/>
    <w:rsid w:val="00DB75F3"/>
    <w:rsid w:val="00DB789F"/>
    <w:rsid w:val="00DC04D1"/>
    <w:rsid w:val="00DC05B7"/>
    <w:rsid w:val="00DC1A96"/>
    <w:rsid w:val="00DC2B00"/>
    <w:rsid w:val="00DC3CC9"/>
    <w:rsid w:val="00DC3D8E"/>
    <w:rsid w:val="00DC43DB"/>
    <w:rsid w:val="00DC4575"/>
    <w:rsid w:val="00DC4FC6"/>
    <w:rsid w:val="00DC6F13"/>
    <w:rsid w:val="00DD1771"/>
    <w:rsid w:val="00DD2744"/>
    <w:rsid w:val="00DD27A7"/>
    <w:rsid w:val="00DD2B3D"/>
    <w:rsid w:val="00DD31AD"/>
    <w:rsid w:val="00DD4A7F"/>
    <w:rsid w:val="00DD5D2B"/>
    <w:rsid w:val="00DD6013"/>
    <w:rsid w:val="00DE0057"/>
    <w:rsid w:val="00DE02D3"/>
    <w:rsid w:val="00DE0325"/>
    <w:rsid w:val="00DE04E0"/>
    <w:rsid w:val="00DE24EF"/>
    <w:rsid w:val="00DE2B48"/>
    <w:rsid w:val="00DE3075"/>
    <w:rsid w:val="00DE364A"/>
    <w:rsid w:val="00DE72F0"/>
    <w:rsid w:val="00DE7462"/>
    <w:rsid w:val="00DE7C2F"/>
    <w:rsid w:val="00DF0964"/>
    <w:rsid w:val="00DF2C30"/>
    <w:rsid w:val="00DF32DB"/>
    <w:rsid w:val="00DF41B1"/>
    <w:rsid w:val="00DF4966"/>
    <w:rsid w:val="00DF595C"/>
    <w:rsid w:val="00DF636B"/>
    <w:rsid w:val="00DF6D03"/>
    <w:rsid w:val="00DF7EB0"/>
    <w:rsid w:val="00E01427"/>
    <w:rsid w:val="00E01628"/>
    <w:rsid w:val="00E01A1F"/>
    <w:rsid w:val="00E03796"/>
    <w:rsid w:val="00E03E71"/>
    <w:rsid w:val="00E03F8F"/>
    <w:rsid w:val="00E05935"/>
    <w:rsid w:val="00E062F5"/>
    <w:rsid w:val="00E06E4A"/>
    <w:rsid w:val="00E1115E"/>
    <w:rsid w:val="00E118A5"/>
    <w:rsid w:val="00E12370"/>
    <w:rsid w:val="00E12A03"/>
    <w:rsid w:val="00E142CE"/>
    <w:rsid w:val="00E15A26"/>
    <w:rsid w:val="00E15B6F"/>
    <w:rsid w:val="00E16520"/>
    <w:rsid w:val="00E16581"/>
    <w:rsid w:val="00E20906"/>
    <w:rsid w:val="00E20CB7"/>
    <w:rsid w:val="00E2143A"/>
    <w:rsid w:val="00E21C8A"/>
    <w:rsid w:val="00E21F62"/>
    <w:rsid w:val="00E22FC4"/>
    <w:rsid w:val="00E23851"/>
    <w:rsid w:val="00E23A59"/>
    <w:rsid w:val="00E31721"/>
    <w:rsid w:val="00E322F4"/>
    <w:rsid w:val="00E32996"/>
    <w:rsid w:val="00E33276"/>
    <w:rsid w:val="00E334C7"/>
    <w:rsid w:val="00E33F42"/>
    <w:rsid w:val="00E34028"/>
    <w:rsid w:val="00E34684"/>
    <w:rsid w:val="00E353FA"/>
    <w:rsid w:val="00E35EF5"/>
    <w:rsid w:val="00E36F4D"/>
    <w:rsid w:val="00E3766E"/>
    <w:rsid w:val="00E37F8F"/>
    <w:rsid w:val="00E41217"/>
    <w:rsid w:val="00E426B9"/>
    <w:rsid w:val="00E437CB"/>
    <w:rsid w:val="00E43B9C"/>
    <w:rsid w:val="00E450D3"/>
    <w:rsid w:val="00E458D8"/>
    <w:rsid w:val="00E45C8C"/>
    <w:rsid w:val="00E461D5"/>
    <w:rsid w:val="00E46874"/>
    <w:rsid w:val="00E47108"/>
    <w:rsid w:val="00E50087"/>
    <w:rsid w:val="00E5171F"/>
    <w:rsid w:val="00E538B2"/>
    <w:rsid w:val="00E54F56"/>
    <w:rsid w:val="00E54FCB"/>
    <w:rsid w:val="00E5548A"/>
    <w:rsid w:val="00E5612B"/>
    <w:rsid w:val="00E56439"/>
    <w:rsid w:val="00E56EBF"/>
    <w:rsid w:val="00E6035E"/>
    <w:rsid w:val="00E60409"/>
    <w:rsid w:val="00E60834"/>
    <w:rsid w:val="00E60982"/>
    <w:rsid w:val="00E620EA"/>
    <w:rsid w:val="00E628D9"/>
    <w:rsid w:val="00E63A81"/>
    <w:rsid w:val="00E648EB"/>
    <w:rsid w:val="00E656DC"/>
    <w:rsid w:val="00E664F6"/>
    <w:rsid w:val="00E66D25"/>
    <w:rsid w:val="00E66E9F"/>
    <w:rsid w:val="00E67B32"/>
    <w:rsid w:val="00E67C68"/>
    <w:rsid w:val="00E70A50"/>
    <w:rsid w:val="00E7208B"/>
    <w:rsid w:val="00E72801"/>
    <w:rsid w:val="00E75512"/>
    <w:rsid w:val="00E76C4E"/>
    <w:rsid w:val="00E80848"/>
    <w:rsid w:val="00E80AE9"/>
    <w:rsid w:val="00E81002"/>
    <w:rsid w:val="00E8142A"/>
    <w:rsid w:val="00E8154C"/>
    <w:rsid w:val="00E82867"/>
    <w:rsid w:val="00E82B41"/>
    <w:rsid w:val="00E82B63"/>
    <w:rsid w:val="00E83112"/>
    <w:rsid w:val="00E83DE9"/>
    <w:rsid w:val="00E840A1"/>
    <w:rsid w:val="00E86B81"/>
    <w:rsid w:val="00E86EB2"/>
    <w:rsid w:val="00E87AAD"/>
    <w:rsid w:val="00E91B63"/>
    <w:rsid w:val="00E92986"/>
    <w:rsid w:val="00E93DD6"/>
    <w:rsid w:val="00E94310"/>
    <w:rsid w:val="00E96EB0"/>
    <w:rsid w:val="00E97544"/>
    <w:rsid w:val="00EA0069"/>
    <w:rsid w:val="00EA237B"/>
    <w:rsid w:val="00EA253D"/>
    <w:rsid w:val="00EA37A5"/>
    <w:rsid w:val="00EA4712"/>
    <w:rsid w:val="00EA4F0A"/>
    <w:rsid w:val="00EA52C8"/>
    <w:rsid w:val="00EA535C"/>
    <w:rsid w:val="00EA5616"/>
    <w:rsid w:val="00EA668C"/>
    <w:rsid w:val="00EA7D47"/>
    <w:rsid w:val="00EB066F"/>
    <w:rsid w:val="00EB0DA8"/>
    <w:rsid w:val="00EB2BE5"/>
    <w:rsid w:val="00EB7073"/>
    <w:rsid w:val="00EC1AAA"/>
    <w:rsid w:val="00EC22DB"/>
    <w:rsid w:val="00EC3EF2"/>
    <w:rsid w:val="00EC4026"/>
    <w:rsid w:val="00EC6BC8"/>
    <w:rsid w:val="00EC7884"/>
    <w:rsid w:val="00EC7D81"/>
    <w:rsid w:val="00ED1F53"/>
    <w:rsid w:val="00ED2F14"/>
    <w:rsid w:val="00ED39E7"/>
    <w:rsid w:val="00ED450B"/>
    <w:rsid w:val="00ED4BAD"/>
    <w:rsid w:val="00ED65EA"/>
    <w:rsid w:val="00EE09D0"/>
    <w:rsid w:val="00EE10F8"/>
    <w:rsid w:val="00EE1428"/>
    <w:rsid w:val="00EE1659"/>
    <w:rsid w:val="00EE2A1A"/>
    <w:rsid w:val="00EE2B4D"/>
    <w:rsid w:val="00EE3E3A"/>
    <w:rsid w:val="00EE5FE3"/>
    <w:rsid w:val="00EE6C82"/>
    <w:rsid w:val="00EF1314"/>
    <w:rsid w:val="00EF2345"/>
    <w:rsid w:val="00EF5BBA"/>
    <w:rsid w:val="00EF658D"/>
    <w:rsid w:val="00EF6895"/>
    <w:rsid w:val="00F01255"/>
    <w:rsid w:val="00F015E4"/>
    <w:rsid w:val="00F0244B"/>
    <w:rsid w:val="00F03984"/>
    <w:rsid w:val="00F0401C"/>
    <w:rsid w:val="00F04064"/>
    <w:rsid w:val="00F1064C"/>
    <w:rsid w:val="00F11B05"/>
    <w:rsid w:val="00F11F59"/>
    <w:rsid w:val="00F12170"/>
    <w:rsid w:val="00F13113"/>
    <w:rsid w:val="00F13C09"/>
    <w:rsid w:val="00F1566D"/>
    <w:rsid w:val="00F17B85"/>
    <w:rsid w:val="00F17C34"/>
    <w:rsid w:val="00F203EB"/>
    <w:rsid w:val="00F20AAF"/>
    <w:rsid w:val="00F20C64"/>
    <w:rsid w:val="00F21D48"/>
    <w:rsid w:val="00F22E6D"/>
    <w:rsid w:val="00F23575"/>
    <w:rsid w:val="00F266F9"/>
    <w:rsid w:val="00F302A2"/>
    <w:rsid w:val="00F30E6D"/>
    <w:rsid w:val="00F31074"/>
    <w:rsid w:val="00F32730"/>
    <w:rsid w:val="00F3301B"/>
    <w:rsid w:val="00F344A3"/>
    <w:rsid w:val="00F347A6"/>
    <w:rsid w:val="00F35C37"/>
    <w:rsid w:val="00F36F2E"/>
    <w:rsid w:val="00F40BC5"/>
    <w:rsid w:val="00F40CF5"/>
    <w:rsid w:val="00F4124C"/>
    <w:rsid w:val="00F4171A"/>
    <w:rsid w:val="00F4177E"/>
    <w:rsid w:val="00F41ABF"/>
    <w:rsid w:val="00F422A1"/>
    <w:rsid w:val="00F42A5F"/>
    <w:rsid w:val="00F46D24"/>
    <w:rsid w:val="00F47D51"/>
    <w:rsid w:val="00F50C74"/>
    <w:rsid w:val="00F50CA9"/>
    <w:rsid w:val="00F5157B"/>
    <w:rsid w:val="00F53446"/>
    <w:rsid w:val="00F5360B"/>
    <w:rsid w:val="00F53949"/>
    <w:rsid w:val="00F53D1C"/>
    <w:rsid w:val="00F54C41"/>
    <w:rsid w:val="00F57AF2"/>
    <w:rsid w:val="00F57F7D"/>
    <w:rsid w:val="00F6031F"/>
    <w:rsid w:val="00F6062E"/>
    <w:rsid w:val="00F607A6"/>
    <w:rsid w:val="00F60E01"/>
    <w:rsid w:val="00F61833"/>
    <w:rsid w:val="00F61B2C"/>
    <w:rsid w:val="00F620A7"/>
    <w:rsid w:val="00F62139"/>
    <w:rsid w:val="00F63B64"/>
    <w:rsid w:val="00F63C4A"/>
    <w:rsid w:val="00F70328"/>
    <w:rsid w:val="00F71309"/>
    <w:rsid w:val="00F72377"/>
    <w:rsid w:val="00F73814"/>
    <w:rsid w:val="00F74101"/>
    <w:rsid w:val="00F7432C"/>
    <w:rsid w:val="00F762C0"/>
    <w:rsid w:val="00F765F7"/>
    <w:rsid w:val="00F77297"/>
    <w:rsid w:val="00F77C38"/>
    <w:rsid w:val="00F8229B"/>
    <w:rsid w:val="00F82487"/>
    <w:rsid w:val="00F84049"/>
    <w:rsid w:val="00F84E31"/>
    <w:rsid w:val="00F84F30"/>
    <w:rsid w:val="00F85233"/>
    <w:rsid w:val="00F86AB9"/>
    <w:rsid w:val="00F872BD"/>
    <w:rsid w:val="00F875B2"/>
    <w:rsid w:val="00F87EF1"/>
    <w:rsid w:val="00F91538"/>
    <w:rsid w:val="00F91D33"/>
    <w:rsid w:val="00F93833"/>
    <w:rsid w:val="00F93FE5"/>
    <w:rsid w:val="00F9470E"/>
    <w:rsid w:val="00F94D22"/>
    <w:rsid w:val="00F95396"/>
    <w:rsid w:val="00F955DB"/>
    <w:rsid w:val="00FA0089"/>
    <w:rsid w:val="00FA0DDE"/>
    <w:rsid w:val="00FA1329"/>
    <w:rsid w:val="00FA2CC8"/>
    <w:rsid w:val="00FA3256"/>
    <w:rsid w:val="00FA4876"/>
    <w:rsid w:val="00FA5698"/>
    <w:rsid w:val="00FA603A"/>
    <w:rsid w:val="00FA65AE"/>
    <w:rsid w:val="00FA751A"/>
    <w:rsid w:val="00FB1323"/>
    <w:rsid w:val="00FB242C"/>
    <w:rsid w:val="00FB31DA"/>
    <w:rsid w:val="00FB3403"/>
    <w:rsid w:val="00FB36D2"/>
    <w:rsid w:val="00FB483F"/>
    <w:rsid w:val="00FB4A28"/>
    <w:rsid w:val="00FB4DEE"/>
    <w:rsid w:val="00FB6BEC"/>
    <w:rsid w:val="00FB7864"/>
    <w:rsid w:val="00FC10A2"/>
    <w:rsid w:val="00FC1489"/>
    <w:rsid w:val="00FC193B"/>
    <w:rsid w:val="00FC4360"/>
    <w:rsid w:val="00FC499F"/>
    <w:rsid w:val="00FC602D"/>
    <w:rsid w:val="00FC6FB2"/>
    <w:rsid w:val="00FC7E50"/>
    <w:rsid w:val="00FD0034"/>
    <w:rsid w:val="00FD056C"/>
    <w:rsid w:val="00FD077B"/>
    <w:rsid w:val="00FD1B41"/>
    <w:rsid w:val="00FD1F8F"/>
    <w:rsid w:val="00FD2D2B"/>
    <w:rsid w:val="00FD31E8"/>
    <w:rsid w:val="00FD433F"/>
    <w:rsid w:val="00FD4B17"/>
    <w:rsid w:val="00FD6B55"/>
    <w:rsid w:val="00FD7E1D"/>
    <w:rsid w:val="00FD7EDA"/>
    <w:rsid w:val="00FE0611"/>
    <w:rsid w:val="00FE064A"/>
    <w:rsid w:val="00FE1183"/>
    <w:rsid w:val="00FE2E85"/>
    <w:rsid w:val="00FE3A95"/>
    <w:rsid w:val="00FE3DB2"/>
    <w:rsid w:val="00FE3F81"/>
    <w:rsid w:val="00FE41BF"/>
    <w:rsid w:val="00FE5033"/>
    <w:rsid w:val="00FE642F"/>
    <w:rsid w:val="00FE706E"/>
    <w:rsid w:val="00FE79F0"/>
    <w:rsid w:val="00FE7BCC"/>
    <w:rsid w:val="00FE7CDC"/>
    <w:rsid w:val="00FF08F8"/>
    <w:rsid w:val="00FF2356"/>
    <w:rsid w:val="00FF2B40"/>
    <w:rsid w:val="00FF327A"/>
    <w:rsid w:val="00FF397D"/>
    <w:rsid w:val="00FF3BAB"/>
    <w:rsid w:val="00FF3C8A"/>
    <w:rsid w:val="00FF4091"/>
    <w:rsid w:val="00FF48D0"/>
    <w:rsid w:val="00FF5172"/>
    <w:rsid w:val="00FF5218"/>
    <w:rsid w:val="00FF5B4F"/>
    <w:rsid w:val="00FF5F65"/>
    <w:rsid w:val="00FF7344"/>
    <w:rsid w:val="00FF7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55"/>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782295"/>
    <w:pPr>
      <w:autoSpaceDE w:val="0"/>
      <w:autoSpaceDN w:val="0"/>
      <w:adjustRightInd w:val="0"/>
      <w:spacing w:after="0" w:line="480" w:lineRule="auto"/>
      <w:ind w:firstLine="720"/>
    </w:pPr>
    <w:rPr>
      <w:rFonts w:ascii="Times New Roman" w:eastAsia="Batang" w:hAnsi="Times New Roman"/>
      <w:sz w:val="24"/>
      <w:szCs w:val="24"/>
      <w:lang w:val="es-CO" w:eastAsia="es-ES"/>
    </w:rPr>
  </w:style>
  <w:style w:type="character" w:customStyle="1" w:styleId="SangradetextonormalCar">
    <w:name w:val="Sangría de texto normal Car"/>
    <w:basedOn w:val="Fuentedeprrafopredeter"/>
    <w:link w:val="Sangradetextonormal"/>
    <w:rsid w:val="00782295"/>
    <w:rPr>
      <w:rFonts w:ascii="Times New Roman" w:eastAsia="Batang" w:hAnsi="Times New Roman" w:cs="Times New Roman"/>
      <w:sz w:val="24"/>
      <w:szCs w:val="24"/>
      <w:lang w:val="es-CO" w:eastAsia="es-ES"/>
    </w:rPr>
  </w:style>
  <w:style w:type="paragraph" w:styleId="Sinespaciado">
    <w:name w:val="No Spacing"/>
    <w:link w:val="SinespaciadoCar"/>
    <w:uiPriority w:val="1"/>
    <w:qFormat/>
    <w:rsid w:val="00C60033"/>
    <w:rPr>
      <w:rFonts w:ascii="Times New Roman" w:eastAsia="Times New Roman" w:hAnsi="Times New Roman"/>
      <w:sz w:val="24"/>
      <w:szCs w:val="24"/>
    </w:rPr>
  </w:style>
  <w:style w:type="character" w:styleId="Textoennegrita">
    <w:name w:val="Strong"/>
    <w:basedOn w:val="Fuentedeprrafopredeter"/>
    <w:qFormat/>
    <w:rsid w:val="00107BB4"/>
    <w:rPr>
      <w:b/>
      <w:bCs/>
    </w:rPr>
  </w:style>
  <w:style w:type="paragraph" w:styleId="Prrafodelista">
    <w:name w:val="List Paragraph"/>
    <w:basedOn w:val="Normal"/>
    <w:uiPriority w:val="34"/>
    <w:qFormat/>
    <w:rsid w:val="00FA0089"/>
    <w:pPr>
      <w:ind w:left="720"/>
      <w:contextualSpacing/>
    </w:pPr>
  </w:style>
  <w:style w:type="paragraph" w:styleId="Textoindependiente">
    <w:name w:val="Body Text"/>
    <w:basedOn w:val="Normal"/>
    <w:link w:val="TextoindependienteCar"/>
    <w:uiPriority w:val="99"/>
    <w:unhideWhenUsed/>
    <w:rsid w:val="00CC6C5D"/>
    <w:pPr>
      <w:spacing w:after="120"/>
    </w:pPr>
  </w:style>
  <w:style w:type="character" w:customStyle="1" w:styleId="TextoindependienteCar">
    <w:name w:val="Texto independiente Car"/>
    <w:basedOn w:val="Fuentedeprrafopredeter"/>
    <w:link w:val="Textoindependiente"/>
    <w:uiPriority w:val="99"/>
    <w:rsid w:val="00CC6C5D"/>
    <w:rPr>
      <w:sz w:val="22"/>
      <w:szCs w:val="22"/>
    </w:rPr>
  </w:style>
  <w:style w:type="paragraph" w:styleId="NormalWeb">
    <w:name w:val="Normal (Web)"/>
    <w:basedOn w:val="Normal"/>
    <w:rsid w:val="00CC6C5D"/>
    <w:pPr>
      <w:spacing w:before="100" w:beforeAutospacing="1" w:after="100" w:afterAutospacing="1" w:line="240" w:lineRule="auto"/>
    </w:pPr>
    <w:rPr>
      <w:rFonts w:ascii="Times New Roman" w:eastAsia="MS Mincho" w:hAnsi="Times New Roman"/>
      <w:sz w:val="24"/>
      <w:szCs w:val="24"/>
    </w:rPr>
  </w:style>
  <w:style w:type="character" w:styleId="Hipervnculo">
    <w:name w:val="Hyperlink"/>
    <w:basedOn w:val="Fuentedeprrafopredeter"/>
    <w:uiPriority w:val="99"/>
    <w:unhideWhenUsed/>
    <w:rsid w:val="009772B3"/>
    <w:rPr>
      <w:color w:val="0000FF"/>
      <w:u w:val="single"/>
    </w:rPr>
  </w:style>
  <w:style w:type="character" w:customStyle="1" w:styleId="googqs-tidbit">
    <w:name w:val="goog_qs-tidbit"/>
    <w:basedOn w:val="Fuentedeprrafopredeter"/>
    <w:rsid w:val="009772B3"/>
  </w:style>
  <w:style w:type="character" w:customStyle="1" w:styleId="corchete-llamada1">
    <w:name w:val="corchete-llamada1"/>
    <w:basedOn w:val="Fuentedeprrafopredeter"/>
    <w:rsid w:val="009772B3"/>
    <w:rPr>
      <w:vanish/>
      <w:webHidden w:val="0"/>
      <w:specVanish w:val="0"/>
    </w:rPr>
  </w:style>
  <w:style w:type="character" w:styleId="Textodelmarcadordeposicin">
    <w:name w:val="Placeholder Text"/>
    <w:basedOn w:val="Fuentedeprrafopredeter"/>
    <w:uiPriority w:val="99"/>
    <w:semiHidden/>
    <w:rsid w:val="00CA2B78"/>
    <w:rPr>
      <w:color w:val="808080"/>
    </w:rPr>
  </w:style>
  <w:style w:type="paragraph" w:styleId="Textodeglobo">
    <w:name w:val="Balloon Text"/>
    <w:basedOn w:val="Normal"/>
    <w:link w:val="TextodegloboCar"/>
    <w:uiPriority w:val="99"/>
    <w:semiHidden/>
    <w:unhideWhenUsed/>
    <w:rsid w:val="00CA2B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B78"/>
    <w:rPr>
      <w:rFonts w:ascii="Tahoma" w:hAnsi="Tahoma" w:cs="Tahoma"/>
      <w:sz w:val="16"/>
      <w:szCs w:val="16"/>
    </w:rPr>
  </w:style>
  <w:style w:type="character" w:customStyle="1" w:styleId="drop1">
    <w:name w:val="drop1"/>
    <w:basedOn w:val="Fuentedeprrafopredeter"/>
    <w:rsid w:val="00496E70"/>
    <w:rPr>
      <w:rFonts w:ascii="Arial" w:hAnsi="Arial" w:cs="Arial" w:hint="default"/>
      <w:sz w:val="20"/>
      <w:szCs w:val="20"/>
    </w:rPr>
  </w:style>
  <w:style w:type="character" w:styleId="Refdenotaalpie">
    <w:name w:val="footnote reference"/>
    <w:basedOn w:val="Fuentedeprrafopredeter"/>
    <w:semiHidden/>
    <w:rsid w:val="00496E70"/>
    <w:rPr>
      <w:vertAlign w:val="superscript"/>
    </w:rPr>
  </w:style>
  <w:style w:type="paragraph" w:styleId="Textonotapie">
    <w:name w:val="footnote text"/>
    <w:basedOn w:val="Normal"/>
    <w:link w:val="TextonotapieCar"/>
    <w:semiHidden/>
    <w:unhideWhenUsed/>
    <w:rsid w:val="00496E70"/>
    <w:pPr>
      <w:spacing w:after="0" w:line="240" w:lineRule="auto"/>
    </w:pPr>
    <w:rPr>
      <w:rFonts w:ascii="Times New Roman" w:eastAsia="Times New Roman" w:hAnsi="Times New Roman"/>
      <w:sz w:val="20"/>
      <w:szCs w:val="20"/>
    </w:rPr>
  </w:style>
  <w:style w:type="character" w:customStyle="1" w:styleId="TextonotapieCar">
    <w:name w:val="Texto nota pie Car"/>
    <w:basedOn w:val="Fuentedeprrafopredeter"/>
    <w:link w:val="Textonotapie"/>
    <w:uiPriority w:val="99"/>
    <w:semiHidden/>
    <w:rsid w:val="00496E70"/>
    <w:rPr>
      <w:rFonts w:ascii="Times New Roman" w:eastAsia="Times New Roman" w:hAnsi="Times New Roman"/>
    </w:rPr>
  </w:style>
  <w:style w:type="paragraph" w:styleId="Encabezado">
    <w:name w:val="header"/>
    <w:basedOn w:val="Normal"/>
    <w:link w:val="EncabezadoCar"/>
    <w:uiPriority w:val="99"/>
    <w:unhideWhenUsed/>
    <w:rsid w:val="00B9479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9479C"/>
    <w:rPr>
      <w:sz w:val="22"/>
      <w:szCs w:val="22"/>
    </w:rPr>
  </w:style>
  <w:style w:type="paragraph" w:styleId="Piedepgina">
    <w:name w:val="footer"/>
    <w:basedOn w:val="Normal"/>
    <w:link w:val="PiedepginaCar"/>
    <w:uiPriority w:val="99"/>
    <w:unhideWhenUsed/>
    <w:rsid w:val="00B9479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9479C"/>
    <w:rPr>
      <w:sz w:val="22"/>
      <w:szCs w:val="22"/>
    </w:rPr>
  </w:style>
  <w:style w:type="paragraph" w:customStyle="1" w:styleId="Default">
    <w:name w:val="Default"/>
    <w:rsid w:val="001C5DC6"/>
    <w:pPr>
      <w:autoSpaceDE w:val="0"/>
      <w:autoSpaceDN w:val="0"/>
      <w:adjustRightInd w:val="0"/>
    </w:pPr>
    <w:rPr>
      <w:rFonts w:ascii="Arial" w:hAnsi="Arial" w:cs="Arial"/>
      <w:color w:val="000000"/>
      <w:sz w:val="24"/>
      <w:szCs w:val="24"/>
    </w:rPr>
  </w:style>
  <w:style w:type="character" w:customStyle="1" w:styleId="SinespaciadoCar">
    <w:name w:val="Sin espaciado Car"/>
    <w:basedOn w:val="Fuentedeprrafopredeter"/>
    <w:link w:val="Sinespaciado"/>
    <w:uiPriority w:val="1"/>
    <w:rsid w:val="00632210"/>
    <w:rPr>
      <w:rFonts w:ascii="Times New Roman" w:eastAsia="Times New Roman" w:hAnsi="Times New Roman"/>
      <w:sz w:val="24"/>
      <w:szCs w:val="24"/>
      <w:lang w:val="en-US" w:eastAsia="en-US" w:bidi="ar-SA"/>
    </w:rPr>
  </w:style>
  <w:style w:type="character" w:styleId="Refdecomentario">
    <w:name w:val="annotation reference"/>
    <w:basedOn w:val="Fuentedeprrafopredeter"/>
    <w:uiPriority w:val="99"/>
    <w:semiHidden/>
    <w:unhideWhenUsed/>
    <w:rsid w:val="008314C6"/>
    <w:rPr>
      <w:sz w:val="16"/>
      <w:szCs w:val="16"/>
    </w:rPr>
  </w:style>
  <w:style w:type="paragraph" w:styleId="Textocomentario">
    <w:name w:val="annotation text"/>
    <w:basedOn w:val="Normal"/>
    <w:link w:val="TextocomentarioCar"/>
    <w:uiPriority w:val="99"/>
    <w:semiHidden/>
    <w:unhideWhenUsed/>
    <w:rsid w:val="008314C6"/>
    <w:pPr>
      <w:spacing w:after="0" w:line="240" w:lineRule="auto"/>
    </w:pPr>
    <w:rPr>
      <w:rFonts w:ascii="Times New Roman" w:eastAsia="Times New Roman" w:hAnsi="Times New Roman"/>
      <w:sz w:val="20"/>
      <w:szCs w:val="20"/>
    </w:rPr>
  </w:style>
  <w:style w:type="character" w:customStyle="1" w:styleId="TextocomentarioCar">
    <w:name w:val="Texto comentario Car"/>
    <w:basedOn w:val="Fuentedeprrafopredeter"/>
    <w:link w:val="Textocomentario"/>
    <w:uiPriority w:val="99"/>
    <w:semiHidden/>
    <w:rsid w:val="008314C6"/>
    <w:rPr>
      <w:rFonts w:ascii="Times New Roman" w:eastAsia="Times New Roman" w:hAnsi="Times New Roman"/>
    </w:rPr>
  </w:style>
  <w:style w:type="character" w:styleId="Hipervnculovisitado">
    <w:name w:val="FollowedHyperlink"/>
    <w:basedOn w:val="Fuentedeprrafopredeter"/>
    <w:uiPriority w:val="99"/>
    <w:semiHidden/>
    <w:unhideWhenUsed/>
    <w:rsid w:val="00707819"/>
    <w:rPr>
      <w:color w:val="800080" w:themeColor="followedHyperlink"/>
      <w:u w:val="single"/>
    </w:rPr>
  </w:style>
  <w:style w:type="character" w:customStyle="1" w:styleId="st1">
    <w:name w:val="st1"/>
    <w:basedOn w:val="Fuentedeprrafopredeter"/>
    <w:rsid w:val="00091A31"/>
  </w:style>
  <w:style w:type="character" w:customStyle="1" w:styleId="ft">
    <w:name w:val="ft"/>
    <w:basedOn w:val="Fuentedeprrafopredeter"/>
    <w:rsid w:val="00091A31"/>
  </w:style>
  <w:style w:type="paragraph" w:styleId="Listaconvietas">
    <w:name w:val="List Bullet"/>
    <w:basedOn w:val="Normal"/>
    <w:uiPriority w:val="99"/>
    <w:unhideWhenUsed/>
    <w:rsid w:val="00832317"/>
    <w:pPr>
      <w:numPr>
        <w:numId w:val="1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9456986">
      <w:bodyDiv w:val="1"/>
      <w:marLeft w:val="0"/>
      <w:marRight w:val="0"/>
      <w:marTop w:val="0"/>
      <w:marBottom w:val="0"/>
      <w:divBdr>
        <w:top w:val="none" w:sz="0" w:space="0" w:color="auto"/>
        <w:left w:val="none" w:sz="0" w:space="0" w:color="auto"/>
        <w:bottom w:val="none" w:sz="0" w:space="0" w:color="auto"/>
        <w:right w:val="none" w:sz="0" w:space="0" w:color="auto"/>
      </w:divBdr>
      <w:divsChild>
        <w:div w:id="1204634085">
          <w:marLeft w:val="0"/>
          <w:marRight w:val="0"/>
          <w:marTop w:val="0"/>
          <w:marBottom w:val="0"/>
          <w:divBdr>
            <w:top w:val="none" w:sz="0" w:space="0" w:color="auto"/>
            <w:left w:val="none" w:sz="0" w:space="0" w:color="auto"/>
            <w:bottom w:val="none" w:sz="0" w:space="0" w:color="auto"/>
            <w:right w:val="none" w:sz="0" w:space="0" w:color="auto"/>
          </w:divBdr>
          <w:divsChild>
            <w:div w:id="298610894">
              <w:marLeft w:val="0"/>
              <w:marRight w:val="0"/>
              <w:marTop w:val="0"/>
              <w:marBottom w:val="0"/>
              <w:divBdr>
                <w:top w:val="none" w:sz="0" w:space="0" w:color="auto"/>
                <w:left w:val="none" w:sz="0" w:space="0" w:color="auto"/>
                <w:bottom w:val="none" w:sz="0" w:space="0" w:color="auto"/>
                <w:right w:val="none" w:sz="0" w:space="0" w:color="auto"/>
              </w:divBdr>
              <w:divsChild>
                <w:div w:id="300231313">
                  <w:marLeft w:val="0"/>
                  <w:marRight w:val="0"/>
                  <w:marTop w:val="0"/>
                  <w:marBottom w:val="0"/>
                  <w:divBdr>
                    <w:top w:val="none" w:sz="0" w:space="0" w:color="auto"/>
                    <w:left w:val="none" w:sz="0" w:space="0" w:color="auto"/>
                    <w:bottom w:val="none" w:sz="0" w:space="0" w:color="auto"/>
                    <w:right w:val="none" w:sz="0" w:space="0" w:color="auto"/>
                  </w:divBdr>
                  <w:divsChild>
                    <w:div w:id="452293187">
                      <w:marLeft w:val="0"/>
                      <w:marRight w:val="0"/>
                      <w:marTop w:val="0"/>
                      <w:marBottom w:val="0"/>
                      <w:divBdr>
                        <w:top w:val="none" w:sz="0" w:space="0" w:color="auto"/>
                        <w:left w:val="none" w:sz="0" w:space="0" w:color="auto"/>
                        <w:bottom w:val="none" w:sz="0" w:space="0" w:color="auto"/>
                        <w:right w:val="none" w:sz="0" w:space="0" w:color="auto"/>
                      </w:divBdr>
                      <w:divsChild>
                        <w:div w:id="653801226">
                          <w:marLeft w:val="0"/>
                          <w:marRight w:val="0"/>
                          <w:marTop w:val="45"/>
                          <w:marBottom w:val="0"/>
                          <w:divBdr>
                            <w:top w:val="none" w:sz="0" w:space="0" w:color="auto"/>
                            <w:left w:val="none" w:sz="0" w:space="0" w:color="auto"/>
                            <w:bottom w:val="none" w:sz="0" w:space="0" w:color="auto"/>
                            <w:right w:val="none" w:sz="0" w:space="0" w:color="auto"/>
                          </w:divBdr>
                          <w:divsChild>
                            <w:div w:id="1526363852">
                              <w:marLeft w:val="2070"/>
                              <w:marRight w:val="3810"/>
                              <w:marTop w:val="0"/>
                              <w:marBottom w:val="0"/>
                              <w:divBdr>
                                <w:top w:val="none" w:sz="0" w:space="0" w:color="auto"/>
                                <w:left w:val="none" w:sz="0" w:space="0" w:color="auto"/>
                                <w:bottom w:val="none" w:sz="0" w:space="0" w:color="auto"/>
                                <w:right w:val="none" w:sz="0" w:space="0" w:color="auto"/>
                              </w:divBdr>
                              <w:divsChild>
                                <w:div w:id="1020205494">
                                  <w:marLeft w:val="0"/>
                                  <w:marRight w:val="0"/>
                                  <w:marTop w:val="0"/>
                                  <w:marBottom w:val="0"/>
                                  <w:divBdr>
                                    <w:top w:val="none" w:sz="0" w:space="0" w:color="auto"/>
                                    <w:left w:val="none" w:sz="0" w:space="0" w:color="auto"/>
                                    <w:bottom w:val="none" w:sz="0" w:space="0" w:color="auto"/>
                                    <w:right w:val="none" w:sz="0" w:space="0" w:color="auto"/>
                                  </w:divBdr>
                                  <w:divsChild>
                                    <w:div w:id="1757827096">
                                      <w:marLeft w:val="0"/>
                                      <w:marRight w:val="0"/>
                                      <w:marTop w:val="0"/>
                                      <w:marBottom w:val="0"/>
                                      <w:divBdr>
                                        <w:top w:val="none" w:sz="0" w:space="0" w:color="auto"/>
                                        <w:left w:val="none" w:sz="0" w:space="0" w:color="auto"/>
                                        <w:bottom w:val="none" w:sz="0" w:space="0" w:color="auto"/>
                                        <w:right w:val="none" w:sz="0" w:space="0" w:color="auto"/>
                                      </w:divBdr>
                                      <w:divsChild>
                                        <w:div w:id="1279994001">
                                          <w:marLeft w:val="0"/>
                                          <w:marRight w:val="0"/>
                                          <w:marTop w:val="0"/>
                                          <w:marBottom w:val="0"/>
                                          <w:divBdr>
                                            <w:top w:val="none" w:sz="0" w:space="0" w:color="auto"/>
                                            <w:left w:val="none" w:sz="0" w:space="0" w:color="auto"/>
                                            <w:bottom w:val="none" w:sz="0" w:space="0" w:color="auto"/>
                                            <w:right w:val="none" w:sz="0" w:space="0" w:color="auto"/>
                                          </w:divBdr>
                                          <w:divsChild>
                                            <w:div w:id="2134908131">
                                              <w:marLeft w:val="0"/>
                                              <w:marRight w:val="0"/>
                                              <w:marTop w:val="0"/>
                                              <w:marBottom w:val="0"/>
                                              <w:divBdr>
                                                <w:top w:val="none" w:sz="0" w:space="0" w:color="auto"/>
                                                <w:left w:val="none" w:sz="0" w:space="0" w:color="auto"/>
                                                <w:bottom w:val="none" w:sz="0" w:space="0" w:color="auto"/>
                                                <w:right w:val="none" w:sz="0" w:space="0" w:color="auto"/>
                                              </w:divBdr>
                                              <w:divsChild>
                                                <w:div w:id="16374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4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vel.in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521E-1956-4EA0-A87C-2664141E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9110</Words>
  <Characters>51932</Characters>
  <Application>Microsoft Office Word</Application>
  <DocSecurity>0</DocSecurity>
  <Lines>432</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60921</CharactersWithSpaces>
  <SharedDoc>false</SharedDoc>
  <HLinks>
    <vt:vector size="6" baseType="variant">
      <vt:variant>
        <vt:i4>3407912</vt:i4>
      </vt:variant>
      <vt:variant>
        <vt:i4>0</vt:i4>
      </vt:variant>
      <vt:variant>
        <vt:i4>0</vt:i4>
      </vt:variant>
      <vt:variant>
        <vt:i4>5</vt:i4>
      </vt:variant>
      <vt:variant>
        <vt:lpwstr>http://www.scribd.com/doc/24021697/Historia-y-Crecimiento-de-Bucaramanga-Ing-Transito-Uis-2009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LatitudeD810</dc:creator>
  <cp:lastModifiedBy>Luz Mary</cp:lastModifiedBy>
  <cp:revision>2</cp:revision>
  <cp:lastPrinted>2013-02-04T23:01:00Z</cp:lastPrinted>
  <dcterms:created xsi:type="dcterms:W3CDTF">2013-02-04T23:19:00Z</dcterms:created>
  <dcterms:modified xsi:type="dcterms:W3CDTF">2013-02-04T23:19:00Z</dcterms:modified>
</cp:coreProperties>
</file>