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4D" w:rsidRPr="00AE3D4D" w:rsidRDefault="00AE3D4D" w:rsidP="00AE3D4D">
      <w:pPr>
        <w:tabs>
          <w:tab w:val="left" w:pos="426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t xml:space="preserve">Nombre del Artículo: </w:t>
      </w:r>
      <w:r w:rsidRPr="00AE3D4D">
        <w:rPr>
          <w:rFonts w:ascii="Times New Roman" w:hAnsi="Times New Roman" w:cs="Times New Roman"/>
          <w:sz w:val="24"/>
          <w:szCs w:val="24"/>
        </w:rPr>
        <w:br/>
        <w:t>TRANSFERENCIA NEGATIVA DEL ESPAÑOL EN LAS VOCALES /</w:t>
      </w:r>
      <w:r w:rsidRPr="00AE3D4D">
        <w:rPr>
          <w:rStyle w:val="ipa"/>
          <w:rFonts w:ascii="Times New Roman" w:hAnsi="Times New Roman" w:cs="Times New Roman"/>
          <w:sz w:val="24"/>
          <w:szCs w:val="24"/>
        </w:rPr>
        <w:t>ʌ</w:t>
      </w:r>
      <w:r w:rsidRPr="00AE3D4D">
        <w:rPr>
          <w:rFonts w:ascii="Times New Roman" w:hAnsi="Times New Roman" w:cs="Times New Roman"/>
          <w:sz w:val="24"/>
          <w:szCs w:val="24"/>
        </w:rPr>
        <w:t>/ Y /æ/ DEL INGLÉS.</w:t>
      </w:r>
    </w:p>
    <w:p w:rsidR="00AE3D4D" w:rsidRDefault="00AE3D4D" w:rsidP="00AE3D4D">
      <w:pPr>
        <w:rPr>
          <w:rFonts w:ascii="Times New Roman" w:hAnsi="Times New Roman" w:cs="Times New Roman"/>
          <w:sz w:val="24"/>
          <w:szCs w:val="24"/>
        </w:rPr>
      </w:pPr>
    </w:p>
    <w:p w:rsidR="00AE3D4D" w:rsidRDefault="00AE3D4D" w:rsidP="00AE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del artículo:</w:t>
      </w:r>
    </w:p>
    <w:p w:rsidR="00BF1F19" w:rsidRPr="00AE3D4D" w:rsidRDefault="00BF1F19" w:rsidP="00AE3D4D">
      <w:pPr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t>Luis Cid Guzmán</w:t>
      </w:r>
      <w:r w:rsidRPr="00AE3D4D">
        <w:rPr>
          <w:rFonts w:ascii="Times New Roman" w:hAnsi="Times New Roman" w:cs="Times New Roman"/>
          <w:sz w:val="24"/>
          <w:szCs w:val="24"/>
        </w:rPr>
        <w:br/>
        <w:t>Licenciado en Educación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Magíster en Lingüística Aplicada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Profesor de Inglés (Colegio St. Johns)</w:t>
      </w:r>
      <w:r w:rsidRPr="00AE3D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Paicaví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 xml:space="preserve"> 931, depto. 33, Concepción, Chile.</w:t>
      </w:r>
    </w:p>
    <w:p w:rsidR="00BF1F19" w:rsidRPr="00AE3D4D" w:rsidRDefault="00BF1F19" w:rsidP="00AE3D4D">
      <w:pPr>
        <w:rPr>
          <w:rFonts w:ascii="Times New Roman" w:hAnsi="Times New Roman" w:cs="Times New Roman"/>
          <w:sz w:val="24"/>
          <w:szCs w:val="24"/>
        </w:rPr>
      </w:pPr>
    </w:p>
    <w:p w:rsidR="00AE3D4D" w:rsidRDefault="00AE3D4D" w:rsidP="00AE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Co-autores del artículo:</w:t>
      </w:r>
    </w:p>
    <w:p w:rsidR="00BF1F19" w:rsidRPr="00AE3D4D" w:rsidRDefault="00BF1F19" w:rsidP="00AE3D4D">
      <w:pPr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t xml:space="preserve">Gabriela 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Kotz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Grabole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br/>
        <w:t xml:space="preserve">Profesora de alemán para la Enseñanza Media y Superior (U 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Nac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. de Córdoba (ARG)</w:t>
      </w:r>
      <w:r w:rsidRPr="00AE3D4D">
        <w:rPr>
          <w:rFonts w:ascii="Times New Roman" w:hAnsi="Times New Roman" w:cs="Times New Roman"/>
          <w:sz w:val="24"/>
          <w:szCs w:val="24"/>
        </w:rPr>
        <w:br/>
        <w:t>Magister en Lingüística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Doctorado en Lingüística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</w:r>
      <w:r w:rsidRPr="00AE3D4D">
        <w:rPr>
          <w:rFonts w:ascii="Times New Roman" w:hAnsi="Times New Roman" w:cs="Times New Roman"/>
          <w:sz w:val="24"/>
          <w:szCs w:val="24"/>
        </w:rPr>
        <w:t>Profesor Asistente</w:t>
      </w:r>
      <w:r w:rsidRPr="00AE3D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</w:r>
      <w:r w:rsidRPr="00AE3D4D">
        <w:rPr>
          <w:rFonts w:ascii="Times New Roman" w:hAnsi="Times New Roman" w:cs="Times New Roman"/>
          <w:sz w:val="24"/>
          <w:szCs w:val="24"/>
        </w:rPr>
        <w:t>Víctor Lamas 1290, Casilla 160-C. Concepción, Chile.</w:t>
      </w:r>
    </w:p>
    <w:p w:rsidR="00BF1F19" w:rsidRPr="00AE3D4D" w:rsidRDefault="00BF1F19" w:rsidP="00AE3D4D">
      <w:pPr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t xml:space="preserve">Carlos </w:t>
      </w:r>
      <w:r w:rsidRPr="00AE3D4D">
        <w:rPr>
          <w:rFonts w:ascii="Times New Roman" w:hAnsi="Times New Roman" w:cs="Times New Roman"/>
          <w:sz w:val="24"/>
          <w:szCs w:val="24"/>
        </w:rPr>
        <w:t>Contreras A</w:t>
      </w:r>
      <w:r w:rsidRPr="00AE3D4D">
        <w:rPr>
          <w:rFonts w:ascii="Times New Roman" w:hAnsi="Times New Roman" w:cs="Times New Roman"/>
          <w:sz w:val="24"/>
          <w:szCs w:val="24"/>
        </w:rPr>
        <w:t xml:space="preserve">edo, Carlos </w:t>
      </w:r>
      <w:r w:rsidRPr="00AE3D4D">
        <w:rPr>
          <w:rFonts w:ascii="Times New Roman" w:hAnsi="Times New Roman" w:cs="Times New Roman"/>
          <w:sz w:val="24"/>
          <w:szCs w:val="24"/>
        </w:rPr>
        <w:t xml:space="preserve"> </w:t>
      </w:r>
      <w:r w:rsidRPr="00AE3D4D">
        <w:rPr>
          <w:rFonts w:ascii="Times New Roman" w:hAnsi="Times New Roman" w:cs="Times New Roman"/>
          <w:sz w:val="24"/>
          <w:szCs w:val="24"/>
        </w:rPr>
        <w:br/>
        <w:t>Traductor Alemán-Francés-Inglés-Español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Profesor de Inglés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Licenciado en Educación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Magíster en Lingüística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Postitulo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 xml:space="preserve"> en Lengua y Cultura Italianas.</w:t>
      </w:r>
      <w:r w:rsidRPr="00AE3D4D">
        <w:rPr>
          <w:rFonts w:ascii="Times New Roman" w:hAnsi="Times New Roman" w:cs="Times New Roman"/>
          <w:sz w:val="24"/>
          <w:szCs w:val="24"/>
        </w:rPr>
        <w:br/>
        <w:t>Doctor en Lingüística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>Profesor Asistente (</w:t>
      </w:r>
      <w:proofErr w:type="spellStart"/>
      <w:r w:rsidRPr="00AE3D4D">
        <w:rPr>
          <w:rFonts w:ascii="Times New Roman" w:hAnsi="Times New Roman" w:cs="Times New Roman"/>
          <w:sz w:val="24"/>
          <w:szCs w:val="24"/>
        </w:rPr>
        <w:t>UdeC</w:t>
      </w:r>
      <w:proofErr w:type="spellEnd"/>
      <w:r w:rsidRPr="00AE3D4D">
        <w:rPr>
          <w:rFonts w:ascii="Times New Roman" w:hAnsi="Times New Roman" w:cs="Times New Roman"/>
          <w:sz w:val="24"/>
          <w:szCs w:val="24"/>
        </w:rPr>
        <w:t>)</w:t>
      </w:r>
      <w:r w:rsidRPr="00AE3D4D">
        <w:rPr>
          <w:rFonts w:ascii="Times New Roman" w:hAnsi="Times New Roman" w:cs="Times New Roman"/>
          <w:sz w:val="24"/>
          <w:szCs w:val="24"/>
        </w:rPr>
        <w:br/>
        <w:t xml:space="preserve">Víctor Lamas 1290, </w:t>
      </w:r>
      <w:r w:rsidRPr="00AE3D4D">
        <w:rPr>
          <w:rFonts w:ascii="Times New Roman" w:hAnsi="Times New Roman" w:cs="Times New Roman"/>
          <w:sz w:val="24"/>
          <w:szCs w:val="24"/>
        </w:rPr>
        <w:t>Casilla 160-C</w:t>
      </w:r>
      <w:r w:rsidRPr="00AE3D4D">
        <w:rPr>
          <w:rFonts w:ascii="Times New Roman" w:hAnsi="Times New Roman" w:cs="Times New Roman"/>
          <w:sz w:val="24"/>
          <w:szCs w:val="24"/>
        </w:rPr>
        <w:t>. Concepción, Chile.</w:t>
      </w:r>
    </w:p>
    <w:p w:rsidR="00AE3D4D" w:rsidRPr="00AE3D4D" w:rsidRDefault="00AE3D4D" w:rsidP="00AE3D4D">
      <w:pPr>
        <w:rPr>
          <w:rFonts w:ascii="Times New Roman" w:hAnsi="Times New Roman" w:cs="Times New Roman"/>
          <w:sz w:val="24"/>
          <w:szCs w:val="24"/>
        </w:rPr>
      </w:pPr>
    </w:p>
    <w:p w:rsidR="00AE3D4D" w:rsidRPr="00AE3D4D" w:rsidRDefault="00AE3D4D" w:rsidP="00AE3D4D">
      <w:pPr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t>El artículo se desprende de la</w:t>
      </w:r>
      <w:r w:rsidR="00B80792" w:rsidRPr="00AE3D4D">
        <w:rPr>
          <w:rFonts w:ascii="Times New Roman" w:hAnsi="Times New Roman" w:cs="Times New Roman"/>
          <w:sz w:val="24"/>
          <w:szCs w:val="24"/>
        </w:rPr>
        <w:t xml:space="preserve"> tesis </w:t>
      </w:r>
      <w:r w:rsidRPr="00AE3D4D">
        <w:rPr>
          <w:rFonts w:ascii="Times New Roman" w:hAnsi="Times New Roman" w:cs="Times New Roman"/>
          <w:sz w:val="24"/>
          <w:szCs w:val="24"/>
        </w:rPr>
        <w:t>“</w:t>
      </w:r>
      <w:r w:rsidRPr="00AE3D4D">
        <w:rPr>
          <w:rFonts w:ascii="Times New Roman" w:hAnsi="Times New Roman" w:cs="Times New Roman"/>
          <w:sz w:val="24"/>
          <w:szCs w:val="24"/>
        </w:rPr>
        <w:t>Transferencia fonético-fonológica negativa del español en las vocales /</w:t>
      </w:r>
      <w:r w:rsidRPr="00AE3D4D">
        <w:rPr>
          <w:rStyle w:val="ipa"/>
          <w:rFonts w:ascii="Times New Roman" w:hAnsi="Times New Roman" w:cs="Times New Roman"/>
          <w:sz w:val="24"/>
          <w:szCs w:val="24"/>
        </w:rPr>
        <w:t>ʌ</w:t>
      </w:r>
      <w:r w:rsidRPr="00AE3D4D">
        <w:rPr>
          <w:rFonts w:ascii="Times New Roman" w:hAnsi="Times New Roman" w:cs="Times New Roman"/>
          <w:sz w:val="24"/>
          <w:szCs w:val="24"/>
        </w:rPr>
        <w:t>/ y /æ/ del inglés: de la percepción auditiva a la producción escrita</w:t>
      </w:r>
      <w:r w:rsidRPr="00AE3D4D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AE3D4D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AE3D4D">
        <w:rPr>
          <w:rFonts w:ascii="Times New Roman" w:hAnsi="Times New Roman" w:cs="Times New Roman"/>
          <w:sz w:val="24"/>
          <w:szCs w:val="24"/>
        </w:rPr>
        <w:t xml:space="preserve">presentada </w:t>
      </w:r>
      <w:r w:rsidR="00B80792" w:rsidRPr="00AE3D4D">
        <w:rPr>
          <w:rFonts w:ascii="Times New Roman" w:hAnsi="Times New Roman" w:cs="Times New Roman"/>
          <w:sz w:val="24"/>
          <w:szCs w:val="24"/>
        </w:rPr>
        <w:t>para optar al grado de magíster en lingüística aplicada en la Facultad de Humanidades y Arte, Universidad de Concepción.</w:t>
      </w:r>
    </w:p>
    <w:p w:rsidR="00AE3D4D" w:rsidRPr="00AE3D4D" w:rsidRDefault="00B80792" w:rsidP="00AE3D4D">
      <w:pPr>
        <w:rPr>
          <w:rFonts w:ascii="Times New Roman" w:hAnsi="Times New Roman" w:cs="Times New Roman"/>
          <w:sz w:val="24"/>
          <w:szCs w:val="24"/>
        </w:rPr>
      </w:pPr>
      <w:r w:rsidRPr="00AE3D4D">
        <w:rPr>
          <w:rFonts w:ascii="Times New Roman" w:hAnsi="Times New Roman" w:cs="Times New Roman"/>
          <w:sz w:val="24"/>
          <w:szCs w:val="24"/>
        </w:rPr>
        <w:br/>
      </w:r>
      <w:r w:rsidR="00AE3D4D" w:rsidRPr="00AE3D4D">
        <w:rPr>
          <w:rFonts w:ascii="Times New Roman" w:hAnsi="Times New Roman" w:cs="Times New Roman"/>
          <w:sz w:val="24"/>
          <w:szCs w:val="24"/>
        </w:rPr>
        <w:t>Fecha de redacción: Octubre</w:t>
      </w:r>
      <w:r w:rsidRPr="00AE3D4D">
        <w:rPr>
          <w:rFonts w:ascii="Times New Roman" w:hAnsi="Times New Roman" w:cs="Times New Roman"/>
          <w:sz w:val="24"/>
          <w:szCs w:val="24"/>
        </w:rPr>
        <w:t>, 2015.</w:t>
      </w:r>
      <w:r w:rsidR="00AE3D4D" w:rsidRPr="00AE3D4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AE3D4D" w:rsidRPr="00AE3D4D">
        <w:rPr>
          <w:rFonts w:ascii="Times New Roman" w:hAnsi="Times New Roman" w:cs="Times New Roman"/>
          <w:sz w:val="24"/>
          <w:szCs w:val="24"/>
        </w:rPr>
        <w:t>Fecha de entrega: Noviembre, 2015</w:t>
      </w:r>
    </w:p>
    <w:sectPr w:rsidR="00AE3D4D" w:rsidRPr="00AE3D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E2"/>
    <w:rsid w:val="000C15A7"/>
    <w:rsid w:val="00260AE2"/>
    <w:rsid w:val="00AE3D4D"/>
    <w:rsid w:val="00B80792"/>
    <w:rsid w:val="00B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E61167F-58BE-4621-8A87-8E4325E7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pa">
    <w:name w:val="ipa"/>
    <w:basedOn w:val="Fuentedeprrafopredeter"/>
    <w:rsid w:val="00AE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4</cp:revision>
  <dcterms:created xsi:type="dcterms:W3CDTF">2015-12-17T03:30:00Z</dcterms:created>
  <dcterms:modified xsi:type="dcterms:W3CDTF">2015-12-17T03:47:00Z</dcterms:modified>
</cp:coreProperties>
</file>