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2B18" w:rsidRPr="00CF1F2D" w:rsidRDefault="0090512E" w:rsidP="0083561C">
      <w:pPr>
        <w:jc w:val="both"/>
        <w:outlineLvl w:val="0"/>
        <w:rPr>
          <w:rFonts w:ascii="Times New Roman" w:hAnsi="Times New Roman" w:cs="Times New Roman"/>
          <w:sz w:val="24"/>
          <w:szCs w:val="24"/>
          <w:lang w:val="es-ES"/>
        </w:rPr>
      </w:pPr>
      <w:r w:rsidRPr="00CF1F2D">
        <w:rPr>
          <w:rFonts w:ascii="Times New Roman" w:hAnsi="Times New Roman" w:cs="Times New Roman"/>
          <w:sz w:val="24"/>
          <w:szCs w:val="24"/>
          <w:lang w:val="es-ES"/>
        </w:rPr>
        <w:t>A</w:t>
      </w:r>
      <w:r w:rsidR="000B3B06" w:rsidRPr="00CF1F2D">
        <w:rPr>
          <w:rFonts w:ascii="Times New Roman" w:hAnsi="Times New Roman" w:cs="Times New Roman"/>
          <w:sz w:val="24"/>
          <w:szCs w:val="24"/>
          <w:lang w:val="es-ES"/>
        </w:rPr>
        <w:t xml:space="preserve">rtículo </w:t>
      </w:r>
      <w:r w:rsidR="00504ECF" w:rsidRPr="00CF1F2D">
        <w:rPr>
          <w:rFonts w:ascii="Times New Roman" w:hAnsi="Times New Roman" w:cs="Times New Roman"/>
          <w:sz w:val="24"/>
          <w:szCs w:val="24"/>
          <w:lang w:val="es-ES"/>
        </w:rPr>
        <w:t>propuesto a</w:t>
      </w:r>
      <w:r w:rsidR="000B3B06" w:rsidRPr="00CF1F2D">
        <w:rPr>
          <w:rFonts w:ascii="Times New Roman" w:hAnsi="Times New Roman" w:cs="Times New Roman"/>
          <w:sz w:val="24"/>
          <w:szCs w:val="24"/>
          <w:lang w:val="es-ES"/>
        </w:rPr>
        <w:t xml:space="preserve"> la revista </w:t>
      </w:r>
      <w:r w:rsidR="000B3B06" w:rsidRPr="00CF1F2D">
        <w:rPr>
          <w:rFonts w:ascii="Times New Roman" w:hAnsi="Times New Roman" w:cs="Times New Roman"/>
          <w:i/>
          <w:sz w:val="24"/>
          <w:szCs w:val="24"/>
          <w:lang w:val="es-ES"/>
        </w:rPr>
        <w:t>Mutatis Mutandis</w:t>
      </w:r>
      <w:r w:rsidR="000B3B06" w:rsidRPr="00CF1F2D">
        <w:rPr>
          <w:rFonts w:ascii="Times New Roman" w:hAnsi="Times New Roman" w:cs="Times New Roman"/>
          <w:sz w:val="24"/>
          <w:szCs w:val="24"/>
          <w:lang w:val="es-ES"/>
        </w:rPr>
        <w:t>, Vol.7, No.1, 2014.</w:t>
      </w:r>
    </w:p>
    <w:p w:rsidR="000B3B06" w:rsidRPr="00CF1F2D" w:rsidRDefault="000B3B06" w:rsidP="000B3B06">
      <w:pPr>
        <w:jc w:val="both"/>
        <w:rPr>
          <w:rFonts w:ascii="Times New Roman" w:hAnsi="Times New Roman" w:cs="Times New Roman"/>
          <w:sz w:val="24"/>
          <w:szCs w:val="24"/>
          <w:lang w:val="es-ES"/>
        </w:rPr>
      </w:pPr>
    </w:p>
    <w:p w:rsidR="000B3B06" w:rsidRPr="00DF35E0" w:rsidRDefault="000B3B06" w:rsidP="000B3B06">
      <w:pPr>
        <w:jc w:val="both"/>
        <w:rPr>
          <w:rFonts w:ascii="Times New Roman" w:hAnsi="Times New Roman" w:cs="Times New Roman"/>
          <w:sz w:val="24"/>
          <w:szCs w:val="24"/>
          <w:lang w:val="es-ES"/>
        </w:rPr>
      </w:pPr>
    </w:p>
    <w:p w:rsidR="000B3B06" w:rsidRPr="000B3B06" w:rsidRDefault="000B3B06" w:rsidP="0083561C">
      <w:pPr>
        <w:jc w:val="both"/>
        <w:outlineLvl w:val="0"/>
        <w:rPr>
          <w:rFonts w:ascii="Times New Roman" w:hAnsi="Times New Roman" w:cs="Times New Roman"/>
          <w:b/>
          <w:sz w:val="24"/>
          <w:szCs w:val="24"/>
          <w:lang w:val="es-ES"/>
        </w:rPr>
      </w:pPr>
      <w:r w:rsidRPr="000B3B06">
        <w:rPr>
          <w:rFonts w:ascii="Times New Roman" w:hAnsi="Times New Roman" w:cs="Times New Roman"/>
          <w:b/>
          <w:sz w:val="24"/>
          <w:szCs w:val="24"/>
          <w:lang w:val="es-ES"/>
        </w:rPr>
        <w:t xml:space="preserve">Título: La </w:t>
      </w:r>
      <w:r w:rsidR="00E62D7B">
        <w:rPr>
          <w:rFonts w:ascii="Times New Roman" w:hAnsi="Times New Roman" w:cs="Times New Roman"/>
          <w:b/>
          <w:sz w:val="24"/>
          <w:szCs w:val="24"/>
          <w:lang w:val="es-ES"/>
        </w:rPr>
        <w:t xml:space="preserve">metareflexión de la </w:t>
      </w:r>
      <w:r w:rsidRPr="000B3B06">
        <w:rPr>
          <w:rFonts w:ascii="Times New Roman" w:hAnsi="Times New Roman" w:cs="Times New Roman"/>
          <w:b/>
          <w:sz w:val="24"/>
          <w:szCs w:val="24"/>
          <w:lang w:val="es-ES"/>
        </w:rPr>
        <w:t>traductología brasileña</w:t>
      </w:r>
      <w:r w:rsidR="0076698A">
        <w:rPr>
          <w:rFonts w:ascii="Times New Roman" w:hAnsi="Times New Roman" w:cs="Times New Roman"/>
          <w:b/>
          <w:sz w:val="24"/>
          <w:szCs w:val="24"/>
          <w:lang w:val="es-ES"/>
        </w:rPr>
        <w:t xml:space="preserve"> en </w:t>
      </w:r>
      <w:r w:rsidR="000676D9" w:rsidRPr="0076698A">
        <w:rPr>
          <w:rFonts w:ascii="Times New Roman" w:hAnsi="Times New Roman" w:cs="Times New Roman"/>
          <w:b/>
          <w:i/>
          <w:sz w:val="24"/>
          <w:szCs w:val="24"/>
          <w:lang w:val="es-ES"/>
        </w:rPr>
        <w:t xml:space="preserve">META </w:t>
      </w:r>
      <w:r w:rsidR="000676D9">
        <w:rPr>
          <w:rFonts w:ascii="Times New Roman" w:hAnsi="Times New Roman" w:cs="Times New Roman"/>
          <w:b/>
          <w:sz w:val="24"/>
          <w:szCs w:val="24"/>
          <w:lang w:val="es-ES"/>
        </w:rPr>
        <w:t>y</w:t>
      </w:r>
      <w:r w:rsidR="000676D9" w:rsidRPr="0076698A">
        <w:rPr>
          <w:rFonts w:ascii="Times New Roman" w:hAnsi="Times New Roman" w:cs="Times New Roman"/>
          <w:b/>
          <w:i/>
          <w:sz w:val="24"/>
          <w:szCs w:val="24"/>
          <w:lang w:val="es-ES"/>
        </w:rPr>
        <w:t xml:space="preserve"> </w:t>
      </w:r>
      <w:r w:rsidR="0076698A" w:rsidRPr="0076698A">
        <w:rPr>
          <w:rFonts w:ascii="Times New Roman" w:hAnsi="Times New Roman" w:cs="Times New Roman"/>
          <w:b/>
          <w:i/>
          <w:sz w:val="24"/>
          <w:szCs w:val="24"/>
          <w:lang w:val="es-ES"/>
        </w:rPr>
        <w:t>TTR</w:t>
      </w:r>
      <w:r w:rsidR="007D7D03">
        <w:rPr>
          <w:rFonts w:ascii="Times New Roman" w:hAnsi="Times New Roman" w:cs="Times New Roman"/>
          <w:b/>
          <w:i/>
          <w:sz w:val="24"/>
          <w:szCs w:val="24"/>
          <w:lang w:val="es-ES"/>
        </w:rPr>
        <w:t>: 1990-2012</w:t>
      </w:r>
      <w:r w:rsidRPr="000B3B06">
        <w:rPr>
          <w:rFonts w:ascii="Times New Roman" w:hAnsi="Times New Roman" w:cs="Times New Roman"/>
          <w:b/>
          <w:sz w:val="24"/>
          <w:szCs w:val="24"/>
          <w:lang w:val="es-ES"/>
        </w:rPr>
        <w:t>.</w:t>
      </w:r>
    </w:p>
    <w:p w:rsidR="000B3B06" w:rsidRDefault="000B3B06" w:rsidP="000B3B06">
      <w:pPr>
        <w:jc w:val="both"/>
        <w:rPr>
          <w:rFonts w:ascii="Times New Roman" w:hAnsi="Times New Roman" w:cs="Times New Roman"/>
          <w:sz w:val="24"/>
          <w:szCs w:val="24"/>
          <w:lang w:val="es-ES"/>
        </w:rPr>
      </w:pPr>
      <w:bookmarkStart w:id="0" w:name="_GoBack"/>
      <w:bookmarkEnd w:id="0"/>
    </w:p>
    <w:p w:rsidR="0090512E" w:rsidRPr="0090512E" w:rsidRDefault="0090512E" w:rsidP="0083561C">
      <w:pPr>
        <w:jc w:val="both"/>
        <w:outlineLvl w:val="0"/>
        <w:rPr>
          <w:rFonts w:ascii="Times New Roman" w:hAnsi="Times New Roman" w:cs="Times New Roman"/>
          <w:b/>
          <w:sz w:val="24"/>
          <w:szCs w:val="24"/>
          <w:lang w:val="es-ES"/>
        </w:rPr>
      </w:pPr>
      <w:r w:rsidRPr="0090512E">
        <w:rPr>
          <w:rFonts w:ascii="Times New Roman" w:hAnsi="Times New Roman" w:cs="Times New Roman"/>
          <w:b/>
          <w:sz w:val="24"/>
          <w:szCs w:val="24"/>
          <w:lang w:val="es-ES"/>
        </w:rPr>
        <w:t>Resumen:</w:t>
      </w:r>
    </w:p>
    <w:p w:rsidR="0090512E" w:rsidRDefault="0090512E" w:rsidP="000B3B06">
      <w:pPr>
        <w:jc w:val="both"/>
        <w:rPr>
          <w:rFonts w:ascii="Times New Roman" w:hAnsi="Times New Roman" w:cs="Times New Roman"/>
          <w:sz w:val="24"/>
          <w:szCs w:val="24"/>
          <w:lang w:val="es-ES"/>
        </w:rPr>
      </w:pPr>
    </w:p>
    <w:p w:rsidR="000B3B06" w:rsidRDefault="000B3B06" w:rsidP="000B3B06">
      <w:pPr>
        <w:jc w:val="both"/>
        <w:rPr>
          <w:rFonts w:ascii="Times New Roman" w:hAnsi="Times New Roman" w:cs="Times New Roman"/>
          <w:sz w:val="24"/>
          <w:szCs w:val="24"/>
          <w:lang w:val="es-ES"/>
        </w:rPr>
      </w:pPr>
      <w:r>
        <w:rPr>
          <w:rFonts w:ascii="Times New Roman" w:hAnsi="Times New Roman" w:cs="Times New Roman"/>
          <w:sz w:val="24"/>
          <w:szCs w:val="24"/>
          <w:lang w:val="es-ES"/>
        </w:rPr>
        <w:t>La traductología brasileña ha recorrido un largo camino desde sus inicios hasta el presente. Desde los textos fu</w:t>
      </w:r>
      <w:r w:rsidR="0090512E">
        <w:rPr>
          <w:rFonts w:ascii="Times New Roman" w:hAnsi="Times New Roman" w:cs="Times New Roman"/>
          <w:sz w:val="24"/>
          <w:szCs w:val="24"/>
          <w:lang w:val="es-ES"/>
        </w:rPr>
        <w:t>ndadores de Haroldo y Oswaldo de</w:t>
      </w:r>
      <w:r>
        <w:rPr>
          <w:rFonts w:ascii="Times New Roman" w:hAnsi="Times New Roman" w:cs="Times New Roman"/>
          <w:sz w:val="24"/>
          <w:szCs w:val="24"/>
          <w:lang w:val="es-ES"/>
        </w:rPr>
        <w:t xml:space="preserve"> Campos hasta hoy, </w:t>
      </w:r>
      <w:r w:rsidR="00E62D7B">
        <w:rPr>
          <w:rFonts w:ascii="Times New Roman" w:hAnsi="Times New Roman" w:cs="Times New Roman"/>
          <w:sz w:val="24"/>
          <w:szCs w:val="24"/>
          <w:lang w:val="es-ES"/>
        </w:rPr>
        <w:t xml:space="preserve">los </w:t>
      </w:r>
      <w:r w:rsidR="00074C81">
        <w:rPr>
          <w:rFonts w:ascii="Times New Roman" w:hAnsi="Times New Roman" w:cs="Times New Roman"/>
          <w:sz w:val="24"/>
          <w:szCs w:val="24"/>
          <w:lang w:val="es-ES"/>
        </w:rPr>
        <w:t>traductólogos</w:t>
      </w:r>
      <w:r w:rsidR="00E62D7B">
        <w:rPr>
          <w:rFonts w:ascii="Times New Roman" w:hAnsi="Times New Roman" w:cs="Times New Roman"/>
          <w:sz w:val="24"/>
          <w:szCs w:val="24"/>
          <w:lang w:val="es-ES"/>
        </w:rPr>
        <w:t xml:space="preserve"> </w:t>
      </w:r>
      <w:r w:rsidR="00074C81">
        <w:rPr>
          <w:rFonts w:ascii="Times New Roman" w:hAnsi="Times New Roman" w:cs="Times New Roman"/>
          <w:sz w:val="24"/>
          <w:szCs w:val="24"/>
          <w:lang w:val="es-ES"/>
        </w:rPr>
        <w:t>brasileños</w:t>
      </w:r>
      <w:r w:rsidR="00E62D7B">
        <w:rPr>
          <w:rFonts w:ascii="Times New Roman" w:hAnsi="Times New Roman" w:cs="Times New Roman"/>
          <w:sz w:val="24"/>
          <w:szCs w:val="24"/>
          <w:lang w:val="es-ES"/>
        </w:rPr>
        <w:t xml:space="preserve"> han ido labrando un sostenido </w:t>
      </w:r>
      <w:r w:rsidR="0076698A">
        <w:rPr>
          <w:rFonts w:ascii="Times New Roman" w:hAnsi="Times New Roman" w:cs="Times New Roman"/>
          <w:sz w:val="24"/>
          <w:szCs w:val="24"/>
          <w:lang w:val="es-ES"/>
        </w:rPr>
        <w:t>reconocimiento</w:t>
      </w:r>
      <w:r>
        <w:rPr>
          <w:rFonts w:ascii="Times New Roman" w:hAnsi="Times New Roman" w:cs="Times New Roman"/>
          <w:sz w:val="24"/>
          <w:szCs w:val="24"/>
          <w:lang w:val="es-ES"/>
        </w:rPr>
        <w:t xml:space="preserve"> internacional</w:t>
      </w:r>
      <w:r w:rsidR="0076698A">
        <w:rPr>
          <w:rFonts w:ascii="Times New Roman" w:hAnsi="Times New Roman" w:cs="Times New Roman"/>
          <w:sz w:val="24"/>
          <w:szCs w:val="24"/>
          <w:lang w:val="es-ES"/>
        </w:rPr>
        <w:t>.</w:t>
      </w:r>
    </w:p>
    <w:p w:rsidR="000B3B06" w:rsidRDefault="000B3B06" w:rsidP="000B3B06">
      <w:pPr>
        <w:jc w:val="both"/>
        <w:rPr>
          <w:rFonts w:ascii="Times New Roman" w:hAnsi="Times New Roman" w:cs="Times New Roman"/>
          <w:sz w:val="24"/>
          <w:szCs w:val="24"/>
          <w:lang w:val="es-ES"/>
        </w:rPr>
      </w:pPr>
    </w:p>
    <w:p w:rsidR="0076698A" w:rsidRDefault="000B3B06" w:rsidP="000B3B06">
      <w:pPr>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Desde Canadá la traductología </w:t>
      </w:r>
      <w:r w:rsidR="00EE6097">
        <w:rPr>
          <w:rFonts w:ascii="Times New Roman" w:hAnsi="Times New Roman" w:cs="Times New Roman"/>
          <w:sz w:val="24"/>
          <w:szCs w:val="24"/>
          <w:lang w:val="es-ES"/>
        </w:rPr>
        <w:t xml:space="preserve">producida en Brasil </w:t>
      </w:r>
      <w:r w:rsidR="000568B6">
        <w:rPr>
          <w:rFonts w:ascii="Times New Roman" w:hAnsi="Times New Roman" w:cs="Times New Roman"/>
          <w:sz w:val="24"/>
          <w:szCs w:val="24"/>
          <w:lang w:val="es-ES"/>
        </w:rPr>
        <w:t xml:space="preserve">se observa </w:t>
      </w:r>
      <w:r>
        <w:rPr>
          <w:rFonts w:ascii="Times New Roman" w:hAnsi="Times New Roman" w:cs="Times New Roman"/>
          <w:sz w:val="24"/>
          <w:szCs w:val="24"/>
          <w:lang w:val="es-ES"/>
        </w:rPr>
        <w:t>con mucho interés</w:t>
      </w:r>
      <w:r w:rsidR="000568B6">
        <w:rPr>
          <w:rFonts w:ascii="Times New Roman" w:hAnsi="Times New Roman" w:cs="Times New Roman"/>
          <w:sz w:val="24"/>
          <w:szCs w:val="24"/>
          <w:lang w:val="es-ES"/>
        </w:rPr>
        <w:t xml:space="preserve">. </w:t>
      </w:r>
      <w:r w:rsidR="0076698A">
        <w:rPr>
          <w:rFonts w:ascii="Times New Roman" w:hAnsi="Times New Roman" w:cs="Times New Roman"/>
          <w:sz w:val="24"/>
          <w:szCs w:val="24"/>
          <w:lang w:val="es-ES"/>
        </w:rPr>
        <w:t xml:space="preserve">Ese es quizás el principal motivo por el cual </w:t>
      </w:r>
      <w:r w:rsidR="00E62D7B">
        <w:rPr>
          <w:rFonts w:ascii="Times New Roman" w:hAnsi="Times New Roman" w:cs="Times New Roman"/>
          <w:sz w:val="24"/>
          <w:szCs w:val="24"/>
          <w:lang w:val="es-ES"/>
        </w:rPr>
        <w:t xml:space="preserve">ya </w:t>
      </w:r>
      <w:r w:rsidR="0076698A">
        <w:rPr>
          <w:rFonts w:ascii="Times New Roman" w:hAnsi="Times New Roman" w:cs="Times New Roman"/>
          <w:sz w:val="24"/>
          <w:szCs w:val="24"/>
          <w:lang w:val="es-ES"/>
        </w:rPr>
        <w:t>desde</w:t>
      </w:r>
      <w:r w:rsidR="00E62D7B">
        <w:rPr>
          <w:rFonts w:ascii="Times New Roman" w:hAnsi="Times New Roman" w:cs="Times New Roman"/>
          <w:sz w:val="24"/>
          <w:szCs w:val="24"/>
          <w:lang w:val="es-ES"/>
        </w:rPr>
        <w:t xml:space="preserve"> </w:t>
      </w:r>
      <w:r w:rsidR="00074C81">
        <w:rPr>
          <w:rFonts w:ascii="Times New Roman" w:hAnsi="Times New Roman" w:cs="Times New Roman"/>
          <w:sz w:val="24"/>
          <w:szCs w:val="24"/>
          <w:lang w:val="es-ES"/>
        </w:rPr>
        <w:t xml:space="preserve">1990 </w:t>
      </w:r>
      <w:r w:rsidR="00EE6097">
        <w:rPr>
          <w:rFonts w:ascii="Times New Roman" w:hAnsi="Times New Roman" w:cs="Times New Roman"/>
          <w:sz w:val="24"/>
          <w:szCs w:val="24"/>
          <w:lang w:val="es-ES"/>
        </w:rPr>
        <w:t xml:space="preserve">y </w:t>
      </w:r>
      <w:r w:rsidR="00074C81">
        <w:rPr>
          <w:rFonts w:ascii="Times New Roman" w:hAnsi="Times New Roman" w:cs="Times New Roman"/>
          <w:sz w:val="24"/>
          <w:szCs w:val="24"/>
          <w:lang w:val="es-ES"/>
        </w:rPr>
        <w:t>hasta el presente</w:t>
      </w:r>
      <w:r w:rsidR="00EE6097">
        <w:rPr>
          <w:rFonts w:ascii="Times New Roman" w:hAnsi="Times New Roman" w:cs="Times New Roman"/>
          <w:sz w:val="24"/>
          <w:szCs w:val="24"/>
          <w:lang w:val="es-ES"/>
        </w:rPr>
        <w:t>,</w:t>
      </w:r>
      <w:r w:rsidR="0076698A">
        <w:rPr>
          <w:rFonts w:ascii="Times New Roman" w:hAnsi="Times New Roman" w:cs="Times New Roman"/>
          <w:sz w:val="24"/>
          <w:szCs w:val="24"/>
          <w:lang w:val="es-ES"/>
        </w:rPr>
        <w:t xml:space="preserve"> en las dos más reconocidas revistas traductológicas canadienses, autores brasileños han tenido un espacio de preferencia.</w:t>
      </w:r>
    </w:p>
    <w:p w:rsidR="0076698A" w:rsidRDefault="0076698A" w:rsidP="000B3B06">
      <w:pPr>
        <w:jc w:val="both"/>
        <w:rPr>
          <w:rFonts w:ascii="Times New Roman" w:hAnsi="Times New Roman" w:cs="Times New Roman"/>
          <w:sz w:val="24"/>
          <w:szCs w:val="24"/>
          <w:lang w:val="es-ES"/>
        </w:rPr>
      </w:pPr>
    </w:p>
    <w:p w:rsidR="0076698A" w:rsidRDefault="00B57697" w:rsidP="000B3B06">
      <w:pPr>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En este artículo </w:t>
      </w:r>
      <w:r w:rsidR="0076698A">
        <w:rPr>
          <w:rFonts w:ascii="Times New Roman" w:hAnsi="Times New Roman" w:cs="Times New Roman"/>
          <w:sz w:val="24"/>
          <w:szCs w:val="24"/>
          <w:lang w:val="es-ES"/>
        </w:rPr>
        <w:t>vamos a analizar las reflexiones que sobre sí mismos, su trabajo y la evolución de la disciplina en Brasil, han hecho los traductó</w:t>
      </w:r>
      <w:r w:rsidR="00074C81">
        <w:rPr>
          <w:rFonts w:ascii="Times New Roman" w:hAnsi="Times New Roman" w:cs="Times New Roman"/>
          <w:sz w:val="24"/>
          <w:szCs w:val="24"/>
          <w:lang w:val="es-ES"/>
        </w:rPr>
        <w:t>logos y traductores brasileños</w:t>
      </w:r>
      <w:r w:rsidR="0079522F">
        <w:rPr>
          <w:rFonts w:ascii="Times New Roman" w:hAnsi="Times New Roman" w:cs="Times New Roman"/>
          <w:sz w:val="24"/>
          <w:szCs w:val="24"/>
          <w:lang w:val="es-ES"/>
        </w:rPr>
        <w:t xml:space="preserve"> en las dos revistas arriba mencionadas</w:t>
      </w:r>
      <w:r w:rsidR="00074C81">
        <w:rPr>
          <w:rFonts w:ascii="Times New Roman" w:hAnsi="Times New Roman" w:cs="Times New Roman"/>
          <w:sz w:val="24"/>
          <w:szCs w:val="24"/>
          <w:lang w:val="es-ES"/>
        </w:rPr>
        <w:t xml:space="preserve">, mostrando </w:t>
      </w:r>
      <w:r w:rsidR="0076698A">
        <w:rPr>
          <w:rFonts w:ascii="Times New Roman" w:hAnsi="Times New Roman" w:cs="Times New Roman"/>
          <w:sz w:val="24"/>
          <w:szCs w:val="24"/>
          <w:lang w:val="es-ES"/>
        </w:rPr>
        <w:t xml:space="preserve">el avance de los estudios de la traducción en Brasil, </w:t>
      </w:r>
      <w:r w:rsidR="00074C81">
        <w:rPr>
          <w:rFonts w:ascii="Times New Roman" w:hAnsi="Times New Roman" w:cs="Times New Roman"/>
          <w:sz w:val="24"/>
          <w:szCs w:val="24"/>
          <w:lang w:val="es-ES"/>
        </w:rPr>
        <w:t>a través de la metareflexión</w:t>
      </w:r>
      <w:r w:rsidR="0076698A">
        <w:rPr>
          <w:rFonts w:ascii="Times New Roman" w:hAnsi="Times New Roman" w:cs="Times New Roman"/>
          <w:sz w:val="24"/>
          <w:szCs w:val="24"/>
          <w:lang w:val="es-ES"/>
        </w:rPr>
        <w:t xml:space="preserve"> de sus propios agentes y </w:t>
      </w:r>
      <w:r w:rsidR="00074C81">
        <w:rPr>
          <w:rFonts w:ascii="Times New Roman" w:hAnsi="Times New Roman" w:cs="Times New Roman"/>
          <w:sz w:val="24"/>
          <w:szCs w:val="24"/>
          <w:lang w:val="es-ES"/>
        </w:rPr>
        <w:t xml:space="preserve">sugiriendo </w:t>
      </w:r>
      <w:r w:rsidR="0076698A">
        <w:rPr>
          <w:rFonts w:ascii="Times New Roman" w:hAnsi="Times New Roman" w:cs="Times New Roman"/>
          <w:sz w:val="24"/>
          <w:szCs w:val="24"/>
          <w:lang w:val="es-ES"/>
        </w:rPr>
        <w:t>que tanto los profesionales como los estudiosos de la traducción de ambos países han venido</w:t>
      </w:r>
      <w:r w:rsidR="00074C81">
        <w:rPr>
          <w:rFonts w:ascii="Times New Roman" w:hAnsi="Times New Roman" w:cs="Times New Roman"/>
          <w:sz w:val="24"/>
          <w:szCs w:val="24"/>
          <w:lang w:val="es-ES"/>
        </w:rPr>
        <w:t xml:space="preserve"> allanando el camino hacia</w:t>
      </w:r>
      <w:r w:rsidR="0076698A">
        <w:rPr>
          <w:rFonts w:ascii="Times New Roman" w:hAnsi="Times New Roman" w:cs="Times New Roman"/>
          <w:sz w:val="24"/>
          <w:szCs w:val="24"/>
          <w:lang w:val="es-ES"/>
        </w:rPr>
        <w:t xml:space="preserve"> una amplia colaboración</w:t>
      </w:r>
      <w:r w:rsidR="00074C81">
        <w:rPr>
          <w:rFonts w:ascii="Times New Roman" w:hAnsi="Times New Roman" w:cs="Times New Roman"/>
          <w:sz w:val="24"/>
          <w:szCs w:val="24"/>
          <w:lang w:val="es-ES"/>
        </w:rPr>
        <w:t xml:space="preserve"> académica en las Américas, donde escuchar y leer la voz del Otro es una prioridad</w:t>
      </w:r>
      <w:r w:rsidR="00317419">
        <w:rPr>
          <w:rFonts w:ascii="Times New Roman" w:hAnsi="Times New Roman" w:cs="Times New Roman"/>
          <w:sz w:val="24"/>
          <w:szCs w:val="24"/>
          <w:lang w:val="es-ES"/>
        </w:rPr>
        <w:t>.</w:t>
      </w:r>
      <w:r w:rsidR="0076698A">
        <w:rPr>
          <w:rFonts w:ascii="Times New Roman" w:hAnsi="Times New Roman" w:cs="Times New Roman"/>
          <w:sz w:val="24"/>
          <w:szCs w:val="24"/>
          <w:lang w:val="es-ES"/>
        </w:rPr>
        <w:t xml:space="preserve"> </w:t>
      </w:r>
    </w:p>
    <w:p w:rsidR="0090512E" w:rsidRDefault="0090512E" w:rsidP="000B3B06">
      <w:pPr>
        <w:jc w:val="both"/>
        <w:rPr>
          <w:rFonts w:ascii="Times New Roman" w:hAnsi="Times New Roman" w:cs="Times New Roman"/>
          <w:sz w:val="24"/>
          <w:szCs w:val="24"/>
          <w:lang w:val="es-ES"/>
        </w:rPr>
      </w:pPr>
    </w:p>
    <w:p w:rsidR="0090512E" w:rsidRPr="0090512E" w:rsidRDefault="0090512E" w:rsidP="0083561C">
      <w:pPr>
        <w:jc w:val="both"/>
        <w:outlineLvl w:val="0"/>
        <w:rPr>
          <w:rFonts w:ascii="Times New Roman" w:hAnsi="Times New Roman" w:cs="Times New Roman"/>
          <w:b/>
          <w:sz w:val="24"/>
          <w:szCs w:val="24"/>
        </w:rPr>
      </w:pPr>
      <w:r w:rsidRPr="0090512E">
        <w:rPr>
          <w:rFonts w:ascii="Times New Roman" w:hAnsi="Times New Roman" w:cs="Times New Roman"/>
          <w:b/>
          <w:sz w:val="24"/>
          <w:szCs w:val="24"/>
        </w:rPr>
        <w:t xml:space="preserve">Résumé : </w:t>
      </w:r>
    </w:p>
    <w:p w:rsidR="0090512E" w:rsidRDefault="0090512E" w:rsidP="000B3B06">
      <w:pPr>
        <w:jc w:val="both"/>
        <w:rPr>
          <w:rFonts w:ascii="Times New Roman" w:hAnsi="Times New Roman" w:cs="Times New Roman"/>
          <w:sz w:val="24"/>
          <w:szCs w:val="24"/>
        </w:rPr>
      </w:pPr>
    </w:p>
    <w:p w:rsidR="0090512E" w:rsidRDefault="0090512E" w:rsidP="000B3B06">
      <w:pPr>
        <w:jc w:val="both"/>
        <w:rPr>
          <w:rFonts w:ascii="Times New Roman" w:hAnsi="Times New Roman" w:cs="Times New Roman"/>
          <w:sz w:val="24"/>
          <w:szCs w:val="24"/>
        </w:rPr>
      </w:pPr>
      <w:r>
        <w:rPr>
          <w:rFonts w:ascii="Times New Roman" w:hAnsi="Times New Roman" w:cs="Times New Roman"/>
          <w:sz w:val="24"/>
          <w:szCs w:val="24"/>
        </w:rPr>
        <w:t>La traductologie brésilienne a parcouru un long chemin, de</w:t>
      </w:r>
      <w:r w:rsidR="00356076">
        <w:rPr>
          <w:rFonts w:ascii="Times New Roman" w:hAnsi="Times New Roman" w:cs="Times New Roman"/>
          <w:sz w:val="24"/>
          <w:szCs w:val="24"/>
        </w:rPr>
        <w:t xml:space="preserve"> ses débuts </w:t>
      </w:r>
      <w:r>
        <w:rPr>
          <w:rFonts w:ascii="Times New Roman" w:hAnsi="Times New Roman" w:cs="Times New Roman"/>
          <w:sz w:val="24"/>
          <w:szCs w:val="24"/>
        </w:rPr>
        <w:t xml:space="preserve">jusqu'à nos jours. Des textes fondateurs d'Haroldo et Oswaldo de Campos </w:t>
      </w:r>
      <w:r w:rsidR="00356076">
        <w:rPr>
          <w:rFonts w:ascii="Times New Roman" w:hAnsi="Times New Roman" w:cs="Times New Roman"/>
          <w:sz w:val="24"/>
          <w:szCs w:val="24"/>
        </w:rPr>
        <w:t>à</w:t>
      </w:r>
      <w:r>
        <w:rPr>
          <w:rFonts w:ascii="Times New Roman" w:hAnsi="Times New Roman" w:cs="Times New Roman"/>
          <w:sz w:val="24"/>
          <w:szCs w:val="24"/>
        </w:rPr>
        <w:t xml:space="preserve"> présent, les traductologues brésiliens ont acquis une reconnaissance </w:t>
      </w:r>
      <w:r w:rsidR="00356076">
        <w:rPr>
          <w:rFonts w:ascii="Times New Roman" w:hAnsi="Times New Roman" w:cs="Times New Roman"/>
          <w:sz w:val="24"/>
          <w:szCs w:val="24"/>
        </w:rPr>
        <w:t>internationale soutenue</w:t>
      </w:r>
      <w:r>
        <w:rPr>
          <w:rFonts w:ascii="Times New Roman" w:hAnsi="Times New Roman" w:cs="Times New Roman"/>
          <w:sz w:val="24"/>
          <w:szCs w:val="24"/>
        </w:rPr>
        <w:t>.</w:t>
      </w:r>
    </w:p>
    <w:p w:rsidR="0090512E" w:rsidRDefault="0090512E" w:rsidP="000B3B06">
      <w:pPr>
        <w:jc w:val="both"/>
        <w:rPr>
          <w:rFonts w:ascii="Times New Roman" w:hAnsi="Times New Roman" w:cs="Times New Roman"/>
          <w:sz w:val="24"/>
          <w:szCs w:val="24"/>
        </w:rPr>
      </w:pPr>
    </w:p>
    <w:p w:rsidR="0090512E" w:rsidRDefault="0090512E" w:rsidP="000B3B06">
      <w:pPr>
        <w:jc w:val="both"/>
        <w:rPr>
          <w:rFonts w:ascii="Times New Roman" w:hAnsi="Times New Roman" w:cs="Times New Roman"/>
          <w:sz w:val="24"/>
          <w:szCs w:val="24"/>
        </w:rPr>
      </w:pPr>
      <w:r>
        <w:rPr>
          <w:rFonts w:ascii="Times New Roman" w:hAnsi="Times New Roman" w:cs="Times New Roman"/>
          <w:sz w:val="24"/>
          <w:szCs w:val="24"/>
        </w:rPr>
        <w:t>Depuis le Canada, la traductologie produite au Brésil est observé</w:t>
      </w:r>
      <w:r w:rsidR="00356076">
        <w:rPr>
          <w:rFonts w:ascii="Times New Roman" w:hAnsi="Times New Roman" w:cs="Times New Roman"/>
          <w:sz w:val="24"/>
          <w:szCs w:val="24"/>
        </w:rPr>
        <w:t>e</w:t>
      </w:r>
      <w:r>
        <w:rPr>
          <w:rFonts w:ascii="Times New Roman" w:hAnsi="Times New Roman" w:cs="Times New Roman"/>
          <w:sz w:val="24"/>
          <w:szCs w:val="24"/>
        </w:rPr>
        <w:t xml:space="preserve"> avec beaucoup d'</w:t>
      </w:r>
      <w:r w:rsidR="004F2A80">
        <w:rPr>
          <w:rFonts w:ascii="Times New Roman" w:hAnsi="Times New Roman" w:cs="Times New Roman"/>
          <w:sz w:val="24"/>
          <w:szCs w:val="24"/>
        </w:rPr>
        <w:t>intérêt</w:t>
      </w:r>
      <w:r>
        <w:rPr>
          <w:rFonts w:ascii="Times New Roman" w:hAnsi="Times New Roman" w:cs="Times New Roman"/>
          <w:sz w:val="24"/>
          <w:szCs w:val="24"/>
        </w:rPr>
        <w:t xml:space="preserve">. C'est peut-être la raison principale pour laquelle déjà à partir de 1990 et jusqu'à nos jours, dans les deux </w:t>
      </w:r>
      <w:r w:rsidR="004F2A80">
        <w:rPr>
          <w:rFonts w:ascii="Times New Roman" w:hAnsi="Times New Roman" w:cs="Times New Roman"/>
          <w:sz w:val="24"/>
          <w:szCs w:val="24"/>
        </w:rPr>
        <w:t xml:space="preserve">plus importantes </w:t>
      </w:r>
      <w:r>
        <w:rPr>
          <w:rFonts w:ascii="Times New Roman" w:hAnsi="Times New Roman" w:cs="Times New Roman"/>
          <w:sz w:val="24"/>
          <w:szCs w:val="24"/>
        </w:rPr>
        <w:t>revues traductologi</w:t>
      </w:r>
      <w:r w:rsidR="004F2A80">
        <w:rPr>
          <w:rFonts w:ascii="Times New Roman" w:hAnsi="Times New Roman" w:cs="Times New Roman"/>
          <w:sz w:val="24"/>
          <w:szCs w:val="24"/>
        </w:rPr>
        <w:t>qu</w:t>
      </w:r>
      <w:r>
        <w:rPr>
          <w:rFonts w:ascii="Times New Roman" w:hAnsi="Times New Roman" w:cs="Times New Roman"/>
          <w:sz w:val="24"/>
          <w:szCs w:val="24"/>
        </w:rPr>
        <w:t>e</w:t>
      </w:r>
      <w:r w:rsidR="004F2A80">
        <w:rPr>
          <w:rFonts w:ascii="Times New Roman" w:hAnsi="Times New Roman" w:cs="Times New Roman"/>
          <w:sz w:val="24"/>
          <w:szCs w:val="24"/>
        </w:rPr>
        <w:t>s</w:t>
      </w:r>
      <w:r>
        <w:rPr>
          <w:rFonts w:ascii="Times New Roman" w:hAnsi="Times New Roman" w:cs="Times New Roman"/>
          <w:sz w:val="24"/>
          <w:szCs w:val="24"/>
        </w:rPr>
        <w:t xml:space="preserve"> canadiennes, des auteurs brésiliens ont </w:t>
      </w:r>
      <w:r w:rsidR="00356076">
        <w:rPr>
          <w:rFonts w:ascii="Times New Roman" w:hAnsi="Times New Roman" w:cs="Times New Roman"/>
          <w:sz w:val="24"/>
          <w:szCs w:val="24"/>
        </w:rPr>
        <w:t>occupé</w:t>
      </w:r>
      <w:r>
        <w:rPr>
          <w:rFonts w:ascii="Times New Roman" w:hAnsi="Times New Roman" w:cs="Times New Roman"/>
          <w:sz w:val="24"/>
          <w:szCs w:val="24"/>
        </w:rPr>
        <w:t xml:space="preserve"> un espace de préférence.</w:t>
      </w:r>
    </w:p>
    <w:p w:rsidR="0090512E" w:rsidRDefault="0090512E" w:rsidP="000B3B06">
      <w:pPr>
        <w:jc w:val="both"/>
        <w:rPr>
          <w:rFonts w:ascii="Times New Roman" w:hAnsi="Times New Roman" w:cs="Times New Roman"/>
          <w:sz w:val="24"/>
          <w:szCs w:val="24"/>
        </w:rPr>
      </w:pPr>
    </w:p>
    <w:p w:rsidR="0090512E" w:rsidRDefault="0090512E" w:rsidP="000B3B06">
      <w:pPr>
        <w:jc w:val="both"/>
        <w:rPr>
          <w:rFonts w:ascii="Times New Roman" w:hAnsi="Times New Roman" w:cs="Times New Roman"/>
          <w:sz w:val="24"/>
          <w:szCs w:val="24"/>
        </w:rPr>
      </w:pPr>
      <w:r>
        <w:rPr>
          <w:rFonts w:ascii="Times New Roman" w:hAnsi="Times New Roman" w:cs="Times New Roman"/>
          <w:sz w:val="24"/>
          <w:szCs w:val="24"/>
        </w:rPr>
        <w:t>Dans l'article qui suit, nous analyser</w:t>
      </w:r>
      <w:r w:rsidR="001A444E">
        <w:rPr>
          <w:rFonts w:ascii="Times New Roman" w:hAnsi="Times New Roman" w:cs="Times New Roman"/>
          <w:sz w:val="24"/>
          <w:szCs w:val="24"/>
        </w:rPr>
        <w:t>ons</w:t>
      </w:r>
      <w:r>
        <w:rPr>
          <w:rFonts w:ascii="Times New Roman" w:hAnsi="Times New Roman" w:cs="Times New Roman"/>
          <w:sz w:val="24"/>
          <w:szCs w:val="24"/>
        </w:rPr>
        <w:t xml:space="preserve"> les réflexions que</w:t>
      </w:r>
      <w:r w:rsidR="001A444E" w:rsidRPr="001A444E">
        <w:rPr>
          <w:rFonts w:ascii="Times New Roman" w:hAnsi="Times New Roman" w:cs="Times New Roman"/>
          <w:sz w:val="24"/>
          <w:szCs w:val="24"/>
        </w:rPr>
        <w:t xml:space="preserve"> </w:t>
      </w:r>
      <w:r w:rsidR="001A444E">
        <w:rPr>
          <w:rFonts w:ascii="Times New Roman" w:hAnsi="Times New Roman" w:cs="Times New Roman"/>
          <w:sz w:val="24"/>
          <w:szCs w:val="24"/>
        </w:rPr>
        <w:t>les traductologues et traducteurs brésiliens dans les deux revues mentionnées ci-dessous</w:t>
      </w:r>
      <w:r w:rsidR="001A444E" w:rsidRPr="001A444E">
        <w:rPr>
          <w:rFonts w:ascii="Times New Roman" w:hAnsi="Times New Roman" w:cs="Times New Roman"/>
          <w:sz w:val="24"/>
          <w:szCs w:val="24"/>
        </w:rPr>
        <w:t xml:space="preserve"> </w:t>
      </w:r>
      <w:r w:rsidR="001A444E">
        <w:rPr>
          <w:rFonts w:ascii="Times New Roman" w:hAnsi="Times New Roman" w:cs="Times New Roman"/>
          <w:sz w:val="24"/>
          <w:szCs w:val="24"/>
        </w:rPr>
        <w:t>ont fait sur eux-mêmes de</w:t>
      </w:r>
      <w:r>
        <w:rPr>
          <w:rFonts w:ascii="Times New Roman" w:hAnsi="Times New Roman" w:cs="Times New Roman"/>
          <w:sz w:val="24"/>
          <w:szCs w:val="24"/>
        </w:rPr>
        <w:t xml:space="preserve"> leur travail, et </w:t>
      </w:r>
      <w:r w:rsidR="001A444E">
        <w:rPr>
          <w:rFonts w:ascii="Times New Roman" w:hAnsi="Times New Roman" w:cs="Times New Roman"/>
          <w:sz w:val="24"/>
          <w:szCs w:val="24"/>
        </w:rPr>
        <w:t xml:space="preserve">sur </w:t>
      </w:r>
      <w:r>
        <w:rPr>
          <w:rFonts w:ascii="Times New Roman" w:hAnsi="Times New Roman" w:cs="Times New Roman"/>
          <w:sz w:val="24"/>
          <w:szCs w:val="24"/>
        </w:rPr>
        <w:t>l'évolu</w:t>
      </w:r>
      <w:r w:rsidR="001A444E">
        <w:rPr>
          <w:rFonts w:ascii="Times New Roman" w:hAnsi="Times New Roman" w:cs="Times New Roman"/>
          <w:sz w:val="24"/>
          <w:szCs w:val="24"/>
        </w:rPr>
        <w:t>tion de la discipline au Brésil</w:t>
      </w:r>
      <w:r>
        <w:rPr>
          <w:rFonts w:ascii="Times New Roman" w:hAnsi="Times New Roman" w:cs="Times New Roman"/>
          <w:sz w:val="24"/>
          <w:szCs w:val="24"/>
        </w:rPr>
        <w:t>. Ces textes nous montrent l'avancement des études de la traduction au Brésil, à travers la métaréflexion de leurs propres agents et ils suggèrent également qu'autant les professionnels de la traduction</w:t>
      </w:r>
      <w:r w:rsidR="00E15383">
        <w:rPr>
          <w:rFonts w:ascii="Times New Roman" w:hAnsi="Times New Roman" w:cs="Times New Roman"/>
          <w:sz w:val="24"/>
          <w:szCs w:val="24"/>
        </w:rPr>
        <w:t xml:space="preserve"> que les chercheurs de notre discipline</w:t>
      </w:r>
      <w:r>
        <w:rPr>
          <w:rFonts w:ascii="Times New Roman" w:hAnsi="Times New Roman" w:cs="Times New Roman"/>
          <w:sz w:val="24"/>
          <w:szCs w:val="24"/>
        </w:rPr>
        <w:t xml:space="preserve"> dans les deux</w:t>
      </w:r>
      <w:r w:rsidR="00E15383">
        <w:rPr>
          <w:rFonts w:ascii="Times New Roman" w:hAnsi="Times New Roman" w:cs="Times New Roman"/>
          <w:sz w:val="24"/>
          <w:szCs w:val="24"/>
        </w:rPr>
        <w:t xml:space="preserve"> pays, ont préparé le chemin d'une </w:t>
      </w:r>
      <w:r w:rsidR="001A444E">
        <w:rPr>
          <w:rFonts w:ascii="Times New Roman" w:hAnsi="Times New Roman" w:cs="Times New Roman"/>
          <w:sz w:val="24"/>
          <w:szCs w:val="24"/>
        </w:rPr>
        <w:t>vaste</w:t>
      </w:r>
      <w:r w:rsidR="00E15383">
        <w:rPr>
          <w:rFonts w:ascii="Times New Roman" w:hAnsi="Times New Roman" w:cs="Times New Roman"/>
          <w:sz w:val="24"/>
          <w:szCs w:val="24"/>
        </w:rPr>
        <w:t xml:space="preserve"> collaboration académique dans les Amériques, où écouter et lire la vois de l'Autre est une priorité.</w:t>
      </w:r>
    </w:p>
    <w:p w:rsidR="00E15383" w:rsidRDefault="00E15383" w:rsidP="000B3B06">
      <w:pPr>
        <w:jc w:val="both"/>
        <w:rPr>
          <w:rFonts w:ascii="Times New Roman" w:hAnsi="Times New Roman" w:cs="Times New Roman"/>
          <w:sz w:val="24"/>
          <w:szCs w:val="24"/>
        </w:rPr>
      </w:pPr>
    </w:p>
    <w:p w:rsidR="00E15383" w:rsidRPr="00E15383" w:rsidRDefault="00E15383" w:rsidP="000B3B06">
      <w:pPr>
        <w:jc w:val="both"/>
        <w:rPr>
          <w:rFonts w:ascii="Times New Roman" w:hAnsi="Times New Roman" w:cs="Times New Roman"/>
          <w:sz w:val="24"/>
          <w:szCs w:val="24"/>
          <w:lang w:val="en-CA"/>
        </w:rPr>
      </w:pPr>
      <w:r w:rsidRPr="00E15383">
        <w:rPr>
          <w:rFonts w:ascii="Times New Roman" w:hAnsi="Times New Roman" w:cs="Times New Roman"/>
          <w:b/>
          <w:sz w:val="24"/>
          <w:szCs w:val="24"/>
          <w:lang w:val="en-CA"/>
        </w:rPr>
        <w:t>Abstract</w:t>
      </w:r>
      <w:r w:rsidRPr="00E15383">
        <w:rPr>
          <w:rFonts w:ascii="Times New Roman" w:hAnsi="Times New Roman" w:cs="Times New Roman"/>
          <w:sz w:val="24"/>
          <w:szCs w:val="24"/>
          <w:lang w:val="en-CA"/>
        </w:rPr>
        <w:t>:</w:t>
      </w:r>
    </w:p>
    <w:p w:rsidR="00E15383" w:rsidRDefault="00E15383" w:rsidP="000B3B06">
      <w:pPr>
        <w:jc w:val="both"/>
        <w:rPr>
          <w:rFonts w:ascii="Times New Roman" w:hAnsi="Times New Roman" w:cs="Times New Roman"/>
          <w:sz w:val="24"/>
          <w:szCs w:val="24"/>
          <w:lang w:val="en-CA"/>
        </w:rPr>
      </w:pPr>
    </w:p>
    <w:p w:rsidR="00E15383" w:rsidRDefault="00E15383" w:rsidP="000B3B06">
      <w:pPr>
        <w:jc w:val="both"/>
        <w:rPr>
          <w:rFonts w:ascii="Times New Roman" w:hAnsi="Times New Roman" w:cs="Times New Roman"/>
          <w:sz w:val="24"/>
          <w:szCs w:val="24"/>
          <w:lang w:val="en-CA"/>
        </w:rPr>
      </w:pPr>
      <w:r>
        <w:rPr>
          <w:rFonts w:ascii="Times New Roman" w:hAnsi="Times New Roman" w:cs="Times New Roman"/>
          <w:sz w:val="24"/>
          <w:szCs w:val="24"/>
          <w:lang w:val="en-CA"/>
        </w:rPr>
        <w:lastRenderedPageBreak/>
        <w:t>Brazilian translation studies, from their beginnings until the present day</w:t>
      </w:r>
      <w:r w:rsidR="001A444E">
        <w:rPr>
          <w:rFonts w:ascii="Times New Roman" w:hAnsi="Times New Roman" w:cs="Times New Roman"/>
          <w:sz w:val="24"/>
          <w:szCs w:val="24"/>
          <w:lang w:val="en-CA"/>
        </w:rPr>
        <w:t>,</w:t>
      </w:r>
      <w:r>
        <w:rPr>
          <w:rFonts w:ascii="Times New Roman" w:hAnsi="Times New Roman" w:cs="Times New Roman"/>
          <w:sz w:val="24"/>
          <w:szCs w:val="24"/>
          <w:lang w:val="en-CA"/>
        </w:rPr>
        <w:t xml:space="preserve"> have </w:t>
      </w:r>
      <w:r w:rsidR="00356076">
        <w:rPr>
          <w:rFonts w:ascii="Times New Roman" w:hAnsi="Times New Roman" w:cs="Times New Roman"/>
          <w:sz w:val="24"/>
          <w:szCs w:val="24"/>
          <w:lang w:val="en-CA"/>
        </w:rPr>
        <w:t>come</w:t>
      </w:r>
      <w:r>
        <w:rPr>
          <w:rFonts w:ascii="Times New Roman" w:hAnsi="Times New Roman" w:cs="Times New Roman"/>
          <w:sz w:val="24"/>
          <w:szCs w:val="24"/>
          <w:lang w:val="en-CA"/>
        </w:rPr>
        <w:t xml:space="preserve"> a long way. From the foundational texts of Haroldo and Oswaldo de Campos, until today, Brazilian translation scholars had built a sustained international acknowledgement.</w:t>
      </w:r>
    </w:p>
    <w:p w:rsidR="00E15383" w:rsidRDefault="00E15383" w:rsidP="000B3B06">
      <w:pPr>
        <w:jc w:val="both"/>
        <w:rPr>
          <w:rFonts w:ascii="Times New Roman" w:hAnsi="Times New Roman" w:cs="Times New Roman"/>
          <w:sz w:val="24"/>
          <w:szCs w:val="24"/>
          <w:lang w:val="en-CA"/>
        </w:rPr>
      </w:pPr>
    </w:p>
    <w:p w:rsidR="00E15383" w:rsidRDefault="00E15383" w:rsidP="000B3B06">
      <w:pPr>
        <w:jc w:val="both"/>
        <w:rPr>
          <w:rFonts w:ascii="Times New Roman" w:hAnsi="Times New Roman" w:cs="Times New Roman"/>
          <w:sz w:val="24"/>
          <w:szCs w:val="24"/>
          <w:lang w:val="en-CA"/>
        </w:rPr>
      </w:pPr>
      <w:r>
        <w:rPr>
          <w:rFonts w:ascii="Times New Roman" w:hAnsi="Times New Roman" w:cs="Times New Roman"/>
          <w:sz w:val="24"/>
          <w:szCs w:val="24"/>
          <w:lang w:val="en-CA"/>
        </w:rPr>
        <w:t>From Canada</w:t>
      </w:r>
      <w:r w:rsidR="001A444E">
        <w:rPr>
          <w:rFonts w:ascii="Times New Roman" w:hAnsi="Times New Roman" w:cs="Times New Roman"/>
          <w:sz w:val="24"/>
          <w:szCs w:val="24"/>
          <w:lang w:val="en-CA"/>
        </w:rPr>
        <w:t>'s point of view</w:t>
      </w:r>
      <w:r>
        <w:rPr>
          <w:rFonts w:ascii="Times New Roman" w:hAnsi="Times New Roman" w:cs="Times New Roman"/>
          <w:sz w:val="24"/>
          <w:szCs w:val="24"/>
          <w:lang w:val="en-CA"/>
        </w:rPr>
        <w:t xml:space="preserve">, </w:t>
      </w:r>
      <w:r w:rsidR="004F2A80">
        <w:rPr>
          <w:rFonts w:ascii="Times New Roman" w:hAnsi="Times New Roman" w:cs="Times New Roman"/>
          <w:sz w:val="24"/>
          <w:szCs w:val="24"/>
          <w:lang w:val="en-CA"/>
        </w:rPr>
        <w:t>Brazilian translation scholars production is of most interest, that may</w:t>
      </w:r>
      <w:r w:rsidR="001A444E">
        <w:rPr>
          <w:rFonts w:ascii="Times New Roman" w:hAnsi="Times New Roman" w:cs="Times New Roman"/>
          <w:sz w:val="24"/>
          <w:szCs w:val="24"/>
          <w:lang w:val="en-CA"/>
        </w:rPr>
        <w:t xml:space="preserve"> </w:t>
      </w:r>
      <w:r w:rsidR="004F2A80">
        <w:rPr>
          <w:rFonts w:ascii="Times New Roman" w:hAnsi="Times New Roman" w:cs="Times New Roman"/>
          <w:sz w:val="24"/>
          <w:szCs w:val="24"/>
          <w:lang w:val="en-CA"/>
        </w:rPr>
        <w:t xml:space="preserve">be the main reason to explain why from 1990 to the present day, in the two most important Canadian translation studies' journals, Brazilian authors have </w:t>
      </w:r>
      <w:r w:rsidR="001A444E">
        <w:rPr>
          <w:rFonts w:ascii="Times New Roman" w:hAnsi="Times New Roman" w:cs="Times New Roman"/>
          <w:sz w:val="24"/>
          <w:szCs w:val="24"/>
          <w:lang w:val="en-CA"/>
        </w:rPr>
        <w:t>held</w:t>
      </w:r>
      <w:r w:rsidR="004F2A80">
        <w:rPr>
          <w:rFonts w:ascii="Times New Roman" w:hAnsi="Times New Roman" w:cs="Times New Roman"/>
          <w:sz w:val="24"/>
          <w:szCs w:val="24"/>
          <w:lang w:val="en-CA"/>
        </w:rPr>
        <w:t xml:space="preserve"> a place of choice.</w:t>
      </w:r>
    </w:p>
    <w:p w:rsidR="004F2A80" w:rsidRDefault="004F2A80" w:rsidP="000B3B06">
      <w:pPr>
        <w:jc w:val="both"/>
        <w:rPr>
          <w:rFonts w:ascii="Times New Roman" w:hAnsi="Times New Roman" w:cs="Times New Roman"/>
          <w:sz w:val="24"/>
          <w:szCs w:val="24"/>
          <w:lang w:val="en-CA"/>
        </w:rPr>
      </w:pPr>
    </w:p>
    <w:p w:rsidR="00F47C4E" w:rsidRDefault="004F2A80" w:rsidP="000B3B06">
      <w:pPr>
        <w:jc w:val="both"/>
        <w:rPr>
          <w:rFonts w:ascii="Times New Roman" w:hAnsi="Times New Roman" w:cs="Times New Roman"/>
          <w:sz w:val="24"/>
          <w:szCs w:val="24"/>
          <w:lang w:val="en-CA"/>
        </w:rPr>
      </w:pPr>
      <w:r>
        <w:rPr>
          <w:rFonts w:ascii="Times New Roman" w:hAnsi="Times New Roman" w:cs="Times New Roman"/>
          <w:sz w:val="24"/>
          <w:szCs w:val="24"/>
          <w:lang w:val="en-CA"/>
        </w:rPr>
        <w:t xml:space="preserve">In this article we will </w:t>
      </w:r>
      <w:r w:rsidR="00F47C4E">
        <w:rPr>
          <w:rFonts w:ascii="Times New Roman" w:hAnsi="Times New Roman" w:cs="Times New Roman"/>
          <w:sz w:val="24"/>
          <w:szCs w:val="24"/>
          <w:lang w:val="en-CA"/>
        </w:rPr>
        <w:t>examin</w:t>
      </w:r>
      <w:r>
        <w:rPr>
          <w:rFonts w:ascii="Times New Roman" w:hAnsi="Times New Roman" w:cs="Times New Roman"/>
          <w:sz w:val="24"/>
          <w:szCs w:val="24"/>
          <w:lang w:val="en-CA"/>
        </w:rPr>
        <w:t xml:space="preserve">e Brazilians scholars' </w:t>
      </w:r>
      <w:r w:rsidR="00A667C5">
        <w:rPr>
          <w:rFonts w:ascii="Times New Roman" w:hAnsi="Times New Roman" w:cs="Times New Roman"/>
          <w:sz w:val="24"/>
          <w:szCs w:val="24"/>
          <w:lang w:val="en-CA"/>
        </w:rPr>
        <w:t>analysis</w:t>
      </w:r>
      <w:r>
        <w:rPr>
          <w:rFonts w:ascii="Times New Roman" w:hAnsi="Times New Roman" w:cs="Times New Roman"/>
          <w:sz w:val="24"/>
          <w:szCs w:val="24"/>
          <w:lang w:val="en-CA"/>
        </w:rPr>
        <w:t xml:space="preserve"> about themselves, their work,  and the evolution of the discipline in their country, in the two mentioned Canadian journals. Those texts show us the progress in Brazilian translation studies by metareflexion of their own agents and th</w:t>
      </w:r>
      <w:r w:rsidR="001A444E">
        <w:rPr>
          <w:rFonts w:ascii="Times New Roman" w:hAnsi="Times New Roman" w:cs="Times New Roman"/>
          <w:sz w:val="24"/>
          <w:szCs w:val="24"/>
          <w:lang w:val="en-CA"/>
        </w:rPr>
        <w:t>ose</w:t>
      </w:r>
      <w:r>
        <w:rPr>
          <w:rFonts w:ascii="Times New Roman" w:hAnsi="Times New Roman" w:cs="Times New Roman"/>
          <w:sz w:val="24"/>
          <w:szCs w:val="24"/>
          <w:lang w:val="en-CA"/>
        </w:rPr>
        <w:t xml:space="preserve"> suggest that either professionals and translation scholars in both countries, ha</w:t>
      </w:r>
      <w:r w:rsidR="001A444E">
        <w:rPr>
          <w:rFonts w:ascii="Times New Roman" w:hAnsi="Times New Roman" w:cs="Times New Roman"/>
          <w:sz w:val="24"/>
          <w:szCs w:val="24"/>
          <w:lang w:val="en-CA"/>
        </w:rPr>
        <w:t>ve</w:t>
      </w:r>
      <w:r>
        <w:rPr>
          <w:rFonts w:ascii="Times New Roman" w:hAnsi="Times New Roman" w:cs="Times New Roman"/>
          <w:sz w:val="24"/>
          <w:szCs w:val="24"/>
          <w:lang w:val="en-CA"/>
        </w:rPr>
        <w:t xml:space="preserve"> been preparing the path </w:t>
      </w:r>
      <w:r w:rsidR="001A444E">
        <w:rPr>
          <w:rFonts w:ascii="Times New Roman" w:hAnsi="Times New Roman" w:cs="Times New Roman"/>
          <w:sz w:val="24"/>
          <w:szCs w:val="24"/>
          <w:lang w:val="en-CA"/>
        </w:rPr>
        <w:t>for</w:t>
      </w:r>
      <w:r>
        <w:rPr>
          <w:rFonts w:ascii="Times New Roman" w:hAnsi="Times New Roman" w:cs="Times New Roman"/>
          <w:sz w:val="24"/>
          <w:szCs w:val="24"/>
          <w:lang w:val="en-CA"/>
        </w:rPr>
        <w:t xml:space="preserve"> a </w:t>
      </w:r>
      <w:r w:rsidR="001A444E">
        <w:rPr>
          <w:rFonts w:ascii="Times New Roman" w:hAnsi="Times New Roman" w:cs="Times New Roman"/>
          <w:sz w:val="24"/>
          <w:szCs w:val="24"/>
          <w:lang w:val="en-CA"/>
        </w:rPr>
        <w:t>wide</w:t>
      </w:r>
      <w:r>
        <w:rPr>
          <w:rFonts w:ascii="Times New Roman" w:hAnsi="Times New Roman" w:cs="Times New Roman"/>
          <w:sz w:val="24"/>
          <w:szCs w:val="24"/>
          <w:lang w:val="en-CA"/>
        </w:rPr>
        <w:t xml:space="preserve"> academic collaboration in the Americas, where listening and reading Other's voice is a priority.</w:t>
      </w:r>
    </w:p>
    <w:p w:rsidR="00F47C4E" w:rsidRDefault="00F47C4E">
      <w:pPr>
        <w:rPr>
          <w:rFonts w:ascii="Times New Roman" w:hAnsi="Times New Roman" w:cs="Times New Roman"/>
          <w:sz w:val="24"/>
          <w:szCs w:val="24"/>
          <w:lang w:val="en-CA"/>
        </w:rPr>
      </w:pPr>
      <w:r>
        <w:rPr>
          <w:rFonts w:ascii="Times New Roman" w:hAnsi="Times New Roman" w:cs="Times New Roman"/>
          <w:sz w:val="24"/>
          <w:szCs w:val="24"/>
          <w:lang w:val="en-CA"/>
        </w:rPr>
        <w:br w:type="page"/>
      </w:r>
    </w:p>
    <w:p w:rsidR="00AF7336" w:rsidRPr="001A1D52" w:rsidRDefault="00F45C7B" w:rsidP="0083561C">
      <w:pPr>
        <w:jc w:val="both"/>
        <w:outlineLvl w:val="0"/>
        <w:rPr>
          <w:rFonts w:ascii="Times New Roman" w:hAnsi="Times New Roman" w:cs="Times New Roman"/>
          <w:b/>
          <w:sz w:val="24"/>
          <w:szCs w:val="24"/>
          <w:lang w:val="pt-BR"/>
        </w:rPr>
      </w:pPr>
      <w:r>
        <w:rPr>
          <w:rFonts w:ascii="Times New Roman" w:hAnsi="Times New Roman" w:cs="Times New Roman"/>
          <w:b/>
          <w:sz w:val="24"/>
          <w:szCs w:val="24"/>
          <w:lang w:val="pt-BR"/>
        </w:rPr>
        <w:lastRenderedPageBreak/>
        <w:t>1</w:t>
      </w:r>
      <w:r w:rsidR="00AF7336" w:rsidRPr="001A1D52">
        <w:rPr>
          <w:rFonts w:ascii="Times New Roman" w:hAnsi="Times New Roman" w:cs="Times New Roman"/>
          <w:b/>
          <w:sz w:val="24"/>
          <w:szCs w:val="24"/>
          <w:lang w:val="pt-BR"/>
        </w:rPr>
        <w:t>. Introducción</w:t>
      </w:r>
    </w:p>
    <w:p w:rsidR="00455B10" w:rsidRPr="00455B10" w:rsidRDefault="00455B10" w:rsidP="00455B10">
      <w:pPr>
        <w:jc w:val="right"/>
        <w:rPr>
          <w:rFonts w:ascii="Times New Roman" w:hAnsi="Times New Roman" w:cs="Times New Roman"/>
          <w:sz w:val="20"/>
          <w:szCs w:val="20"/>
          <w:lang w:val="pt-BR"/>
        </w:rPr>
      </w:pPr>
      <w:r w:rsidRPr="00455B10">
        <w:rPr>
          <w:rFonts w:ascii="Times New Roman" w:hAnsi="Times New Roman" w:cs="Times New Roman"/>
          <w:sz w:val="20"/>
          <w:szCs w:val="20"/>
          <w:lang w:val="pt-BR"/>
        </w:rPr>
        <w:t>"Da teorizaç</w:t>
      </w:r>
      <w:r>
        <w:rPr>
          <w:rFonts w:ascii="Times New Roman" w:hAnsi="Times New Roman" w:cs="Times New Roman"/>
          <w:sz w:val="20"/>
          <w:szCs w:val="20"/>
          <w:lang w:val="pt-BR"/>
        </w:rPr>
        <w:t xml:space="preserve">ão nasce a conscientização (awareness). É a partir da </w:t>
      </w:r>
      <w:r>
        <w:rPr>
          <w:rFonts w:ascii="Times New Roman" w:hAnsi="Times New Roman" w:cs="Times New Roman"/>
          <w:sz w:val="20"/>
          <w:szCs w:val="20"/>
          <w:lang w:val="pt-BR"/>
        </w:rPr>
        <w:br/>
        <w:t xml:space="preserve">conscientização que se faz uma prática verdadeiramente </w:t>
      </w:r>
      <w:r>
        <w:rPr>
          <w:rFonts w:ascii="Times New Roman" w:hAnsi="Times New Roman" w:cs="Times New Roman"/>
          <w:sz w:val="20"/>
          <w:szCs w:val="20"/>
          <w:lang w:val="pt-BR"/>
        </w:rPr>
        <w:br/>
        <w:t>profissional, não escolar" (Aubert, 2003:14-15)</w:t>
      </w:r>
      <w:r>
        <w:rPr>
          <w:rStyle w:val="Refdenotaalpie"/>
          <w:rFonts w:ascii="Times New Roman" w:hAnsi="Times New Roman" w:cs="Times New Roman"/>
          <w:sz w:val="20"/>
          <w:szCs w:val="20"/>
          <w:lang w:val="pt-BR"/>
        </w:rPr>
        <w:footnoteReference w:id="1"/>
      </w:r>
      <w:r>
        <w:rPr>
          <w:rFonts w:ascii="Times New Roman" w:hAnsi="Times New Roman" w:cs="Times New Roman"/>
          <w:sz w:val="20"/>
          <w:szCs w:val="20"/>
          <w:lang w:val="pt-BR"/>
        </w:rPr>
        <w:t>.</w:t>
      </w:r>
    </w:p>
    <w:p w:rsidR="00F47C4E" w:rsidRPr="001A1D52" w:rsidRDefault="00F47C4E" w:rsidP="000B3B06">
      <w:pPr>
        <w:jc w:val="both"/>
        <w:rPr>
          <w:rFonts w:ascii="Times New Roman" w:hAnsi="Times New Roman" w:cs="Times New Roman"/>
          <w:b/>
          <w:sz w:val="24"/>
          <w:szCs w:val="24"/>
          <w:lang w:val="pt-BR"/>
        </w:rPr>
      </w:pPr>
    </w:p>
    <w:p w:rsidR="00AF7336" w:rsidRPr="001A1D52" w:rsidRDefault="00AF7336" w:rsidP="003116C9">
      <w:pPr>
        <w:spacing w:line="480" w:lineRule="auto"/>
        <w:jc w:val="both"/>
        <w:rPr>
          <w:rFonts w:ascii="Times New Roman" w:hAnsi="Times New Roman" w:cs="Times New Roman"/>
          <w:sz w:val="24"/>
          <w:szCs w:val="24"/>
          <w:lang w:val="pt-BR"/>
        </w:rPr>
      </w:pPr>
    </w:p>
    <w:p w:rsidR="004012BE" w:rsidRDefault="004012BE" w:rsidP="002B17A0">
      <w:pPr>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La traducción es una actividad de relevante y </w:t>
      </w:r>
      <w:r w:rsidR="00E22655">
        <w:rPr>
          <w:rFonts w:ascii="Times New Roman" w:hAnsi="Times New Roman" w:cs="Times New Roman"/>
          <w:sz w:val="24"/>
          <w:szCs w:val="24"/>
          <w:lang w:val="es-ES"/>
        </w:rPr>
        <w:t xml:space="preserve">de </w:t>
      </w:r>
      <w:r>
        <w:rPr>
          <w:rFonts w:ascii="Times New Roman" w:hAnsi="Times New Roman" w:cs="Times New Roman"/>
          <w:sz w:val="24"/>
          <w:szCs w:val="24"/>
          <w:lang w:val="es-ES"/>
        </w:rPr>
        <w:t xml:space="preserve">creciente importancia en Brasil. La traductología brasileña no lo es menos, como lo demostró </w:t>
      </w:r>
      <w:r w:rsidR="00E22655">
        <w:rPr>
          <w:rFonts w:ascii="Times New Roman" w:hAnsi="Times New Roman" w:cs="Times New Roman"/>
          <w:sz w:val="24"/>
          <w:szCs w:val="24"/>
          <w:lang w:val="es-ES"/>
        </w:rPr>
        <w:t xml:space="preserve">fehacientemente </w:t>
      </w:r>
      <w:r>
        <w:rPr>
          <w:rFonts w:ascii="Times New Roman" w:hAnsi="Times New Roman" w:cs="Times New Roman"/>
          <w:sz w:val="24"/>
          <w:szCs w:val="24"/>
          <w:lang w:val="es-ES"/>
        </w:rPr>
        <w:t>el XI congreso internacional de la ABRAPT</w:t>
      </w:r>
      <w:r>
        <w:rPr>
          <w:rStyle w:val="Refdenotaalpie"/>
          <w:rFonts w:ascii="Times New Roman" w:hAnsi="Times New Roman" w:cs="Times New Roman"/>
          <w:sz w:val="24"/>
          <w:szCs w:val="24"/>
          <w:lang w:val="es-ES"/>
        </w:rPr>
        <w:footnoteReference w:id="2"/>
      </w:r>
      <w:r>
        <w:rPr>
          <w:rFonts w:ascii="Times New Roman" w:hAnsi="Times New Roman" w:cs="Times New Roman"/>
          <w:sz w:val="24"/>
          <w:szCs w:val="24"/>
          <w:lang w:val="es-ES"/>
        </w:rPr>
        <w:t xml:space="preserve"> y V congreso internacional de traductores, celebrado en Florianópolis, estado de Santa Catarina, Brasil, del 23 al 26 de septiembre del 2013, con una participación que sobrepasó las 1500 personas</w:t>
      </w:r>
      <w:r w:rsidR="00E22655">
        <w:rPr>
          <w:rFonts w:ascii="Times New Roman" w:hAnsi="Times New Roman" w:cs="Times New Roman"/>
          <w:sz w:val="24"/>
          <w:szCs w:val="24"/>
          <w:lang w:val="es-ES"/>
        </w:rPr>
        <w:t>. La traductología ya se encuentra bien establecida en el más gran</w:t>
      </w:r>
      <w:r w:rsidR="007D7D03">
        <w:rPr>
          <w:rFonts w:ascii="Times New Roman" w:hAnsi="Times New Roman" w:cs="Times New Roman"/>
          <w:sz w:val="24"/>
          <w:szCs w:val="24"/>
          <w:lang w:val="es-ES"/>
        </w:rPr>
        <w:t>de de los países</w:t>
      </w:r>
      <w:r w:rsidR="00E22655">
        <w:rPr>
          <w:rFonts w:ascii="Times New Roman" w:hAnsi="Times New Roman" w:cs="Times New Roman"/>
          <w:sz w:val="24"/>
          <w:szCs w:val="24"/>
          <w:lang w:val="es-ES"/>
        </w:rPr>
        <w:t xml:space="preserve"> sudamericano</w:t>
      </w:r>
      <w:r w:rsidR="007D7D03">
        <w:rPr>
          <w:rFonts w:ascii="Times New Roman" w:hAnsi="Times New Roman" w:cs="Times New Roman"/>
          <w:sz w:val="24"/>
          <w:szCs w:val="24"/>
          <w:lang w:val="es-ES"/>
        </w:rPr>
        <w:t>s</w:t>
      </w:r>
      <w:r w:rsidR="00E22655">
        <w:rPr>
          <w:rFonts w:ascii="Times New Roman" w:hAnsi="Times New Roman" w:cs="Times New Roman"/>
          <w:sz w:val="24"/>
          <w:szCs w:val="24"/>
          <w:lang w:val="es-ES"/>
        </w:rPr>
        <w:t>, con una red de universidades que la enseñan y una serie de publicaciones que dan buena fe de ello</w:t>
      </w:r>
      <w:r w:rsidR="00311E89">
        <w:rPr>
          <w:rStyle w:val="Refdenotaalpie"/>
          <w:rFonts w:ascii="Times New Roman" w:hAnsi="Times New Roman" w:cs="Times New Roman"/>
          <w:sz w:val="24"/>
          <w:szCs w:val="24"/>
          <w:lang w:val="es-ES"/>
        </w:rPr>
        <w:footnoteReference w:id="3"/>
      </w:r>
      <w:r w:rsidR="00E22655">
        <w:rPr>
          <w:rFonts w:ascii="Times New Roman" w:hAnsi="Times New Roman" w:cs="Times New Roman"/>
          <w:sz w:val="24"/>
          <w:szCs w:val="24"/>
          <w:lang w:val="es-ES"/>
        </w:rPr>
        <w:t>. Pero esa expansión no se limita a Brasil, hace ya más de dos décadas, traductólogos y sobre todo traductólogas brasileñas vienen publica</w:t>
      </w:r>
      <w:r w:rsidR="007D7D03">
        <w:rPr>
          <w:rFonts w:ascii="Times New Roman" w:hAnsi="Times New Roman" w:cs="Times New Roman"/>
          <w:sz w:val="24"/>
          <w:szCs w:val="24"/>
          <w:lang w:val="es-ES"/>
        </w:rPr>
        <w:t>ndo en revistas de otros países. E</w:t>
      </w:r>
      <w:r w:rsidR="00E22655">
        <w:rPr>
          <w:rFonts w:ascii="Times New Roman" w:hAnsi="Times New Roman" w:cs="Times New Roman"/>
          <w:sz w:val="24"/>
          <w:szCs w:val="24"/>
          <w:lang w:val="es-ES"/>
        </w:rPr>
        <w:t xml:space="preserve">ntre </w:t>
      </w:r>
      <w:r w:rsidR="007D7D03">
        <w:rPr>
          <w:rFonts w:ascii="Times New Roman" w:hAnsi="Times New Roman" w:cs="Times New Roman"/>
          <w:sz w:val="24"/>
          <w:szCs w:val="24"/>
          <w:lang w:val="es-ES"/>
        </w:rPr>
        <w:t>ellas</w:t>
      </w:r>
      <w:r w:rsidR="00E22655">
        <w:rPr>
          <w:rFonts w:ascii="Times New Roman" w:hAnsi="Times New Roman" w:cs="Times New Roman"/>
          <w:sz w:val="24"/>
          <w:szCs w:val="24"/>
          <w:lang w:val="es-ES"/>
        </w:rPr>
        <w:t xml:space="preserve">, </w:t>
      </w:r>
      <w:r w:rsidR="007D7D03">
        <w:rPr>
          <w:rFonts w:ascii="Times New Roman" w:hAnsi="Times New Roman" w:cs="Times New Roman"/>
          <w:sz w:val="24"/>
          <w:szCs w:val="24"/>
          <w:lang w:val="es-ES"/>
        </w:rPr>
        <w:t xml:space="preserve">las </w:t>
      </w:r>
      <w:r w:rsidR="00E22655">
        <w:rPr>
          <w:rFonts w:ascii="Times New Roman" w:hAnsi="Times New Roman" w:cs="Times New Roman"/>
          <w:sz w:val="24"/>
          <w:szCs w:val="24"/>
          <w:lang w:val="es-ES"/>
        </w:rPr>
        <w:t xml:space="preserve">dos revistas canadienses </w:t>
      </w:r>
      <w:r w:rsidR="002B17A0">
        <w:rPr>
          <w:rFonts w:ascii="Times New Roman" w:hAnsi="Times New Roman" w:cs="Times New Roman"/>
          <w:sz w:val="24"/>
          <w:szCs w:val="24"/>
          <w:lang w:val="es-ES"/>
        </w:rPr>
        <w:t xml:space="preserve">aquí estudiadas </w:t>
      </w:r>
      <w:r w:rsidR="00E22655">
        <w:rPr>
          <w:rFonts w:ascii="Times New Roman" w:hAnsi="Times New Roman" w:cs="Times New Roman"/>
          <w:sz w:val="24"/>
          <w:szCs w:val="24"/>
          <w:lang w:val="es-ES"/>
        </w:rPr>
        <w:t>han sido una plaza privilegiada para estos autores.</w:t>
      </w:r>
    </w:p>
    <w:p w:rsidR="002B17A0" w:rsidRDefault="002B17A0" w:rsidP="002B17A0">
      <w:pPr>
        <w:jc w:val="both"/>
        <w:rPr>
          <w:rFonts w:ascii="Times New Roman" w:hAnsi="Times New Roman" w:cs="Times New Roman"/>
          <w:sz w:val="24"/>
          <w:szCs w:val="24"/>
          <w:lang w:val="es-ES"/>
        </w:rPr>
      </w:pPr>
    </w:p>
    <w:p w:rsidR="002B17A0" w:rsidRPr="00B2344F" w:rsidRDefault="002B17A0" w:rsidP="002B17A0">
      <w:pPr>
        <w:jc w:val="both"/>
        <w:rPr>
          <w:rFonts w:ascii="Times New Roman" w:hAnsi="Times New Roman" w:cs="Times New Roman"/>
          <w:sz w:val="24"/>
          <w:szCs w:val="24"/>
          <w:lang w:val="es-ES"/>
        </w:rPr>
      </w:pPr>
      <w:r w:rsidRPr="00B2344F">
        <w:rPr>
          <w:rFonts w:ascii="Times New Roman" w:hAnsi="Times New Roman" w:cs="Times New Roman"/>
          <w:sz w:val="24"/>
          <w:szCs w:val="24"/>
          <w:lang w:val="es-ES"/>
        </w:rPr>
        <w:t xml:space="preserve">En este artículo pretendemos hacer </w:t>
      </w:r>
      <w:r>
        <w:rPr>
          <w:rFonts w:ascii="Times New Roman" w:hAnsi="Times New Roman" w:cs="Times New Roman"/>
          <w:sz w:val="24"/>
          <w:szCs w:val="24"/>
          <w:lang w:val="es-ES"/>
        </w:rPr>
        <w:t>pues un</w:t>
      </w:r>
      <w:r w:rsidRPr="00B2344F">
        <w:rPr>
          <w:rFonts w:ascii="Times New Roman" w:hAnsi="Times New Roman" w:cs="Times New Roman"/>
          <w:sz w:val="24"/>
          <w:szCs w:val="24"/>
          <w:lang w:val="es-ES"/>
        </w:rPr>
        <w:t xml:space="preserve"> balance </w:t>
      </w:r>
      <w:r>
        <w:rPr>
          <w:rFonts w:ascii="Times New Roman" w:hAnsi="Times New Roman" w:cs="Times New Roman"/>
          <w:sz w:val="24"/>
          <w:szCs w:val="24"/>
          <w:lang w:val="es-ES"/>
        </w:rPr>
        <w:t xml:space="preserve">parcial </w:t>
      </w:r>
      <w:r w:rsidRPr="00B2344F">
        <w:rPr>
          <w:rFonts w:ascii="Times New Roman" w:hAnsi="Times New Roman" w:cs="Times New Roman"/>
          <w:sz w:val="24"/>
          <w:szCs w:val="24"/>
          <w:lang w:val="es-ES"/>
        </w:rPr>
        <w:t xml:space="preserve">de lo que en y desde Canadá se conoce sobre la traductología brasileña a través sus propios gestores, sumando a ello nuestras apreciaciones del contexto nacional, regional e internacional en que estos avances tienen lugar. Todo </w:t>
      </w:r>
      <w:r w:rsidR="007D7D03">
        <w:rPr>
          <w:rFonts w:ascii="Times New Roman" w:hAnsi="Times New Roman" w:cs="Times New Roman"/>
          <w:sz w:val="24"/>
          <w:szCs w:val="24"/>
          <w:lang w:val="es-ES"/>
        </w:rPr>
        <w:t>ello</w:t>
      </w:r>
      <w:r w:rsidRPr="00B2344F">
        <w:rPr>
          <w:rFonts w:ascii="Times New Roman" w:hAnsi="Times New Roman" w:cs="Times New Roman"/>
          <w:sz w:val="24"/>
          <w:szCs w:val="24"/>
          <w:lang w:val="es-ES"/>
        </w:rPr>
        <w:t xml:space="preserve"> debe permitirnos esbozar en las conclusiones algunas de las líneas de desarrollo futuro de la disciplina en Brasil, y sobretodo fomentar el interés y la consulta de tan pujante actividad académica por todos los interesados.</w:t>
      </w:r>
    </w:p>
    <w:p w:rsidR="002B17A0" w:rsidRDefault="002B17A0" w:rsidP="002B17A0">
      <w:pPr>
        <w:jc w:val="both"/>
        <w:rPr>
          <w:rFonts w:ascii="Times New Roman" w:hAnsi="Times New Roman" w:cs="Times New Roman"/>
          <w:sz w:val="24"/>
          <w:szCs w:val="24"/>
          <w:lang w:val="es-ES"/>
        </w:rPr>
      </w:pPr>
    </w:p>
    <w:p w:rsidR="002B17A0" w:rsidRDefault="00F45C7B" w:rsidP="0083561C">
      <w:pPr>
        <w:jc w:val="both"/>
        <w:outlineLvl w:val="0"/>
        <w:rPr>
          <w:rFonts w:ascii="Times New Roman" w:hAnsi="Times New Roman" w:cs="Times New Roman"/>
          <w:b/>
          <w:sz w:val="24"/>
          <w:szCs w:val="24"/>
          <w:lang w:val="es-ES"/>
        </w:rPr>
      </w:pPr>
      <w:r>
        <w:rPr>
          <w:rFonts w:ascii="Times New Roman" w:hAnsi="Times New Roman" w:cs="Times New Roman"/>
          <w:b/>
          <w:sz w:val="24"/>
          <w:szCs w:val="24"/>
          <w:lang w:val="es-ES"/>
        </w:rPr>
        <w:t>2</w:t>
      </w:r>
      <w:r w:rsidR="002B17A0" w:rsidRPr="002B17A0">
        <w:rPr>
          <w:rFonts w:ascii="Times New Roman" w:hAnsi="Times New Roman" w:cs="Times New Roman"/>
          <w:b/>
          <w:sz w:val="24"/>
          <w:szCs w:val="24"/>
          <w:lang w:val="es-ES"/>
        </w:rPr>
        <w:t xml:space="preserve">. </w:t>
      </w:r>
      <w:r w:rsidR="002B17A0" w:rsidRPr="00B2344F">
        <w:rPr>
          <w:rFonts w:ascii="Times New Roman" w:hAnsi="Times New Roman" w:cs="Times New Roman"/>
          <w:b/>
          <w:sz w:val="24"/>
          <w:szCs w:val="24"/>
          <w:lang w:val="es-ES"/>
        </w:rPr>
        <w:t>La metareflexión traductológica brasileña en Canadá</w:t>
      </w:r>
    </w:p>
    <w:p w:rsidR="002B17A0" w:rsidRPr="00B2344F" w:rsidRDefault="002B17A0" w:rsidP="002B17A0">
      <w:pPr>
        <w:jc w:val="both"/>
        <w:rPr>
          <w:rFonts w:ascii="Times New Roman" w:hAnsi="Times New Roman" w:cs="Times New Roman"/>
          <w:b/>
          <w:sz w:val="24"/>
          <w:szCs w:val="24"/>
          <w:lang w:val="es-ES"/>
        </w:rPr>
      </w:pPr>
    </w:p>
    <w:p w:rsidR="002B17A0" w:rsidRDefault="002B17A0" w:rsidP="002B17A0">
      <w:pPr>
        <w:jc w:val="both"/>
        <w:rPr>
          <w:rFonts w:ascii="Times New Roman" w:hAnsi="Times New Roman" w:cs="Times New Roman"/>
          <w:sz w:val="24"/>
          <w:szCs w:val="24"/>
          <w:lang w:val="es-ES"/>
        </w:rPr>
      </w:pPr>
      <w:r w:rsidRPr="00B2344F">
        <w:rPr>
          <w:rFonts w:ascii="Times New Roman" w:hAnsi="Times New Roman" w:cs="Times New Roman"/>
          <w:sz w:val="24"/>
          <w:szCs w:val="24"/>
          <w:lang w:val="es-ES"/>
        </w:rPr>
        <w:t xml:space="preserve">El concepto </w:t>
      </w:r>
      <w:r w:rsidRPr="00DF35E0">
        <w:rPr>
          <w:rFonts w:ascii="Times New Roman" w:hAnsi="Times New Roman" w:cs="Times New Roman"/>
          <w:i/>
          <w:sz w:val="24"/>
          <w:szCs w:val="24"/>
          <w:lang w:val="es-ES"/>
        </w:rPr>
        <w:t>metareflexión</w:t>
      </w:r>
      <w:r w:rsidRPr="00B2344F">
        <w:rPr>
          <w:rFonts w:ascii="Times New Roman" w:hAnsi="Times New Roman" w:cs="Times New Roman"/>
          <w:sz w:val="24"/>
          <w:szCs w:val="24"/>
          <w:lang w:val="es-ES"/>
        </w:rPr>
        <w:t xml:space="preserve"> no ha sido definido por los más reconocidos diccionarios de las cuatro principales lenguas de las Américas. Ni en el </w:t>
      </w:r>
      <w:r w:rsidRPr="00B2344F">
        <w:rPr>
          <w:rFonts w:ascii="Times New Roman" w:hAnsi="Times New Roman" w:cs="Times New Roman"/>
          <w:i/>
          <w:sz w:val="24"/>
          <w:szCs w:val="24"/>
          <w:lang w:val="es-ES"/>
        </w:rPr>
        <w:t>Diccionario de la lengua española</w:t>
      </w:r>
      <w:r w:rsidRPr="00B2344F">
        <w:rPr>
          <w:rFonts w:ascii="Times New Roman" w:hAnsi="Times New Roman" w:cs="Times New Roman"/>
          <w:sz w:val="24"/>
          <w:szCs w:val="24"/>
          <w:lang w:val="es-ES"/>
        </w:rPr>
        <w:t xml:space="preserve"> de la Real Academia (22</w:t>
      </w:r>
      <w:r w:rsidRPr="00B2344F">
        <w:rPr>
          <w:rFonts w:ascii="Times New Roman" w:hAnsi="Times New Roman" w:cs="Times New Roman"/>
          <w:sz w:val="24"/>
          <w:szCs w:val="24"/>
          <w:vertAlign w:val="superscript"/>
          <w:lang w:val="es-ES"/>
        </w:rPr>
        <w:t>da</w:t>
      </w:r>
      <w:r w:rsidRPr="00B2344F">
        <w:rPr>
          <w:rFonts w:ascii="Times New Roman" w:hAnsi="Times New Roman" w:cs="Times New Roman"/>
          <w:sz w:val="24"/>
          <w:szCs w:val="24"/>
          <w:lang w:val="es-ES"/>
        </w:rPr>
        <w:t xml:space="preserve"> edición, 2001), ni en el </w:t>
      </w:r>
      <w:r w:rsidRPr="00B2344F">
        <w:rPr>
          <w:rFonts w:ascii="Times New Roman" w:hAnsi="Times New Roman" w:cs="Times New Roman"/>
          <w:i/>
          <w:sz w:val="24"/>
          <w:szCs w:val="24"/>
          <w:lang w:val="es-ES"/>
        </w:rPr>
        <w:t xml:space="preserve">Canadian Oxford Dictionary </w:t>
      </w:r>
      <w:r w:rsidRPr="00B2344F">
        <w:rPr>
          <w:rFonts w:ascii="Times New Roman" w:hAnsi="Times New Roman" w:cs="Times New Roman"/>
          <w:sz w:val="24"/>
          <w:szCs w:val="24"/>
          <w:lang w:val="es-ES"/>
        </w:rPr>
        <w:t xml:space="preserve">(Second edition, 2004), ni en el </w:t>
      </w:r>
      <w:r w:rsidRPr="00B2344F">
        <w:rPr>
          <w:rFonts w:ascii="Times New Roman" w:hAnsi="Times New Roman" w:cs="Times New Roman"/>
          <w:i/>
          <w:sz w:val="24"/>
          <w:szCs w:val="24"/>
          <w:lang w:val="es-ES"/>
        </w:rPr>
        <w:t xml:space="preserve">Nouveau Petit Robert </w:t>
      </w:r>
      <w:r w:rsidRPr="00B2344F">
        <w:rPr>
          <w:rFonts w:ascii="Times New Roman" w:hAnsi="Times New Roman" w:cs="Times New Roman"/>
          <w:sz w:val="24"/>
          <w:szCs w:val="24"/>
          <w:lang w:val="es-ES"/>
        </w:rPr>
        <w:t xml:space="preserve">(grand format, 2010), ni siquiera en el prolijo y bien documentado </w:t>
      </w:r>
      <w:r w:rsidRPr="00B2344F">
        <w:rPr>
          <w:rFonts w:ascii="Times New Roman" w:hAnsi="Times New Roman" w:cs="Times New Roman"/>
          <w:i/>
          <w:sz w:val="24"/>
          <w:szCs w:val="24"/>
          <w:lang w:val="es-ES"/>
        </w:rPr>
        <w:t xml:space="preserve">Dicionario Aurélio da língua portuguesa </w:t>
      </w:r>
      <w:r w:rsidRPr="00B2344F">
        <w:rPr>
          <w:rFonts w:ascii="Times New Roman" w:hAnsi="Times New Roman" w:cs="Times New Roman"/>
          <w:sz w:val="24"/>
          <w:szCs w:val="24"/>
          <w:lang w:val="es-ES"/>
        </w:rPr>
        <w:t>(5</w:t>
      </w:r>
      <w:r w:rsidRPr="00B2344F">
        <w:rPr>
          <w:rFonts w:ascii="Times New Roman" w:hAnsi="Times New Roman" w:cs="Times New Roman"/>
          <w:sz w:val="24"/>
          <w:szCs w:val="24"/>
          <w:vertAlign w:val="superscript"/>
          <w:lang w:val="es-ES"/>
        </w:rPr>
        <w:t>a</w:t>
      </w:r>
      <w:r w:rsidRPr="00B2344F">
        <w:rPr>
          <w:rFonts w:ascii="Times New Roman" w:hAnsi="Times New Roman" w:cs="Times New Roman"/>
          <w:sz w:val="24"/>
          <w:szCs w:val="24"/>
          <w:lang w:val="es-ES"/>
        </w:rPr>
        <w:t xml:space="preserve"> edição, 2010), aparece el término. Pero hoy por hoy, nos queda siempre el recurso a Internet. El sitio </w:t>
      </w:r>
      <w:r w:rsidRPr="00B2344F">
        <w:rPr>
          <w:rFonts w:ascii="Times New Roman" w:hAnsi="Times New Roman" w:cs="Times New Roman"/>
          <w:i/>
          <w:sz w:val="24"/>
          <w:szCs w:val="24"/>
          <w:lang w:val="es-ES"/>
        </w:rPr>
        <w:t>palabrita.net</w:t>
      </w:r>
      <w:r w:rsidRPr="00B2344F">
        <w:rPr>
          <w:rFonts w:ascii="Times New Roman" w:hAnsi="Times New Roman" w:cs="Times New Roman"/>
          <w:sz w:val="24"/>
          <w:szCs w:val="24"/>
          <w:lang w:val="es-ES"/>
        </w:rPr>
        <w:t xml:space="preserve"> nos dice: </w:t>
      </w:r>
      <w:r w:rsidRPr="00DF35E0">
        <w:rPr>
          <w:rFonts w:ascii="Times New Roman" w:hAnsi="Times New Roman" w:cs="Times New Roman"/>
          <w:i/>
          <w:sz w:val="24"/>
          <w:szCs w:val="24"/>
          <w:lang w:val="es-ES"/>
        </w:rPr>
        <w:t>Es un proceso constante y continuo de pensar, analizar,</w:t>
      </w:r>
      <w:r w:rsidRPr="00B2344F">
        <w:rPr>
          <w:rFonts w:ascii="Times New Roman" w:hAnsi="Times New Roman" w:cs="Times New Roman"/>
          <w:sz w:val="24"/>
          <w:szCs w:val="24"/>
          <w:lang w:val="es-ES"/>
        </w:rPr>
        <w:t xml:space="preserve"> </w:t>
      </w:r>
      <w:r w:rsidRPr="00DF35E0">
        <w:rPr>
          <w:rFonts w:ascii="Times New Roman" w:hAnsi="Times New Roman" w:cs="Times New Roman"/>
          <w:i/>
          <w:sz w:val="24"/>
          <w:szCs w:val="24"/>
          <w:lang w:val="es-ES"/>
        </w:rPr>
        <w:lastRenderedPageBreak/>
        <w:t>observar, reinterpretar, el ejercicio de la práctica cotidiana, del quehacer del sujeto</w:t>
      </w:r>
      <w:r w:rsidRPr="00B2344F">
        <w:rPr>
          <w:rStyle w:val="Refdenotaalpie"/>
          <w:rFonts w:ascii="Times New Roman" w:hAnsi="Times New Roman" w:cs="Times New Roman"/>
          <w:sz w:val="24"/>
          <w:szCs w:val="24"/>
          <w:lang w:val="es-ES"/>
        </w:rPr>
        <w:footnoteReference w:id="4"/>
      </w:r>
      <w:r w:rsidRPr="00B2344F">
        <w:rPr>
          <w:rFonts w:ascii="Times New Roman" w:hAnsi="Times New Roman" w:cs="Times New Roman"/>
          <w:sz w:val="24"/>
          <w:szCs w:val="24"/>
          <w:lang w:val="es-ES"/>
        </w:rPr>
        <w:t xml:space="preserve">. Lo cual ya es un buen comienzo. Otra definición la encontramos en la página </w:t>
      </w:r>
      <w:r w:rsidRPr="00B2344F">
        <w:rPr>
          <w:rFonts w:ascii="Times New Roman" w:hAnsi="Times New Roman" w:cs="Times New Roman"/>
          <w:i/>
          <w:sz w:val="24"/>
          <w:szCs w:val="24"/>
          <w:lang w:val="es-ES"/>
        </w:rPr>
        <w:t>La conjugaison</w:t>
      </w:r>
      <w:r w:rsidRPr="00B2344F">
        <w:rPr>
          <w:rFonts w:ascii="Times New Roman" w:hAnsi="Times New Roman" w:cs="Times New Roman"/>
          <w:sz w:val="24"/>
          <w:szCs w:val="24"/>
          <w:lang w:val="es-ES"/>
        </w:rPr>
        <w:t xml:space="preserve"> de la publicación francesa </w:t>
      </w:r>
      <w:r w:rsidRPr="00B2344F">
        <w:rPr>
          <w:rFonts w:ascii="Times New Roman" w:hAnsi="Times New Roman" w:cs="Times New Roman"/>
          <w:i/>
          <w:sz w:val="24"/>
          <w:szCs w:val="24"/>
          <w:lang w:val="es-ES"/>
        </w:rPr>
        <w:t xml:space="preserve">Le Nouvel Observateur. </w:t>
      </w:r>
      <w:r w:rsidRPr="00B2344F">
        <w:rPr>
          <w:rFonts w:ascii="Times New Roman" w:hAnsi="Times New Roman" w:cs="Times New Roman"/>
          <w:sz w:val="24"/>
          <w:szCs w:val="24"/>
          <w:lang w:val="es-ES"/>
        </w:rPr>
        <w:t xml:space="preserve">Allí nos dicen que el término es usado en el ámbito de la psicología y que constituye </w:t>
      </w:r>
      <w:r w:rsidRPr="00B2344F">
        <w:rPr>
          <w:rFonts w:ascii="Times New Roman" w:hAnsi="Times New Roman" w:cs="Times New Roman"/>
          <w:i/>
          <w:sz w:val="24"/>
          <w:szCs w:val="24"/>
          <w:lang w:val="es-ES"/>
        </w:rPr>
        <w:t>la percepción que se tiene de la propia reflexión</w:t>
      </w:r>
      <w:r w:rsidRPr="00B2344F">
        <w:rPr>
          <w:rStyle w:val="Refdenotaalpie"/>
          <w:rFonts w:ascii="Times New Roman" w:hAnsi="Times New Roman" w:cs="Times New Roman"/>
          <w:sz w:val="24"/>
          <w:szCs w:val="24"/>
          <w:lang w:val="es-ES"/>
        </w:rPr>
        <w:footnoteReference w:id="5"/>
      </w:r>
      <w:r w:rsidRPr="00B2344F">
        <w:rPr>
          <w:rFonts w:ascii="Times New Roman" w:hAnsi="Times New Roman" w:cs="Times New Roman"/>
          <w:sz w:val="24"/>
          <w:szCs w:val="24"/>
          <w:lang w:val="es-ES"/>
        </w:rPr>
        <w:t>. Para nosotros metareflexión es entonces una síntesis de lo uno y lo otro, es decir, un proceso constante y continuo de observación, análisis, interpretación y reinterpretación de la percepción que se tiene de la propia reflexión, en nuestro caso traductológica. Con esa visión abordaremos el tema elegido.</w:t>
      </w:r>
    </w:p>
    <w:p w:rsidR="002B17A0" w:rsidRPr="00B2344F" w:rsidRDefault="002B17A0" w:rsidP="002B17A0">
      <w:pPr>
        <w:jc w:val="both"/>
        <w:rPr>
          <w:rFonts w:ascii="Times New Roman" w:hAnsi="Times New Roman" w:cs="Times New Roman"/>
          <w:sz w:val="24"/>
          <w:szCs w:val="24"/>
          <w:lang w:val="es-ES"/>
        </w:rPr>
      </w:pPr>
    </w:p>
    <w:p w:rsidR="002B17A0" w:rsidRDefault="002B17A0" w:rsidP="002B17A0">
      <w:pPr>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Veamos ahora algunas cifras. </w:t>
      </w:r>
      <w:r w:rsidRPr="00B2344F">
        <w:rPr>
          <w:rFonts w:ascii="Times New Roman" w:hAnsi="Times New Roman" w:cs="Times New Roman"/>
          <w:sz w:val="24"/>
          <w:szCs w:val="24"/>
          <w:lang w:val="es-ES"/>
        </w:rPr>
        <w:t xml:space="preserve">La metareflexión traductológica brasileña en las publicaciones canadienses que constituyen el objeto del presente estudio está </w:t>
      </w:r>
      <w:r>
        <w:rPr>
          <w:rFonts w:ascii="Times New Roman" w:hAnsi="Times New Roman" w:cs="Times New Roman"/>
          <w:sz w:val="24"/>
          <w:szCs w:val="24"/>
          <w:lang w:val="es-ES"/>
        </w:rPr>
        <w:t>compuesta</w:t>
      </w:r>
      <w:r w:rsidR="007D7D03">
        <w:rPr>
          <w:rFonts w:ascii="Times New Roman" w:hAnsi="Times New Roman" w:cs="Times New Roman"/>
          <w:sz w:val="24"/>
          <w:szCs w:val="24"/>
          <w:lang w:val="es-ES"/>
        </w:rPr>
        <w:t>, desde nuestro punto de vista,</w:t>
      </w:r>
      <w:r>
        <w:rPr>
          <w:rFonts w:ascii="Times New Roman" w:hAnsi="Times New Roman" w:cs="Times New Roman"/>
          <w:sz w:val="24"/>
          <w:szCs w:val="24"/>
          <w:lang w:val="es-ES"/>
        </w:rPr>
        <w:t xml:space="preserve"> por</w:t>
      </w:r>
      <w:r w:rsidR="00DC66BD">
        <w:rPr>
          <w:rFonts w:ascii="Times New Roman" w:hAnsi="Times New Roman" w:cs="Times New Roman"/>
          <w:sz w:val="24"/>
          <w:szCs w:val="24"/>
          <w:lang w:val="es-ES"/>
        </w:rPr>
        <w:t xml:space="preserve"> un total de 1</w:t>
      </w:r>
      <w:r w:rsidR="008144C0">
        <w:rPr>
          <w:rFonts w:ascii="Times New Roman" w:hAnsi="Times New Roman" w:cs="Times New Roman"/>
          <w:sz w:val="24"/>
          <w:szCs w:val="24"/>
          <w:lang w:val="es-ES"/>
        </w:rPr>
        <w:t>6</w:t>
      </w:r>
      <w:r w:rsidRPr="00B2344F">
        <w:rPr>
          <w:rFonts w:ascii="Times New Roman" w:hAnsi="Times New Roman" w:cs="Times New Roman"/>
          <w:sz w:val="24"/>
          <w:szCs w:val="24"/>
          <w:lang w:val="es-ES"/>
        </w:rPr>
        <w:t xml:space="preserve"> artículos y 2 reseñas de publicaciones</w:t>
      </w:r>
      <w:r>
        <w:rPr>
          <w:rStyle w:val="Refdenotaalpie"/>
          <w:rFonts w:ascii="Times New Roman" w:hAnsi="Times New Roman" w:cs="Times New Roman"/>
          <w:sz w:val="24"/>
          <w:szCs w:val="24"/>
          <w:lang w:val="es-ES"/>
        </w:rPr>
        <w:footnoteReference w:id="6"/>
      </w:r>
      <w:r w:rsidRPr="00B2344F">
        <w:rPr>
          <w:rFonts w:ascii="Times New Roman" w:hAnsi="Times New Roman" w:cs="Times New Roman"/>
          <w:sz w:val="24"/>
          <w:szCs w:val="24"/>
          <w:lang w:val="es-ES"/>
        </w:rPr>
        <w:t>. El número de autore</w:t>
      </w:r>
      <w:r>
        <w:rPr>
          <w:rFonts w:ascii="Times New Roman" w:hAnsi="Times New Roman" w:cs="Times New Roman"/>
          <w:sz w:val="24"/>
          <w:szCs w:val="24"/>
          <w:lang w:val="es-ES"/>
        </w:rPr>
        <w:t>s por género implicados es de 2</w:t>
      </w:r>
      <w:r w:rsidR="00DC66BD">
        <w:rPr>
          <w:rFonts w:ascii="Times New Roman" w:hAnsi="Times New Roman" w:cs="Times New Roman"/>
          <w:sz w:val="24"/>
          <w:szCs w:val="24"/>
          <w:lang w:val="es-ES"/>
        </w:rPr>
        <w:t>0</w:t>
      </w:r>
      <w:r w:rsidRPr="00B2344F">
        <w:rPr>
          <w:rFonts w:ascii="Times New Roman" w:hAnsi="Times New Roman" w:cs="Times New Roman"/>
          <w:sz w:val="24"/>
          <w:szCs w:val="24"/>
          <w:lang w:val="es-ES"/>
        </w:rPr>
        <w:t xml:space="preserve"> autoras y </w:t>
      </w:r>
      <w:r w:rsidR="008144C0">
        <w:rPr>
          <w:rFonts w:ascii="Times New Roman" w:hAnsi="Times New Roman" w:cs="Times New Roman"/>
          <w:sz w:val="24"/>
          <w:szCs w:val="24"/>
          <w:lang w:val="es-ES"/>
        </w:rPr>
        <w:t>2</w:t>
      </w:r>
      <w:r w:rsidRPr="00B2344F">
        <w:rPr>
          <w:rFonts w:ascii="Times New Roman" w:hAnsi="Times New Roman" w:cs="Times New Roman"/>
          <w:sz w:val="24"/>
          <w:szCs w:val="24"/>
          <w:lang w:val="es-ES"/>
        </w:rPr>
        <w:t xml:space="preserve"> autores</w:t>
      </w:r>
      <w:r>
        <w:rPr>
          <w:rFonts w:ascii="Times New Roman" w:hAnsi="Times New Roman" w:cs="Times New Roman"/>
          <w:sz w:val="24"/>
          <w:szCs w:val="24"/>
          <w:lang w:val="es-ES"/>
        </w:rPr>
        <w:t xml:space="preserve">, para un </w:t>
      </w:r>
      <w:r w:rsidR="008144C0">
        <w:rPr>
          <w:rFonts w:ascii="Times New Roman" w:hAnsi="Times New Roman" w:cs="Times New Roman"/>
          <w:sz w:val="24"/>
          <w:szCs w:val="24"/>
          <w:lang w:val="es-ES"/>
        </w:rPr>
        <w:t>90</w:t>
      </w:r>
      <w:r>
        <w:rPr>
          <w:rFonts w:ascii="Times New Roman" w:hAnsi="Times New Roman" w:cs="Times New Roman"/>
          <w:sz w:val="24"/>
          <w:szCs w:val="24"/>
          <w:lang w:val="es-ES"/>
        </w:rPr>
        <w:t xml:space="preserve">% las primeras y </w:t>
      </w:r>
      <w:r w:rsidR="00307FF1">
        <w:rPr>
          <w:rFonts w:ascii="Times New Roman" w:hAnsi="Times New Roman" w:cs="Times New Roman"/>
          <w:sz w:val="24"/>
          <w:szCs w:val="24"/>
          <w:lang w:val="es-ES"/>
        </w:rPr>
        <w:t>1</w:t>
      </w:r>
      <w:r w:rsidR="008144C0">
        <w:rPr>
          <w:rFonts w:ascii="Times New Roman" w:hAnsi="Times New Roman" w:cs="Times New Roman"/>
          <w:sz w:val="24"/>
          <w:szCs w:val="24"/>
          <w:lang w:val="es-ES"/>
        </w:rPr>
        <w:t>0</w:t>
      </w:r>
      <w:r>
        <w:rPr>
          <w:rFonts w:ascii="Times New Roman" w:hAnsi="Times New Roman" w:cs="Times New Roman"/>
          <w:sz w:val="24"/>
          <w:szCs w:val="24"/>
          <w:lang w:val="es-ES"/>
        </w:rPr>
        <w:t>% los segundos</w:t>
      </w:r>
      <w:r w:rsidRPr="00B2344F">
        <w:rPr>
          <w:rFonts w:ascii="Times New Roman" w:hAnsi="Times New Roman" w:cs="Times New Roman"/>
          <w:sz w:val="24"/>
          <w:szCs w:val="24"/>
          <w:lang w:val="es-ES"/>
        </w:rPr>
        <w:t xml:space="preserve">. </w:t>
      </w:r>
      <w:r>
        <w:rPr>
          <w:rFonts w:ascii="Times New Roman" w:hAnsi="Times New Roman" w:cs="Times New Roman"/>
          <w:sz w:val="24"/>
          <w:szCs w:val="24"/>
          <w:lang w:val="es-ES"/>
        </w:rPr>
        <w:t>Estos</w:t>
      </w:r>
      <w:r w:rsidRPr="00DD46CE">
        <w:rPr>
          <w:rFonts w:ascii="Times New Roman" w:hAnsi="Times New Roman" w:cs="Times New Roman"/>
          <w:sz w:val="24"/>
          <w:szCs w:val="24"/>
          <w:lang w:val="es-ES"/>
        </w:rPr>
        <w:t xml:space="preserve"> </w:t>
      </w:r>
      <w:r>
        <w:rPr>
          <w:rFonts w:ascii="Times New Roman" w:hAnsi="Times New Roman" w:cs="Times New Roman"/>
          <w:sz w:val="24"/>
          <w:szCs w:val="24"/>
          <w:lang w:val="es-ES"/>
        </w:rPr>
        <w:t xml:space="preserve">son </w:t>
      </w:r>
      <w:r w:rsidRPr="00DD46CE">
        <w:rPr>
          <w:rFonts w:ascii="Times New Roman" w:hAnsi="Times New Roman" w:cs="Times New Roman"/>
          <w:sz w:val="24"/>
          <w:szCs w:val="24"/>
          <w:lang w:val="es-ES"/>
        </w:rPr>
        <w:t>total</w:t>
      </w:r>
      <w:r>
        <w:rPr>
          <w:rFonts w:ascii="Times New Roman" w:hAnsi="Times New Roman" w:cs="Times New Roman"/>
          <w:sz w:val="24"/>
          <w:szCs w:val="24"/>
          <w:lang w:val="es-ES"/>
        </w:rPr>
        <w:t xml:space="preserve">es parciales, pues </w:t>
      </w:r>
      <w:r w:rsidRPr="00DD46CE">
        <w:rPr>
          <w:rFonts w:ascii="Times New Roman" w:hAnsi="Times New Roman" w:cs="Times New Roman"/>
          <w:sz w:val="24"/>
          <w:szCs w:val="24"/>
          <w:lang w:val="es-ES"/>
        </w:rPr>
        <w:t>constituye</w:t>
      </w:r>
      <w:r>
        <w:rPr>
          <w:rFonts w:ascii="Times New Roman" w:hAnsi="Times New Roman" w:cs="Times New Roman"/>
          <w:sz w:val="24"/>
          <w:szCs w:val="24"/>
          <w:lang w:val="es-ES"/>
        </w:rPr>
        <w:t>n</w:t>
      </w:r>
      <w:r w:rsidRPr="00DD46CE">
        <w:rPr>
          <w:rFonts w:ascii="Times New Roman" w:hAnsi="Times New Roman" w:cs="Times New Roman"/>
          <w:sz w:val="24"/>
          <w:szCs w:val="24"/>
          <w:lang w:val="es-ES"/>
        </w:rPr>
        <w:t xml:space="preserve"> una selección </w:t>
      </w:r>
      <w:r>
        <w:rPr>
          <w:rFonts w:ascii="Times New Roman" w:hAnsi="Times New Roman" w:cs="Times New Roman"/>
          <w:sz w:val="24"/>
          <w:szCs w:val="24"/>
          <w:lang w:val="es-ES"/>
        </w:rPr>
        <w:t xml:space="preserve">de entre </w:t>
      </w:r>
      <w:r w:rsidRPr="00DD46CE">
        <w:rPr>
          <w:rFonts w:ascii="Times New Roman" w:hAnsi="Times New Roman" w:cs="Times New Roman"/>
          <w:sz w:val="24"/>
          <w:szCs w:val="24"/>
          <w:lang w:val="es-ES"/>
        </w:rPr>
        <w:t>50 artículos</w:t>
      </w:r>
      <w:r>
        <w:rPr>
          <w:rFonts w:ascii="Times New Roman" w:hAnsi="Times New Roman" w:cs="Times New Roman"/>
          <w:sz w:val="24"/>
          <w:szCs w:val="24"/>
          <w:lang w:val="es-ES"/>
        </w:rPr>
        <w:t xml:space="preserve"> y reseñas, redactados por 49 </w:t>
      </w:r>
      <w:r w:rsidRPr="00DD46CE">
        <w:rPr>
          <w:rFonts w:ascii="Times New Roman" w:hAnsi="Times New Roman" w:cs="Times New Roman"/>
          <w:sz w:val="24"/>
          <w:szCs w:val="24"/>
          <w:lang w:val="es-ES"/>
        </w:rPr>
        <w:t>autores brasileños</w:t>
      </w:r>
      <w:r>
        <w:rPr>
          <w:rFonts w:ascii="Times New Roman" w:hAnsi="Times New Roman" w:cs="Times New Roman"/>
          <w:sz w:val="24"/>
          <w:szCs w:val="24"/>
          <w:lang w:val="es-ES"/>
        </w:rPr>
        <w:t xml:space="preserve"> publicados en las revistas antes mencionadas. Algunos autores son responsables de la autoría de varios textos, otros son tan sólo coautores de un sólo texto. De modo que los grandes totales son: 4</w:t>
      </w:r>
      <w:r w:rsidR="00233F48">
        <w:rPr>
          <w:rFonts w:ascii="Times New Roman" w:hAnsi="Times New Roman" w:cs="Times New Roman"/>
          <w:sz w:val="24"/>
          <w:szCs w:val="24"/>
          <w:lang w:val="es-ES"/>
        </w:rPr>
        <w:t>1</w:t>
      </w:r>
      <w:r>
        <w:rPr>
          <w:rFonts w:ascii="Times New Roman" w:hAnsi="Times New Roman" w:cs="Times New Roman"/>
          <w:sz w:val="24"/>
          <w:szCs w:val="24"/>
          <w:lang w:val="es-ES"/>
        </w:rPr>
        <w:t xml:space="preserve"> autoras y </w:t>
      </w:r>
      <w:r w:rsidR="00233F48">
        <w:rPr>
          <w:rFonts w:ascii="Times New Roman" w:hAnsi="Times New Roman" w:cs="Times New Roman"/>
          <w:sz w:val="24"/>
          <w:szCs w:val="24"/>
          <w:lang w:val="es-ES"/>
        </w:rPr>
        <w:t>8</w:t>
      </w:r>
      <w:r>
        <w:rPr>
          <w:rFonts w:ascii="Times New Roman" w:hAnsi="Times New Roman" w:cs="Times New Roman"/>
          <w:sz w:val="24"/>
          <w:szCs w:val="24"/>
          <w:lang w:val="es-ES"/>
        </w:rPr>
        <w:t xml:space="preserve"> autores, para un </w:t>
      </w:r>
      <w:r w:rsidR="003C09C4">
        <w:rPr>
          <w:rFonts w:ascii="Times New Roman" w:hAnsi="Times New Roman" w:cs="Times New Roman"/>
          <w:sz w:val="24"/>
          <w:szCs w:val="24"/>
          <w:lang w:val="es-ES"/>
        </w:rPr>
        <w:t>80</w:t>
      </w:r>
      <w:r w:rsidR="00233F48">
        <w:rPr>
          <w:rFonts w:ascii="Times New Roman" w:hAnsi="Times New Roman" w:cs="Times New Roman"/>
          <w:sz w:val="24"/>
          <w:szCs w:val="24"/>
          <w:lang w:val="es-ES"/>
        </w:rPr>
        <w:t>,5</w:t>
      </w:r>
      <w:r>
        <w:rPr>
          <w:rFonts w:ascii="Times New Roman" w:hAnsi="Times New Roman" w:cs="Times New Roman"/>
          <w:sz w:val="24"/>
          <w:szCs w:val="24"/>
          <w:lang w:val="es-ES"/>
        </w:rPr>
        <w:t xml:space="preserve">% del lado femenino, y </w:t>
      </w:r>
      <w:r w:rsidR="00233F48">
        <w:rPr>
          <w:rFonts w:ascii="Times New Roman" w:hAnsi="Times New Roman" w:cs="Times New Roman"/>
          <w:sz w:val="24"/>
          <w:szCs w:val="24"/>
          <w:lang w:val="es-ES"/>
        </w:rPr>
        <w:t>19,5</w:t>
      </w:r>
      <w:r>
        <w:rPr>
          <w:rFonts w:ascii="Times New Roman" w:hAnsi="Times New Roman" w:cs="Times New Roman"/>
          <w:sz w:val="24"/>
          <w:szCs w:val="24"/>
          <w:lang w:val="es-ES"/>
        </w:rPr>
        <w:t xml:space="preserve">% del masculino. </w:t>
      </w:r>
      <w:r w:rsidR="007D7D03">
        <w:rPr>
          <w:rFonts w:ascii="Times New Roman" w:hAnsi="Times New Roman" w:cs="Times New Roman"/>
          <w:sz w:val="24"/>
          <w:szCs w:val="24"/>
          <w:lang w:val="es-ES"/>
        </w:rPr>
        <w:t>Pero volvamos a la selección que nos ocupa aquí. E</w:t>
      </w:r>
      <w:r>
        <w:rPr>
          <w:rFonts w:ascii="Times New Roman" w:hAnsi="Times New Roman" w:cs="Times New Roman"/>
          <w:sz w:val="24"/>
          <w:szCs w:val="24"/>
          <w:lang w:val="es-ES"/>
        </w:rPr>
        <w:t xml:space="preserve">ntre los artículos seleccionados, uno </w:t>
      </w:r>
      <w:r w:rsidR="007D7D03">
        <w:rPr>
          <w:rFonts w:ascii="Times New Roman" w:hAnsi="Times New Roman" w:cs="Times New Roman"/>
          <w:sz w:val="24"/>
          <w:szCs w:val="24"/>
          <w:lang w:val="es-ES"/>
        </w:rPr>
        <w:t>es multiautoral (6</w:t>
      </w:r>
      <w:r w:rsidR="008144C0">
        <w:rPr>
          <w:rFonts w:ascii="Times New Roman" w:hAnsi="Times New Roman" w:cs="Times New Roman"/>
          <w:sz w:val="24"/>
          <w:szCs w:val="24"/>
          <w:lang w:val="es-ES"/>
        </w:rPr>
        <w:t xml:space="preserve"> personas), en </w:t>
      </w:r>
      <w:r w:rsidR="00845958">
        <w:rPr>
          <w:rFonts w:ascii="Times New Roman" w:hAnsi="Times New Roman" w:cs="Times New Roman"/>
          <w:sz w:val="24"/>
          <w:szCs w:val="24"/>
          <w:lang w:val="es-ES"/>
        </w:rPr>
        <w:t>tre</w:t>
      </w:r>
      <w:r w:rsidR="008144C0">
        <w:rPr>
          <w:rFonts w:ascii="Times New Roman" w:hAnsi="Times New Roman" w:cs="Times New Roman"/>
          <w:sz w:val="24"/>
          <w:szCs w:val="24"/>
          <w:lang w:val="es-ES"/>
        </w:rPr>
        <w:t>s ocasiones dos artículos han sido escritos por un mismo autor</w:t>
      </w:r>
      <w:r w:rsidR="00845958">
        <w:rPr>
          <w:rFonts w:ascii="Times New Roman" w:hAnsi="Times New Roman" w:cs="Times New Roman"/>
          <w:sz w:val="24"/>
          <w:szCs w:val="24"/>
          <w:lang w:val="es-ES"/>
        </w:rPr>
        <w:t>, con o sin coautores</w:t>
      </w:r>
      <w:r w:rsidRPr="00B2344F">
        <w:rPr>
          <w:rFonts w:ascii="Times New Roman" w:hAnsi="Times New Roman" w:cs="Times New Roman"/>
          <w:sz w:val="24"/>
          <w:szCs w:val="24"/>
          <w:lang w:val="es-ES"/>
        </w:rPr>
        <w:t xml:space="preserve">. El espacio temporal va de 1990 a 2012, es decir 22 años. </w:t>
      </w:r>
      <w:r>
        <w:rPr>
          <w:rFonts w:ascii="Times New Roman" w:hAnsi="Times New Roman" w:cs="Times New Roman"/>
          <w:sz w:val="24"/>
          <w:szCs w:val="24"/>
          <w:lang w:val="es-ES"/>
        </w:rPr>
        <w:t xml:space="preserve">Como se puede apreciar tanto los textos de la metareflexión como el total de artículos sobre diversos temas traductológicos, incluido el </w:t>
      </w:r>
      <w:r w:rsidR="008144C0">
        <w:rPr>
          <w:rFonts w:ascii="Times New Roman" w:hAnsi="Times New Roman" w:cs="Times New Roman"/>
          <w:sz w:val="24"/>
          <w:szCs w:val="24"/>
          <w:lang w:val="es-ES"/>
        </w:rPr>
        <w:t xml:space="preserve">tema </w:t>
      </w:r>
      <w:r>
        <w:rPr>
          <w:rFonts w:ascii="Times New Roman" w:hAnsi="Times New Roman" w:cs="Times New Roman"/>
          <w:sz w:val="24"/>
          <w:szCs w:val="24"/>
          <w:lang w:val="es-ES"/>
        </w:rPr>
        <w:t xml:space="preserve">que nos ocupa, conservan una proporción </w:t>
      </w:r>
      <w:r w:rsidR="007D7D03">
        <w:rPr>
          <w:rFonts w:ascii="Times New Roman" w:hAnsi="Times New Roman" w:cs="Times New Roman"/>
          <w:sz w:val="24"/>
          <w:szCs w:val="24"/>
          <w:lang w:val="es-ES"/>
        </w:rPr>
        <w:t xml:space="preserve">de género </w:t>
      </w:r>
      <w:r>
        <w:rPr>
          <w:rFonts w:ascii="Times New Roman" w:hAnsi="Times New Roman" w:cs="Times New Roman"/>
          <w:sz w:val="24"/>
          <w:szCs w:val="24"/>
          <w:lang w:val="es-ES"/>
        </w:rPr>
        <w:t xml:space="preserve">casi idéntica, síntoma de que la traductología brasileña es un campo eminentemente femenino, en </w:t>
      </w:r>
      <w:r w:rsidR="007D7D03">
        <w:rPr>
          <w:rFonts w:ascii="Times New Roman" w:hAnsi="Times New Roman" w:cs="Times New Roman"/>
          <w:sz w:val="24"/>
          <w:szCs w:val="24"/>
          <w:lang w:val="es-ES"/>
        </w:rPr>
        <w:t>casi cualquier</w:t>
      </w:r>
      <w:r>
        <w:rPr>
          <w:rFonts w:ascii="Times New Roman" w:hAnsi="Times New Roman" w:cs="Times New Roman"/>
          <w:sz w:val="24"/>
          <w:szCs w:val="24"/>
          <w:lang w:val="es-ES"/>
        </w:rPr>
        <w:t xml:space="preserve"> ámbito de la disciplina. </w:t>
      </w:r>
    </w:p>
    <w:p w:rsidR="002B17A0" w:rsidRDefault="002B17A0" w:rsidP="002B17A0">
      <w:pPr>
        <w:jc w:val="both"/>
        <w:rPr>
          <w:rFonts w:ascii="Times New Roman" w:hAnsi="Times New Roman" w:cs="Times New Roman"/>
          <w:b/>
          <w:sz w:val="24"/>
          <w:szCs w:val="24"/>
          <w:lang w:val="es-ES"/>
        </w:rPr>
      </w:pPr>
    </w:p>
    <w:p w:rsidR="002B17A0" w:rsidRDefault="00F45C7B" w:rsidP="0083561C">
      <w:pPr>
        <w:jc w:val="both"/>
        <w:outlineLvl w:val="0"/>
        <w:rPr>
          <w:rFonts w:ascii="Times New Roman" w:hAnsi="Times New Roman" w:cs="Times New Roman"/>
          <w:b/>
          <w:sz w:val="24"/>
          <w:szCs w:val="24"/>
          <w:lang w:val="es-ES"/>
        </w:rPr>
      </w:pPr>
      <w:r>
        <w:rPr>
          <w:rFonts w:ascii="Times New Roman" w:hAnsi="Times New Roman" w:cs="Times New Roman"/>
          <w:b/>
          <w:sz w:val="24"/>
          <w:szCs w:val="24"/>
          <w:lang w:val="es-ES"/>
        </w:rPr>
        <w:t>3</w:t>
      </w:r>
      <w:r w:rsidR="002B17A0">
        <w:rPr>
          <w:rFonts w:ascii="Times New Roman" w:hAnsi="Times New Roman" w:cs="Times New Roman"/>
          <w:b/>
          <w:sz w:val="24"/>
          <w:szCs w:val="24"/>
          <w:lang w:val="es-ES"/>
        </w:rPr>
        <w:t xml:space="preserve">. </w:t>
      </w:r>
      <w:r w:rsidR="002B17A0" w:rsidRPr="002B17A0">
        <w:rPr>
          <w:rFonts w:ascii="Times New Roman" w:hAnsi="Times New Roman" w:cs="Times New Roman"/>
          <w:b/>
          <w:sz w:val="24"/>
          <w:szCs w:val="24"/>
          <w:lang w:val="es-ES"/>
        </w:rPr>
        <w:t>Los inicios</w:t>
      </w:r>
      <w:r w:rsidR="002B17A0">
        <w:rPr>
          <w:rFonts w:ascii="Times New Roman" w:hAnsi="Times New Roman" w:cs="Times New Roman"/>
          <w:b/>
          <w:sz w:val="24"/>
          <w:szCs w:val="24"/>
          <w:lang w:val="es-ES"/>
        </w:rPr>
        <w:t>. La década de los noventa</w:t>
      </w:r>
      <w:r w:rsidR="001739A5">
        <w:rPr>
          <w:rFonts w:ascii="Times New Roman" w:hAnsi="Times New Roman" w:cs="Times New Roman"/>
          <w:b/>
          <w:sz w:val="24"/>
          <w:szCs w:val="24"/>
          <w:lang w:val="es-ES"/>
        </w:rPr>
        <w:t xml:space="preserve"> del siglo XX</w:t>
      </w:r>
    </w:p>
    <w:p w:rsidR="002B17A0" w:rsidRDefault="002B17A0" w:rsidP="002B17A0">
      <w:pPr>
        <w:jc w:val="both"/>
        <w:rPr>
          <w:rFonts w:ascii="Times New Roman" w:hAnsi="Times New Roman" w:cs="Times New Roman"/>
          <w:b/>
          <w:sz w:val="24"/>
          <w:szCs w:val="24"/>
          <w:lang w:val="es-ES"/>
        </w:rPr>
      </w:pPr>
    </w:p>
    <w:p w:rsidR="00AF7336" w:rsidRDefault="002B17A0" w:rsidP="002B17A0">
      <w:pPr>
        <w:jc w:val="both"/>
        <w:rPr>
          <w:rFonts w:ascii="Times New Roman" w:hAnsi="Times New Roman" w:cs="Times New Roman"/>
          <w:sz w:val="24"/>
          <w:szCs w:val="24"/>
          <w:lang w:val="es-ES"/>
        </w:rPr>
      </w:pPr>
      <w:r>
        <w:rPr>
          <w:rFonts w:ascii="Times New Roman" w:hAnsi="Times New Roman" w:cs="Times New Roman"/>
          <w:sz w:val="24"/>
          <w:szCs w:val="24"/>
          <w:lang w:val="es-ES"/>
        </w:rPr>
        <w:t>D</w:t>
      </w:r>
      <w:r w:rsidR="003116C9" w:rsidRPr="00B2344F">
        <w:rPr>
          <w:rFonts w:ascii="Times New Roman" w:hAnsi="Times New Roman" w:cs="Times New Roman"/>
          <w:sz w:val="24"/>
          <w:szCs w:val="24"/>
          <w:lang w:val="es-ES"/>
        </w:rPr>
        <w:t xml:space="preserve">esde que en 1990 la revista </w:t>
      </w:r>
      <w:r w:rsidR="003116C9" w:rsidRPr="00B2344F">
        <w:rPr>
          <w:rFonts w:ascii="Times New Roman" w:hAnsi="Times New Roman" w:cs="Times New Roman"/>
          <w:i/>
          <w:sz w:val="24"/>
          <w:szCs w:val="24"/>
          <w:lang w:val="es-ES"/>
        </w:rPr>
        <w:t>Meta</w:t>
      </w:r>
      <w:r w:rsidR="003116C9" w:rsidRPr="00B2344F">
        <w:rPr>
          <w:rFonts w:ascii="Times New Roman" w:hAnsi="Times New Roman" w:cs="Times New Roman"/>
          <w:sz w:val="24"/>
          <w:szCs w:val="24"/>
          <w:lang w:val="es-ES"/>
        </w:rPr>
        <w:t xml:space="preserve"> y más tarde su colega </w:t>
      </w:r>
      <w:r w:rsidR="003116C9" w:rsidRPr="00B2344F">
        <w:rPr>
          <w:rFonts w:ascii="Times New Roman" w:hAnsi="Times New Roman" w:cs="Times New Roman"/>
          <w:i/>
          <w:sz w:val="24"/>
          <w:szCs w:val="24"/>
          <w:lang w:val="es-ES"/>
        </w:rPr>
        <w:t>TTR</w:t>
      </w:r>
      <w:r w:rsidR="003116C9" w:rsidRPr="00B2344F">
        <w:rPr>
          <w:rFonts w:ascii="Times New Roman" w:hAnsi="Times New Roman" w:cs="Times New Roman"/>
          <w:sz w:val="24"/>
          <w:szCs w:val="24"/>
          <w:lang w:val="es-ES"/>
        </w:rPr>
        <w:t xml:space="preserve">, comenzaran a publicar artículos y reseñas de autores brasileños en sus páginas, 50 textos </w:t>
      </w:r>
      <w:r w:rsidR="00464CB4">
        <w:rPr>
          <w:rFonts w:ascii="Times New Roman" w:hAnsi="Times New Roman" w:cs="Times New Roman"/>
          <w:sz w:val="24"/>
          <w:szCs w:val="24"/>
          <w:lang w:val="es-ES"/>
        </w:rPr>
        <w:t xml:space="preserve">de ese origen </w:t>
      </w:r>
      <w:r w:rsidR="003116C9" w:rsidRPr="00B2344F">
        <w:rPr>
          <w:rFonts w:ascii="Times New Roman" w:hAnsi="Times New Roman" w:cs="Times New Roman"/>
          <w:sz w:val="24"/>
          <w:szCs w:val="24"/>
          <w:lang w:val="es-ES"/>
        </w:rPr>
        <w:t xml:space="preserve">han </w:t>
      </w:r>
      <w:r w:rsidR="00070DC9" w:rsidRPr="00B2344F">
        <w:rPr>
          <w:rFonts w:ascii="Times New Roman" w:hAnsi="Times New Roman" w:cs="Times New Roman"/>
          <w:sz w:val="24"/>
          <w:szCs w:val="24"/>
          <w:lang w:val="es-ES"/>
        </w:rPr>
        <w:t xml:space="preserve">pasado por </w:t>
      </w:r>
      <w:r w:rsidR="003116C9" w:rsidRPr="00B2344F">
        <w:rPr>
          <w:rFonts w:ascii="Times New Roman" w:hAnsi="Times New Roman" w:cs="Times New Roman"/>
          <w:sz w:val="24"/>
          <w:szCs w:val="24"/>
          <w:lang w:val="es-ES"/>
        </w:rPr>
        <w:t>ambas publicaciones traductológicas</w:t>
      </w:r>
      <w:r w:rsidR="00464CB4">
        <w:rPr>
          <w:rFonts w:ascii="Times New Roman" w:hAnsi="Times New Roman" w:cs="Times New Roman"/>
          <w:sz w:val="24"/>
          <w:szCs w:val="24"/>
          <w:lang w:val="es-ES"/>
        </w:rPr>
        <w:t>,</w:t>
      </w:r>
      <w:r w:rsidR="003116C9" w:rsidRPr="00B2344F">
        <w:rPr>
          <w:rFonts w:ascii="Times New Roman" w:hAnsi="Times New Roman" w:cs="Times New Roman"/>
          <w:sz w:val="24"/>
          <w:szCs w:val="24"/>
          <w:lang w:val="es-ES"/>
        </w:rPr>
        <w:t xml:space="preserve"> </w:t>
      </w:r>
      <w:r w:rsidR="00CE19B5" w:rsidRPr="00B2344F">
        <w:rPr>
          <w:rFonts w:ascii="Times New Roman" w:hAnsi="Times New Roman" w:cs="Times New Roman"/>
          <w:sz w:val="24"/>
          <w:szCs w:val="24"/>
          <w:lang w:val="es-ES"/>
        </w:rPr>
        <w:t>e incluso</w:t>
      </w:r>
      <w:r w:rsidR="0028487F" w:rsidRPr="00B2344F">
        <w:rPr>
          <w:rFonts w:ascii="Times New Roman" w:hAnsi="Times New Roman" w:cs="Times New Roman"/>
          <w:sz w:val="24"/>
          <w:szCs w:val="24"/>
          <w:lang w:val="es-ES"/>
        </w:rPr>
        <w:t xml:space="preserve"> </w:t>
      </w:r>
      <w:r w:rsidR="003116C9" w:rsidRPr="00B2344F">
        <w:rPr>
          <w:rFonts w:ascii="Times New Roman" w:hAnsi="Times New Roman" w:cs="Times New Roman"/>
          <w:sz w:val="24"/>
          <w:szCs w:val="24"/>
          <w:lang w:val="es-ES"/>
        </w:rPr>
        <w:t xml:space="preserve">algunos autores no brasileños han tratado </w:t>
      </w:r>
      <w:r w:rsidR="00070DC9" w:rsidRPr="00B2344F">
        <w:rPr>
          <w:rFonts w:ascii="Times New Roman" w:hAnsi="Times New Roman" w:cs="Times New Roman"/>
          <w:sz w:val="24"/>
          <w:szCs w:val="24"/>
          <w:lang w:val="es-ES"/>
        </w:rPr>
        <w:t xml:space="preserve">en ellas </w:t>
      </w:r>
      <w:r w:rsidR="003116C9" w:rsidRPr="00B2344F">
        <w:rPr>
          <w:rFonts w:ascii="Times New Roman" w:hAnsi="Times New Roman" w:cs="Times New Roman"/>
          <w:sz w:val="24"/>
          <w:szCs w:val="24"/>
          <w:lang w:val="es-ES"/>
        </w:rPr>
        <w:t xml:space="preserve">el tema de </w:t>
      </w:r>
      <w:r w:rsidR="00BA3C07" w:rsidRPr="00B2344F">
        <w:rPr>
          <w:rFonts w:ascii="Times New Roman" w:hAnsi="Times New Roman" w:cs="Times New Roman"/>
          <w:sz w:val="24"/>
          <w:szCs w:val="24"/>
          <w:lang w:val="es-ES"/>
        </w:rPr>
        <w:t xml:space="preserve">los estudios de la traducción en el mayor </w:t>
      </w:r>
      <w:r w:rsidR="00CE19B5" w:rsidRPr="00B2344F">
        <w:rPr>
          <w:rFonts w:ascii="Times New Roman" w:hAnsi="Times New Roman" w:cs="Times New Roman"/>
          <w:sz w:val="24"/>
          <w:szCs w:val="24"/>
          <w:lang w:val="es-ES"/>
        </w:rPr>
        <w:t xml:space="preserve">de los </w:t>
      </w:r>
      <w:r w:rsidR="00BA3C07" w:rsidRPr="00B2344F">
        <w:rPr>
          <w:rFonts w:ascii="Times New Roman" w:hAnsi="Times New Roman" w:cs="Times New Roman"/>
          <w:sz w:val="24"/>
          <w:szCs w:val="24"/>
          <w:lang w:val="es-ES"/>
        </w:rPr>
        <w:t>país</w:t>
      </w:r>
      <w:r w:rsidR="00CE19B5" w:rsidRPr="00B2344F">
        <w:rPr>
          <w:rFonts w:ascii="Times New Roman" w:hAnsi="Times New Roman" w:cs="Times New Roman"/>
          <w:sz w:val="24"/>
          <w:szCs w:val="24"/>
          <w:lang w:val="es-ES"/>
        </w:rPr>
        <w:t>es</w:t>
      </w:r>
      <w:r w:rsidR="00BA3C07" w:rsidRPr="00B2344F">
        <w:rPr>
          <w:rFonts w:ascii="Times New Roman" w:hAnsi="Times New Roman" w:cs="Times New Roman"/>
          <w:sz w:val="24"/>
          <w:szCs w:val="24"/>
          <w:lang w:val="es-ES"/>
        </w:rPr>
        <w:t xml:space="preserve"> suramericano</w:t>
      </w:r>
      <w:r w:rsidR="00CE19B5" w:rsidRPr="00B2344F">
        <w:rPr>
          <w:rFonts w:ascii="Times New Roman" w:hAnsi="Times New Roman" w:cs="Times New Roman"/>
          <w:sz w:val="24"/>
          <w:szCs w:val="24"/>
          <w:lang w:val="es-ES"/>
        </w:rPr>
        <w:t>s</w:t>
      </w:r>
      <w:r w:rsidR="00BA3C07" w:rsidRPr="00B2344F">
        <w:rPr>
          <w:rFonts w:ascii="Times New Roman" w:hAnsi="Times New Roman" w:cs="Times New Roman"/>
          <w:sz w:val="24"/>
          <w:szCs w:val="24"/>
          <w:lang w:val="es-ES"/>
        </w:rPr>
        <w:t>.</w:t>
      </w:r>
      <w:r w:rsidR="007D7D03">
        <w:rPr>
          <w:rFonts w:ascii="Times New Roman" w:hAnsi="Times New Roman" w:cs="Times New Roman"/>
          <w:sz w:val="24"/>
          <w:szCs w:val="24"/>
          <w:lang w:val="es-ES"/>
        </w:rPr>
        <w:t xml:space="preserve"> </w:t>
      </w:r>
      <w:r w:rsidR="00BA3C07" w:rsidRPr="00B2344F">
        <w:rPr>
          <w:rFonts w:ascii="Times New Roman" w:hAnsi="Times New Roman" w:cs="Times New Roman"/>
          <w:i/>
          <w:sz w:val="24"/>
          <w:szCs w:val="24"/>
          <w:lang w:val="es-ES"/>
        </w:rPr>
        <w:t>Meta</w:t>
      </w:r>
      <w:r w:rsidR="00BA3C07" w:rsidRPr="00B2344F">
        <w:rPr>
          <w:rFonts w:ascii="Times New Roman" w:hAnsi="Times New Roman" w:cs="Times New Roman"/>
          <w:sz w:val="24"/>
          <w:szCs w:val="24"/>
          <w:lang w:val="es-ES"/>
        </w:rPr>
        <w:t xml:space="preserve"> </w:t>
      </w:r>
      <w:r w:rsidR="00CE19B5" w:rsidRPr="00B2344F">
        <w:rPr>
          <w:rFonts w:ascii="Times New Roman" w:hAnsi="Times New Roman" w:cs="Times New Roman"/>
          <w:sz w:val="24"/>
          <w:szCs w:val="24"/>
          <w:lang w:val="es-ES"/>
        </w:rPr>
        <w:t xml:space="preserve">hizo su debut </w:t>
      </w:r>
      <w:r w:rsidR="00813114" w:rsidRPr="00B2344F">
        <w:rPr>
          <w:rFonts w:ascii="Times New Roman" w:hAnsi="Times New Roman" w:cs="Times New Roman"/>
          <w:sz w:val="24"/>
          <w:szCs w:val="24"/>
          <w:lang w:val="es-ES"/>
        </w:rPr>
        <w:t>en grande</w:t>
      </w:r>
      <w:r w:rsidR="00070DC9" w:rsidRPr="00B2344F">
        <w:rPr>
          <w:rFonts w:ascii="Times New Roman" w:hAnsi="Times New Roman" w:cs="Times New Roman"/>
          <w:sz w:val="24"/>
          <w:szCs w:val="24"/>
          <w:lang w:val="es-ES"/>
        </w:rPr>
        <w:t xml:space="preserve">. Hoy </w:t>
      </w:r>
      <w:r w:rsidR="00CE19B5" w:rsidRPr="00B2344F">
        <w:rPr>
          <w:rFonts w:ascii="Times New Roman" w:hAnsi="Times New Roman" w:cs="Times New Roman"/>
          <w:sz w:val="24"/>
          <w:szCs w:val="24"/>
          <w:lang w:val="es-ES"/>
        </w:rPr>
        <w:t>h</w:t>
      </w:r>
      <w:r w:rsidR="00BA3C07" w:rsidRPr="00B2344F">
        <w:rPr>
          <w:rFonts w:ascii="Times New Roman" w:hAnsi="Times New Roman" w:cs="Times New Roman"/>
          <w:sz w:val="24"/>
          <w:szCs w:val="24"/>
          <w:lang w:val="es-ES"/>
        </w:rPr>
        <w:t xml:space="preserve">ace ya 24 años </w:t>
      </w:r>
      <w:r w:rsidR="00813114" w:rsidRPr="00B2344F">
        <w:rPr>
          <w:rFonts w:ascii="Times New Roman" w:hAnsi="Times New Roman" w:cs="Times New Roman"/>
          <w:sz w:val="24"/>
          <w:szCs w:val="24"/>
          <w:lang w:val="es-ES"/>
        </w:rPr>
        <w:t>publicó</w:t>
      </w:r>
      <w:r w:rsidR="00BA3C07" w:rsidRPr="00B2344F">
        <w:rPr>
          <w:rFonts w:ascii="Times New Roman" w:hAnsi="Times New Roman" w:cs="Times New Roman"/>
          <w:sz w:val="24"/>
          <w:szCs w:val="24"/>
          <w:lang w:val="es-ES"/>
        </w:rPr>
        <w:t xml:space="preserve"> un número especial </w:t>
      </w:r>
      <w:r w:rsidR="0028487F" w:rsidRPr="00B2344F">
        <w:rPr>
          <w:rFonts w:ascii="Times New Roman" w:hAnsi="Times New Roman" w:cs="Times New Roman"/>
          <w:sz w:val="24"/>
          <w:szCs w:val="24"/>
          <w:lang w:val="es-ES"/>
        </w:rPr>
        <w:t>subdividido en siete secciones</w:t>
      </w:r>
      <w:r w:rsidR="0028487F" w:rsidRPr="00B2344F">
        <w:rPr>
          <w:rStyle w:val="Refdenotaalpie"/>
          <w:rFonts w:ascii="Times New Roman" w:hAnsi="Times New Roman" w:cs="Times New Roman"/>
          <w:sz w:val="24"/>
          <w:szCs w:val="24"/>
          <w:lang w:val="es-ES"/>
        </w:rPr>
        <w:footnoteReference w:id="7"/>
      </w:r>
      <w:r w:rsidR="0028487F" w:rsidRPr="00B2344F">
        <w:rPr>
          <w:rFonts w:ascii="Times New Roman" w:hAnsi="Times New Roman" w:cs="Times New Roman"/>
          <w:sz w:val="24"/>
          <w:szCs w:val="24"/>
          <w:lang w:val="es-ES"/>
        </w:rPr>
        <w:t xml:space="preserve">, que estuvo </w:t>
      </w:r>
      <w:r w:rsidR="00BA3C07" w:rsidRPr="00B2344F">
        <w:rPr>
          <w:rFonts w:ascii="Times New Roman" w:hAnsi="Times New Roman" w:cs="Times New Roman"/>
          <w:sz w:val="24"/>
          <w:szCs w:val="24"/>
          <w:lang w:val="es-ES"/>
        </w:rPr>
        <w:t xml:space="preserve">consagrado a </w:t>
      </w:r>
      <w:r w:rsidR="00BA3C07" w:rsidRPr="00B2344F">
        <w:rPr>
          <w:rFonts w:ascii="Times New Roman" w:hAnsi="Times New Roman" w:cs="Times New Roman"/>
          <w:i/>
          <w:sz w:val="24"/>
          <w:szCs w:val="24"/>
          <w:lang w:val="es-ES"/>
        </w:rPr>
        <w:t>la traducción en el mundo hispanolusófono</w:t>
      </w:r>
      <w:r w:rsidR="0028487F" w:rsidRPr="00B2344F">
        <w:rPr>
          <w:rFonts w:ascii="Times New Roman" w:hAnsi="Times New Roman" w:cs="Times New Roman"/>
          <w:i/>
          <w:sz w:val="24"/>
          <w:szCs w:val="24"/>
          <w:lang w:val="es-ES"/>
        </w:rPr>
        <w:t xml:space="preserve">. </w:t>
      </w:r>
      <w:r w:rsidR="0028487F" w:rsidRPr="00B2344F">
        <w:rPr>
          <w:rFonts w:ascii="Times New Roman" w:hAnsi="Times New Roman" w:cs="Times New Roman"/>
          <w:sz w:val="24"/>
          <w:szCs w:val="24"/>
          <w:lang w:val="es-ES"/>
        </w:rPr>
        <w:t xml:space="preserve">En </w:t>
      </w:r>
      <w:r w:rsidR="00F21271" w:rsidRPr="00B2344F">
        <w:rPr>
          <w:rFonts w:ascii="Times New Roman" w:hAnsi="Times New Roman" w:cs="Times New Roman"/>
          <w:sz w:val="24"/>
          <w:szCs w:val="24"/>
          <w:lang w:val="es-ES"/>
        </w:rPr>
        <w:t xml:space="preserve">casi </w:t>
      </w:r>
      <w:r w:rsidR="0028487F" w:rsidRPr="00B2344F">
        <w:rPr>
          <w:rFonts w:ascii="Times New Roman" w:hAnsi="Times New Roman" w:cs="Times New Roman"/>
          <w:sz w:val="24"/>
          <w:szCs w:val="24"/>
          <w:lang w:val="es-ES"/>
        </w:rPr>
        <w:t xml:space="preserve">cada una de esas secciones uno o varios </w:t>
      </w:r>
      <w:r w:rsidR="001812F0" w:rsidRPr="00B2344F">
        <w:rPr>
          <w:rFonts w:ascii="Times New Roman" w:hAnsi="Times New Roman" w:cs="Times New Roman"/>
          <w:sz w:val="24"/>
          <w:szCs w:val="24"/>
          <w:lang w:val="es-ES"/>
        </w:rPr>
        <w:t xml:space="preserve">de los </w:t>
      </w:r>
      <w:r w:rsidR="0028487F" w:rsidRPr="00B2344F">
        <w:rPr>
          <w:rFonts w:ascii="Times New Roman" w:hAnsi="Times New Roman" w:cs="Times New Roman"/>
          <w:sz w:val="24"/>
          <w:szCs w:val="24"/>
          <w:lang w:val="es-ES"/>
        </w:rPr>
        <w:t xml:space="preserve">artículos </w:t>
      </w:r>
      <w:r w:rsidR="001812F0" w:rsidRPr="00B2344F">
        <w:rPr>
          <w:rFonts w:ascii="Times New Roman" w:hAnsi="Times New Roman" w:cs="Times New Roman"/>
          <w:sz w:val="24"/>
          <w:szCs w:val="24"/>
          <w:lang w:val="es-ES"/>
        </w:rPr>
        <w:t>publicados</w:t>
      </w:r>
      <w:r w:rsidR="00586CC2" w:rsidRPr="00B2344F">
        <w:rPr>
          <w:rFonts w:ascii="Times New Roman" w:hAnsi="Times New Roman" w:cs="Times New Roman"/>
          <w:sz w:val="24"/>
          <w:szCs w:val="24"/>
          <w:lang w:val="es-ES"/>
        </w:rPr>
        <w:t>,</w:t>
      </w:r>
      <w:r w:rsidR="001812F0" w:rsidRPr="00B2344F">
        <w:rPr>
          <w:rFonts w:ascii="Times New Roman" w:hAnsi="Times New Roman" w:cs="Times New Roman"/>
          <w:sz w:val="24"/>
          <w:szCs w:val="24"/>
          <w:lang w:val="es-ES"/>
        </w:rPr>
        <w:t xml:space="preserve"> </w:t>
      </w:r>
      <w:r w:rsidR="00586CC2" w:rsidRPr="00B2344F">
        <w:rPr>
          <w:rFonts w:ascii="Times New Roman" w:hAnsi="Times New Roman" w:cs="Times New Roman"/>
          <w:sz w:val="24"/>
          <w:szCs w:val="24"/>
          <w:lang w:val="es-ES"/>
        </w:rPr>
        <w:t xml:space="preserve">dedicados al tema de Brasil y la traducción, </w:t>
      </w:r>
      <w:r w:rsidR="001812F0" w:rsidRPr="00B2344F">
        <w:rPr>
          <w:rFonts w:ascii="Times New Roman" w:hAnsi="Times New Roman" w:cs="Times New Roman"/>
          <w:sz w:val="24"/>
          <w:szCs w:val="24"/>
          <w:lang w:val="es-ES"/>
        </w:rPr>
        <w:t>pertenec</w:t>
      </w:r>
      <w:r w:rsidR="00586CC2" w:rsidRPr="00B2344F">
        <w:rPr>
          <w:rFonts w:ascii="Times New Roman" w:hAnsi="Times New Roman" w:cs="Times New Roman"/>
          <w:sz w:val="24"/>
          <w:szCs w:val="24"/>
          <w:lang w:val="es-ES"/>
        </w:rPr>
        <w:t>ía</w:t>
      </w:r>
      <w:r w:rsidR="001812F0" w:rsidRPr="00B2344F">
        <w:rPr>
          <w:rFonts w:ascii="Times New Roman" w:hAnsi="Times New Roman" w:cs="Times New Roman"/>
          <w:sz w:val="24"/>
          <w:szCs w:val="24"/>
          <w:lang w:val="es-ES"/>
        </w:rPr>
        <w:t>n a la pluma de</w:t>
      </w:r>
      <w:r w:rsidR="0028487F" w:rsidRPr="00B2344F">
        <w:rPr>
          <w:rFonts w:ascii="Times New Roman" w:hAnsi="Times New Roman" w:cs="Times New Roman"/>
          <w:sz w:val="24"/>
          <w:szCs w:val="24"/>
          <w:lang w:val="es-ES"/>
        </w:rPr>
        <w:t xml:space="preserve"> autores brasileños</w:t>
      </w:r>
      <w:r w:rsidR="001812F0" w:rsidRPr="00B2344F">
        <w:rPr>
          <w:rFonts w:ascii="Times New Roman" w:hAnsi="Times New Roman" w:cs="Times New Roman"/>
          <w:sz w:val="24"/>
          <w:szCs w:val="24"/>
          <w:lang w:val="es-ES"/>
        </w:rPr>
        <w:t>.</w:t>
      </w:r>
    </w:p>
    <w:p w:rsidR="002B17A0" w:rsidRDefault="002B17A0" w:rsidP="002B17A0">
      <w:pPr>
        <w:jc w:val="both"/>
        <w:rPr>
          <w:rFonts w:ascii="Times New Roman" w:hAnsi="Times New Roman" w:cs="Times New Roman"/>
          <w:sz w:val="24"/>
          <w:szCs w:val="24"/>
          <w:lang w:val="es-ES"/>
        </w:rPr>
      </w:pPr>
    </w:p>
    <w:p w:rsidR="009010D4" w:rsidRDefault="00070DC9" w:rsidP="002B17A0">
      <w:pPr>
        <w:jc w:val="both"/>
        <w:rPr>
          <w:rFonts w:ascii="Times New Roman" w:hAnsi="Times New Roman" w:cs="Times New Roman"/>
          <w:sz w:val="24"/>
          <w:szCs w:val="24"/>
          <w:lang w:val="es-ES"/>
        </w:rPr>
      </w:pPr>
      <w:r w:rsidRPr="00B2344F">
        <w:rPr>
          <w:rFonts w:ascii="Times New Roman" w:hAnsi="Times New Roman" w:cs="Times New Roman"/>
          <w:sz w:val="24"/>
          <w:szCs w:val="24"/>
          <w:lang w:val="es-ES"/>
        </w:rPr>
        <w:lastRenderedPageBreak/>
        <w:t>Desde ese primer proyecto l</w:t>
      </w:r>
      <w:r w:rsidR="00CE19B5" w:rsidRPr="00B2344F">
        <w:rPr>
          <w:rFonts w:ascii="Times New Roman" w:hAnsi="Times New Roman" w:cs="Times New Roman"/>
          <w:sz w:val="24"/>
          <w:szCs w:val="24"/>
          <w:lang w:val="es-ES"/>
        </w:rPr>
        <w:t>a metareflexión de los traducto</w:t>
      </w:r>
      <w:r w:rsidR="009010D4" w:rsidRPr="00B2344F">
        <w:rPr>
          <w:rFonts w:ascii="Times New Roman" w:hAnsi="Times New Roman" w:cs="Times New Roman"/>
          <w:sz w:val="24"/>
          <w:szCs w:val="24"/>
          <w:lang w:val="es-ES"/>
        </w:rPr>
        <w:t>log</w:t>
      </w:r>
      <w:r w:rsidR="00CE19B5" w:rsidRPr="00B2344F">
        <w:rPr>
          <w:rFonts w:ascii="Times New Roman" w:hAnsi="Times New Roman" w:cs="Times New Roman"/>
          <w:sz w:val="24"/>
          <w:szCs w:val="24"/>
          <w:lang w:val="es-ES"/>
        </w:rPr>
        <w:t>ía</w:t>
      </w:r>
      <w:r w:rsidR="009010D4" w:rsidRPr="00B2344F">
        <w:rPr>
          <w:rFonts w:ascii="Times New Roman" w:hAnsi="Times New Roman" w:cs="Times New Roman"/>
          <w:sz w:val="24"/>
          <w:szCs w:val="24"/>
          <w:lang w:val="es-ES"/>
        </w:rPr>
        <w:t xml:space="preserve"> brasileñ</w:t>
      </w:r>
      <w:r w:rsidR="00CE19B5" w:rsidRPr="00B2344F">
        <w:rPr>
          <w:rFonts w:ascii="Times New Roman" w:hAnsi="Times New Roman" w:cs="Times New Roman"/>
          <w:sz w:val="24"/>
          <w:szCs w:val="24"/>
          <w:lang w:val="es-ES"/>
        </w:rPr>
        <w:t>a</w:t>
      </w:r>
      <w:r w:rsidR="009010D4" w:rsidRPr="00B2344F">
        <w:rPr>
          <w:rFonts w:ascii="Times New Roman" w:hAnsi="Times New Roman" w:cs="Times New Roman"/>
          <w:sz w:val="24"/>
          <w:szCs w:val="24"/>
          <w:lang w:val="es-ES"/>
        </w:rPr>
        <w:t xml:space="preserve"> est</w:t>
      </w:r>
      <w:r w:rsidR="001812F0" w:rsidRPr="00B2344F">
        <w:rPr>
          <w:rFonts w:ascii="Times New Roman" w:hAnsi="Times New Roman" w:cs="Times New Roman"/>
          <w:sz w:val="24"/>
          <w:szCs w:val="24"/>
          <w:lang w:val="es-ES"/>
        </w:rPr>
        <w:t>uvo</w:t>
      </w:r>
      <w:r w:rsidR="009010D4" w:rsidRPr="00B2344F">
        <w:rPr>
          <w:rFonts w:ascii="Times New Roman" w:hAnsi="Times New Roman" w:cs="Times New Roman"/>
          <w:sz w:val="24"/>
          <w:szCs w:val="24"/>
          <w:lang w:val="es-ES"/>
        </w:rPr>
        <w:t xml:space="preserve"> </w:t>
      </w:r>
      <w:r w:rsidRPr="00B2344F">
        <w:rPr>
          <w:rFonts w:ascii="Times New Roman" w:hAnsi="Times New Roman" w:cs="Times New Roman"/>
          <w:sz w:val="24"/>
          <w:szCs w:val="24"/>
          <w:lang w:val="es-ES"/>
        </w:rPr>
        <w:t xml:space="preserve">allí </w:t>
      </w:r>
      <w:r w:rsidR="009010D4" w:rsidRPr="00B2344F">
        <w:rPr>
          <w:rFonts w:ascii="Times New Roman" w:hAnsi="Times New Roman" w:cs="Times New Roman"/>
          <w:sz w:val="24"/>
          <w:szCs w:val="24"/>
          <w:lang w:val="es-ES"/>
        </w:rPr>
        <w:t>presente</w:t>
      </w:r>
      <w:r w:rsidR="00AF7336">
        <w:rPr>
          <w:rFonts w:ascii="Times New Roman" w:hAnsi="Times New Roman" w:cs="Times New Roman"/>
          <w:sz w:val="24"/>
          <w:szCs w:val="24"/>
          <w:lang w:val="es-ES"/>
        </w:rPr>
        <w:t>, pues c</w:t>
      </w:r>
      <w:r w:rsidR="00CE19B5" w:rsidRPr="00B2344F">
        <w:rPr>
          <w:rFonts w:ascii="Times New Roman" w:hAnsi="Times New Roman" w:cs="Times New Roman"/>
          <w:sz w:val="24"/>
          <w:szCs w:val="24"/>
          <w:lang w:val="es-ES"/>
        </w:rPr>
        <w:t xml:space="preserve">on: </w:t>
      </w:r>
      <w:r w:rsidR="00CE19B5" w:rsidRPr="009900E9">
        <w:rPr>
          <w:rFonts w:ascii="Times New Roman" w:hAnsi="Times New Roman" w:cs="Times New Roman"/>
          <w:i/>
          <w:sz w:val="24"/>
          <w:szCs w:val="24"/>
          <w:lang w:val="es-ES"/>
        </w:rPr>
        <w:t>State of the Art in Translation Teaching and Research in Brazil</w:t>
      </w:r>
      <w:r w:rsidR="00CE19B5" w:rsidRPr="00B2344F">
        <w:rPr>
          <w:rStyle w:val="Refdenotaalpie"/>
          <w:rFonts w:ascii="Times New Roman" w:hAnsi="Times New Roman" w:cs="Times New Roman"/>
          <w:sz w:val="24"/>
          <w:szCs w:val="24"/>
          <w:lang w:val="en-CA"/>
        </w:rPr>
        <w:footnoteReference w:id="8"/>
      </w:r>
      <w:r w:rsidR="00CE19B5" w:rsidRPr="00B2344F">
        <w:rPr>
          <w:rFonts w:ascii="Times New Roman" w:hAnsi="Times New Roman" w:cs="Times New Roman"/>
          <w:sz w:val="24"/>
          <w:szCs w:val="24"/>
          <w:lang w:val="es-ES"/>
        </w:rPr>
        <w:t xml:space="preserve">, </w:t>
      </w:r>
      <w:r w:rsidR="009010D4" w:rsidRPr="00B2344F">
        <w:rPr>
          <w:rFonts w:ascii="Times New Roman" w:hAnsi="Times New Roman" w:cs="Times New Roman"/>
          <w:sz w:val="24"/>
          <w:szCs w:val="24"/>
          <w:lang w:val="es-ES"/>
        </w:rPr>
        <w:t>María Candida Rocha Bordenave</w:t>
      </w:r>
      <w:r w:rsidR="001812F0" w:rsidRPr="00B2344F">
        <w:rPr>
          <w:rFonts w:ascii="Times New Roman" w:hAnsi="Times New Roman" w:cs="Times New Roman"/>
          <w:sz w:val="24"/>
          <w:szCs w:val="24"/>
          <w:lang w:val="es-ES"/>
        </w:rPr>
        <w:t xml:space="preserve">, daba comienzo a una tradición que desde entonces se ha mantenido viva en estas </w:t>
      </w:r>
      <w:r w:rsidRPr="00B2344F">
        <w:rPr>
          <w:rFonts w:ascii="Times New Roman" w:hAnsi="Times New Roman" w:cs="Times New Roman"/>
          <w:sz w:val="24"/>
          <w:szCs w:val="24"/>
          <w:lang w:val="es-ES"/>
        </w:rPr>
        <w:t xml:space="preserve">dos </w:t>
      </w:r>
      <w:r w:rsidR="001812F0" w:rsidRPr="00B2344F">
        <w:rPr>
          <w:rFonts w:ascii="Times New Roman" w:hAnsi="Times New Roman" w:cs="Times New Roman"/>
          <w:sz w:val="24"/>
          <w:szCs w:val="24"/>
          <w:lang w:val="es-ES"/>
        </w:rPr>
        <w:t xml:space="preserve">revistas canadienses: la de darle la palabra a los mismos investigadores de un país determinado, para ofrecer una panorámica de </w:t>
      </w:r>
      <w:r w:rsidR="00CE19B5" w:rsidRPr="00B2344F">
        <w:rPr>
          <w:rFonts w:ascii="Times New Roman" w:hAnsi="Times New Roman" w:cs="Times New Roman"/>
          <w:sz w:val="24"/>
          <w:szCs w:val="24"/>
          <w:lang w:val="es-ES"/>
        </w:rPr>
        <w:t>sus estudios nacionales en traducción</w:t>
      </w:r>
      <w:r w:rsidR="001812F0" w:rsidRPr="00B2344F">
        <w:rPr>
          <w:rFonts w:ascii="Times New Roman" w:hAnsi="Times New Roman" w:cs="Times New Roman"/>
          <w:sz w:val="24"/>
          <w:szCs w:val="24"/>
          <w:lang w:val="es-ES"/>
        </w:rPr>
        <w:t>.</w:t>
      </w:r>
    </w:p>
    <w:p w:rsidR="00AF7336" w:rsidRPr="00B2344F" w:rsidRDefault="00AF7336" w:rsidP="002B17A0">
      <w:pPr>
        <w:jc w:val="both"/>
        <w:rPr>
          <w:rFonts w:ascii="Times New Roman" w:hAnsi="Times New Roman" w:cs="Times New Roman"/>
          <w:sz w:val="24"/>
          <w:szCs w:val="24"/>
          <w:lang w:val="es-ES"/>
        </w:rPr>
      </w:pPr>
    </w:p>
    <w:p w:rsidR="00425CC1" w:rsidRPr="00B2344F" w:rsidRDefault="00CE19B5" w:rsidP="002B17A0">
      <w:pPr>
        <w:jc w:val="both"/>
        <w:rPr>
          <w:rFonts w:ascii="Times New Roman" w:hAnsi="Times New Roman" w:cs="Times New Roman"/>
          <w:sz w:val="24"/>
          <w:szCs w:val="24"/>
          <w:lang w:val="es-ES"/>
        </w:rPr>
      </w:pPr>
      <w:r w:rsidRPr="00B2344F">
        <w:rPr>
          <w:rFonts w:ascii="Times New Roman" w:hAnsi="Times New Roman" w:cs="Times New Roman"/>
          <w:sz w:val="24"/>
          <w:szCs w:val="24"/>
          <w:lang w:val="es-ES"/>
        </w:rPr>
        <w:t xml:space="preserve">Lo que sorprende desde </w:t>
      </w:r>
      <w:r w:rsidR="002B17A0">
        <w:rPr>
          <w:rFonts w:ascii="Times New Roman" w:hAnsi="Times New Roman" w:cs="Times New Roman"/>
          <w:sz w:val="24"/>
          <w:szCs w:val="24"/>
          <w:lang w:val="es-ES"/>
        </w:rPr>
        <w:t>una</w:t>
      </w:r>
      <w:r w:rsidRPr="00B2344F">
        <w:rPr>
          <w:rFonts w:ascii="Times New Roman" w:hAnsi="Times New Roman" w:cs="Times New Roman"/>
          <w:sz w:val="24"/>
          <w:szCs w:val="24"/>
          <w:lang w:val="es-ES"/>
        </w:rPr>
        <w:t xml:space="preserve"> lectura </w:t>
      </w:r>
      <w:r w:rsidR="002B17A0">
        <w:rPr>
          <w:rFonts w:ascii="Times New Roman" w:hAnsi="Times New Roman" w:cs="Times New Roman"/>
          <w:sz w:val="24"/>
          <w:szCs w:val="24"/>
          <w:lang w:val="es-ES"/>
        </w:rPr>
        <w:t xml:space="preserve">inicial </w:t>
      </w:r>
      <w:r w:rsidR="006D318A" w:rsidRPr="00B2344F">
        <w:rPr>
          <w:rFonts w:ascii="Times New Roman" w:hAnsi="Times New Roman" w:cs="Times New Roman"/>
          <w:sz w:val="24"/>
          <w:szCs w:val="24"/>
          <w:lang w:val="es-ES"/>
        </w:rPr>
        <w:t>de</w:t>
      </w:r>
      <w:r w:rsidRPr="00B2344F">
        <w:rPr>
          <w:rFonts w:ascii="Times New Roman" w:hAnsi="Times New Roman" w:cs="Times New Roman"/>
          <w:sz w:val="24"/>
          <w:szCs w:val="24"/>
          <w:lang w:val="es-ES"/>
        </w:rPr>
        <w:t xml:space="preserve"> </w:t>
      </w:r>
      <w:r w:rsidR="00813114" w:rsidRPr="00B2344F">
        <w:rPr>
          <w:rFonts w:ascii="Times New Roman" w:hAnsi="Times New Roman" w:cs="Times New Roman"/>
          <w:sz w:val="24"/>
          <w:szCs w:val="24"/>
          <w:lang w:val="es-ES"/>
        </w:rPr>
        <w:t xml:space="preserve">aquel </w:t>
      </w:r>
      <w:r w:rsidR="007D7D03">
        <w:rPr>
          <w:rFonts w:ascii="Times New Roman" w:hAnsi="Times New Roman" w:cs="Times New Roman"/>
          <w:sz w:val="24"/>
          <w:szCs w:val="24"/>
          <w:lang w:val="es-ES"/>
        </w:rPr>
        <w:t>primer texto metareflexivo</w:t>
      </w:r>
      <w:r w:rsidRPr="00B2344F">
        <w:rPr>
          <w:rFonts w:ascii="Times New Roman" w:hAnsi="Times New Roman" w:cs="Times New Roman"/>
          <w:sz w:val="24"/>
          <w:szCs w:val="24"/>
          <w:lang w:val="es-ES"/>
        </w:rPr>
        <w:t xml:space="preserve"> es su sentido autocrítico</w:t>
      </w:r>
      <w:r w:rsidR="006D318A" w:rsidRPr="00B2344F">
        <w:rPr>
          <w:rFonts w:ascii="Times New Roman" w:hAnsi="Times New Roman" w:cs="Times New Roman"/>
          <w:sz w:val="24"/>
          <w:szCs w:val="24"/>
          <w:lang w:val="es-ES"/>
        </w:rPr>
        <w:t xml:space="preserve">. </w:t>
      </w:r>
      <w:r w:rsidR="00AF7336">
        <w:rPr>
          <w:rFonts w:ascii="Times New Roman" w:hAnsi="Times New Roman" w:cs="Times New Roman"/>
          <w:sz w:val="24"/>
          <w:szCs w:val="24"/>
          <w:lang w:val="es-ES"/>
        </w:rPr>
        <w:t>Rocha Bordenave</w:t>
      </w:r>
      <w:r w:rsidR="006D318A" w:rsidRPr="00B2344F">
        <w:rPr>
          <w:rFonts w:ascii="Times New Roman" w:hAnsi="Times New Roman" w:cs="Times New Roman"/>
          <w:sz w:val="24"/>
          <w:szCs w:val="24"/>
          <w:lang w:val="es-ES"/>
        </w:rPr>
        <w:t xml:space="preserve">, </w:t>
      </w:r>
      <w:r w:rsidR="00AF7336">
        <w:rPr>
          <w:rFonts w:ascii="Times New Roman" w:hAnsi="Times New Roman" w:cs="Times New Roman"/>
          <w:sz w:val="24"/>
          <w:szCs w:val="24"/>
          <w:lang w:val="es-ES"/>
        </w:rPr>
        <w:t>expuso</w:t>
      </w:r>
      <w:r w:rsidR="006D318A" w:rsidRPr="00B2344F">
        <w:rPr>
          <w:rFonts w:ascii="Times New Roman" w:hAnsi="Times New Roman" w:cs="Times New Roman"/>
          <w:sz w:val="24"/>
          <w:szCs w:val="24"/>
          <w:lang w:val="es-ES"/>
        </w:rPr>
        <w:t xml:space="preserve"> </w:t>
      </w:r>
      <w:r w:rsidR="002B17A0">
        <w:rPr>
          <w:rFonts w:ascii="Times New Roman" w:hAnsi="Times New Roman" w:cs="Times New Roman"/>
          <w:sz w:val="24"/>
          <w:szCs w:val="24"/>
          <w:lang w:val="es-ES"/>
        </w:rPr>
        <w:t>allí</w:t>
      </w:r>
      <w:r w:rsidR="002B17A0" w:rsidRPr="00B2344F">
        <w:rPr>
          <w:rFonts w:ascii="Times New Roman" w:hAnsi="Times New Roman" w:cs="Times New Roman"/>
          <w:sz w:val="24"/>
          <w:szCs w:val="24"/>
          <w:lang w:val="es-ES"/>
        </w:rPr>
        <w:t xml:space="preserve"> </w:t>
      </w:r>
      <w:r w:rsidR="002B17A0">
        <w:rPr>
          <w:rFonts w:ascii="Times New Roman" w:hAnsi="Times New Roman" w:cs="Times New Roman"/>
          <w:sz w:val="24"/>
          <w:szCs w:val="24"/>
          <w:lang w:val="es-ES"/>
        </w:rPr>
        <w:t>cuá</w:t>
      </w:r>
      <w:r w:rsidR="006D318A" w:rsidRPr="00B2344F">
        <w:rPr>
          <w:rFonts w:ascii="Times New Roman" w:hAnsi="Times New Roman" w:cs="Times New Roman"/>
          <w:sz w:val="24"/>
          <w:szCs w:val="24"/>
          <w:lang w:val="es-ES"/>
        </w:rPr>
        <w:t>les</w:t>
      </w:r>
      <w:r w:rsidR="002B17A0">
        <w:rPr>
          <w:rFonts w:ascii="Times New Roman" w:hAnsi="Times New Roman" w:cs="Times New Roman"/>
          <w:sz w:val="24"/>
          <w:szCs w:val="24"/>
          <w:lang w:val="es-ES"/>
        </w:rPr>
        <w:t>,</w:t>
      </w:r>
      <w:r w:rsidR="006D318A" w:rsidRPr="00B2344F">
        <w:rPr>
          <w:rFonts w:ascii="Times New Roman" w:hAnsi="Times New Roman" w:cs="Times New Roman"/>
          <w:sz w:val="24"/>
          <w:szCs w:val="24"/>
          <w:lang w:val="es-ES"/>
        </w:rPr>
        <w:t xml:space="preserve"> en su criterio</w:t>
      </w:r>
      <w:r w:rsidR="002B17A0">
        <w:rPr>
          <w:rFonts w:ascii="Times New Roman" w:hAnsi="Times New Roman" w:cs="Times New Roman"/>
          <w:sz w:val="24"/>
          <w:szCs w:val="24"/>
          <w:lang w:val="es-ES"/>
        </w:rPr>
        <w:t>,</w:t>
      </w:r>
      <w:r w:rsidR="006D318A" w:rsidRPr="00B2344F">
        <w:rPr>
          <w:rFonts w:ascii="Times New Roman" w:hAnsi="Times New Roman" w:cs="Times New Roman"/>
          <w:sz w:val="24"/>
          <w:szCs w:val="24"/>
          <w:lang w:val="es-ES"/>
        </w:rPr>
        <w:t xml:space="preserve"> </w:t>
      </w:r>
      <w:r w:rsidR="00813114" w:rsidRPr="00B2344F">
        <w:rPr>
          <w:rFonts w:ascii="Times New Roman" w:hAnsi="Times New Roman" w:cs="Times New Roman"/>
          <w:sz w:val="24"/>
          <w:szCs w:val="24"/>
          <w:lang w:val="es-ES"/>
        </w:rPr>
        <w:t>era</w:t>
      </w:r>
      <w:r w:rsidR="006D318A" w:rsidRPr="00B2344F">
        <w:rPr>
          <w:rFonts w:ascii="Times New Roman" w:hAnsi="Times New Roman" w:cs="Times New Roman"/>
          <w:sz w:val="24"/>
          <w:szCs w:val="24"/>
          <w:lang w:val="es-ES"/>
        </w:rPr>
        <w:t xml:space="preserve">n las dos razones más relevantes para considerar la traducción como un </w:t>
      </w:r>
      <w:r w:rsidR="006D318A" w:rsidRPr="00B2344F">
        <w:rPr>
          <w:rFonts w:ascii="Times New Roman" w:hAnsi="Times New Roman" w:cs="Times New Roman"/>
          <w:i/>
          <w:sz w:val="24"/>
          <w:szCs w:val="24"/>
          <w:lang w:val="es-ES"/>
        </w:rPr>
        <w:t>área vital de la historia brasileña</w:t>
      </w:r>
      <w:r w:rsidR="002B17A0">
        <w:rPr>
          <w:rFonts w:ascii="Times New Roman" w:hAnsi="Times New Roman" w:cs="Times New Roman"/>
          <w:i/>
          <w:sz w:val="24"/>
          <w:szCs w:val="24"/>
          <w:lang w:val="es-ES"/>
        </w:rPr>
        <w:t xml:space="preserve">, </w:t>
      </w:r>
      <w:r w:rsidR="002B17A0" w:rsidRPr="002B17A0">
        <w:rPr>
          <w:rFonts w:ascii="Times New Roman" w:hAnsi="Times New Roman" w:cs="Times New Roman"/>
          <w:sz w:val="24"/>
          <w:szCs w:val="24"/>
          <w:lang w:val="es-ES"/>
        </w:rPr>
        <w:t>es decir</w:t>
      </w:r>
      <w:r w:rsidR="006D318A" w:rsidRPr="00B2344F">
        <w:rPr>
          <w:rFonts w:ascii="Times New Roman" w:hAnsi="Times New Roman" w:cs="Times New Roman"/>
          <w:sz w:val="24"/>
          <w:szCs w:val="24"/>
          <w:lang w:val="es-ES"/>
        </w:rPr>
        <w:t xml:space="preserve">: </w:t>
      </w:r>
      <w:r w:rsidR="006D318A" w:rsidRPr="00DF35E0">
        <w:rPr>
          <w:rFonts w:ascii="Times New Roman" w:hAnsi="Times New Roman" w:cs="Times New Roman"/>
          <w:i/>
          <w:sz w:val="24"/>
          <w:szCs w:val="24"/>
          <w:lang w:val="es-ES"/>
        </w:rPr>
        <w:t>el hecho que el portugués sea la lengua nacional y el nivel de desarrollo social y económico de Brasil</w:t>
      </w:r>
      <w:r w:rsidR="006D318A" w:rsidRPr="00B2344F">
        <w:rPr>
          <w:rFonts w:ascii="Times New Roman" w:hAnsi="Times New Roman" w:cs="Times New Roman"/>
          <w:sz w:val="24"/>
          <w:szCs w:val="24"/>
          <w:lang w:val="es-ES"/>
        </w:rPr>
        <w:t xml:space="preserve"> (1990:</w:t>
      </w:r>
      <w:r w:rsidR="00AF7336">
        <w:rPr>
          <w:rFonts w:ascii="Times New Roman" w:hAnsi="Times New Roman" w:cs="Times New Roman"/>
          <w:sz w:val="24"/>
          <w:szCs w:val="24"/>
          <w:lang w:val="es-ES"/>
        </w:rPr>
        <w:t xml:space="preserve"> </w:t>
      </w:r>
      <w:r w:rsidR="006D318A" w:rsidRPr="00B2344F">
        <w:rPr>
          <w:rFonts w:ascii="Times New Roman" w:hAnsi="Times New Roman" w:cs="Times New Roman"/>
          <w:sz w:val="24"/>
          <w:szCs w:val="24"/>
          <w:lang w:val="es-ES"/>
        </w:rPr>
        <w:t xml:space="preserve">543), explicando luego que la primera </w:t>
      </w:r>
      <w:r w:rsidR="00C415FE" w:rsidRPr="00B2344F">
        <w:rPr>
          <w:rFonts w:ascii="Times New Roman" w:hAnsi="Times New Roman" w:cs="Times New Roman"/>
          <w:sz w:val="24"/>
          <w:szCs w:val="24"/>
          <w:lang w:val="es-ES"/>
        </w:rPr>
        <w:t>aislaba</w:t>
      </w:r>
      <w:r w:rsidR="006D318A" w:rsidRPr="00B2344F">
        <w:rPr>
          <w:rFonts w:ascii="Times New Roman" w:hAnsi="Times New Roman" w:cs="Times New Roman"/>
          <w:sz w:val="24"/>
          <w:szCs w:val="24"/>
          <w:lang w:val="es-ES"/>
        </w:rPr>
        <w:t xml:space="preserve"> </w:t>
      </w:r>
      <w:r w:rsidR="00425CC1" w:rsidRPr="00B2344F">
        <w:rPr>
          <w:rFonts w:ascii="Times New Roman" w:hAnsi="Times New Roman" w:cs="Times New Roman"/>
          <w:sz w:val="24"/>
          <w:szCs w:val="24"/>
          <w:lang w:val="es-ES"/>
        </w:rPr>
        <w:t>lingüísticamente</w:t>
      </w:r>
      <w:r w:rsidR="006D318A" w:rsidRPr="00B2344F">
        <w:rPr>
          <w:rFonts w:ascii="Times New Roman" w:hAnsi="Times New Roman" w:cs="Times New Roman"/>
          <w:sz w:val="24"/>
          <w:szCs w:val="24"/>
          <w:lang w:val="es-ES"/>
        </w:rPr>
        <w:t xml:space="preserve"> al país, pues a pesar de que en el mundo en ese momento 157 millones de personas eran lusófonos, ello no significaba que la producción intelectual </w:t>
      </w:r>
      <w:r w:rsidR="00070DC9" w:rsidRPr="00B2344F">
        <w:rPr>
          <w:rFonts w:ascii="Times New Roman" w:hAnsi="Times New Roman" w:cs="Times New Roman"/>
          <w:sz w:val="24"/>
          <w:szCs w:val="24"/>
          <w:lang w:val="es-ES"/>
        </w:rPr>
        <w:t xml:space="preserve">de este grupo lingüístico a nivel mundial </w:t>
      </w:r>
      <w:r w:rsidR="006D318A" w:rsidRPr="00B2344F">
        <w:rPr>
          <w:rFonts w:ascii="Times New Roman" w:hAnsi="Times New Roman" w:cs="Times New Roman"/>
          <w:sz w:val="24"/>
          <w:szCs w:val="24"/>
          <w:lang w:val="es-ES"/>
        </w:rPr>
        <w:t xml:space="preserve">estuviese acorde </w:t>
      </w:r>
      <w:r w:rsidR="00AF7336">
        <w:rPr>
          <w:rFonts w:ascii="Times New Roman" w:hAnsi="Times New Roman" w:cs="Times New Roman"/>
          <w:sz w:val="24"/>
          <w:szCs w:val="24"/>
          <w:lang w:val="es-ES"/>
        </w:rPr>
        <w:t xml:space="preserve">a </w:t>
      </w:r>
      <w:r w:rsidR="006D318A" w:rsidRPr="00B2344F">
        <w:rPr>
          <w:rFonts w:ascii="Times New Roman" w:hAnsi="Times New Roman" w:cs="Times New Roman"/>
          <w:sz w:val="24"/>
          <w:szCs w:val="24"/>
          <w:lang w:val="es-ES"/>
        </w:rPr>
        <w:t xml:space="preserve">tal hecho demográfico. </w:t>
      </w:r>
      <w:r w:rsidR="00813114" w:rsidRPr="00B2344F">
        <w:rPr>
          <w:rFonts w:ascii="Times New Roman" w:hAnsi="Times New Roman" w:cs="Times New Roman"/>
          <w:sz w:val="24"/>
          <w:szCs w:val="24"/>
          <w:lang w:val="es-ES"/>
        </w:rPr>
        <w:t xml:space="preserve">La segunda razón, </w:t>
      </w:r>
      <w:r w:rsidR="00EC01A5" w:rsidRPr="00B2344F">
        <w:rPr>
          <w:rFonts w:ascii="Times New Roman" w:hAnsi="Times New Roman" w:cs="Times New Roman"/>
          <w:sz w:val="24"/>
          <w:szCs w:val="24"/>
          <w:lang w:val="es-ES"/>
        </w:rPr>
        <w:t>estrechamente</w:t>
      </w:r>
      <w:r w:rsidR="00813114" w:rsidRPr="00B2344F">
        <w:rPr>
          <w:rFonts w:ascii="Times New Roman" w:hAnsi="Times New Roman" w:cs="Times New Roman"/>
          <w:sz w:val="24"/>
          <w:szCs w:val="24"/>
          <w:lang w:val="es-ES"/>
        </w:rPr>
        <w:t xml:space="preserve"> vinculada a la primera, le daba a la traducción un peso específico considerable en el contexto brasileño, por cuanto: </w:t>
      </w:r>
      <w:r w:rsidR="00813114" w:rsidRPr="00DF35E0">
        <w:rPr>
          <w:rFonts w:ascii="Times New Roman" w:hAnsi="Times New Roman" w:cs="Times New Roman"/>
          <w:i/>
          <w:sz w:val="24"/>
          <w:szCs w:val="24"/>
          <w:lang w:val="es-ES"/>
        </w:rPr>
        <w:t>nuestros niveles actuales de desarrollo y consolidación económica, científica y cultural requieren un número importante de traducciones</w:t>
      </w:r>
      <w:r w:rsidR="00EC01A5" w:rsidRPr="00B2344F">
        <w:rPr>
          <w:rFonts w:ascii="Times New Roman" w:hAnsi="Times New Roman" w:cs="Times New Roman"/>
          <w:sz w:val="24"/>
          <w:szCs w:val="24"/>
          <w:lang w:val="es-ES"/>
        </w:rPr>
        <w:t xml:space="preserve"> (1990:</w:t>
      </w:r>
      <w:r w:rsidR="00AF7336">
        <w:rPr>
          <w:rFonts w:ascii="Times New Roman" w:hAnsi="Times New Roman" w:cs="Times New Roman"/>
          <w:sz w:val="24"/>
          <w:szCs w:val="24"/>
          <w:lang w:val="es-ES"/>
        </w:rPr>
        <w:t xml:space="preserve"> </w:t>
      </w:r>
      <w:r w:rsidR="00EC01A5" w:rsidRPr="00B2344F">
        <w:rPr>
          <w:rFonts w:ascii="Times New Roman" w:hAnsi="Times New Roman" w:cs="Times New Roman"/>
          <w:sz w:val="24"/>
          <w:szCs w:val="24"/>
          <w:lang w:val="es-ES"/>
        </w:rPr>
        <w:t>543).</w:t>
      </w:r>
    </w:p>
    <w:p w:rsidR="00AF7336" w:rsidRDefault="00AF7336" w:rsidP="002B17A0">
      <w:pPr>
        <w:jc w:val="both"/>
        <w:rPr>
          <w:rFonts w:ascii="Times New Roman" w:hAnsi="Times New Roman" w:cs="Times New Roman"/>
          <w:sz w:val="24"/>
          <w:szCs w:val="24"/>
          <w:lang w:val="es-ES"/>
        </w:rPr>
      </w:pPr>
    </w:p>
    <w:p w:rsidR="001660C8" w:rsidRDefault="006D318A" w:rsidP="002B17A0">
      <w:pPr>
        <w:jc w:val="both"/>
        <w:rPr>
          <w:rFonts w:ascii="Times New Roman" w:hAnsi="Times New Roman" w:cs="Times New Roman"/>
          <w:sz w:val="24"/>
          <w:szCs w:val="24"/>
          <w:lang w:val="es-ES"/>
        </w:rPr>
      </w:pPr>
      <w:r w:rsidRPr="00B2344F">
        <w:rPr>
          <w:rFonts w:ascii="Times New Roman" w:hAnsi="Times New Roman" w:cs="Times New Roman"/>
          <w:sz w:val="24"/>
          <w:szCs w:val="24"/>
          <w:lang w:val="es-ES"/>
        </w:rPr>
        <w:t xml:space="preserve">Las cosas han venido cambiando bastante </w:t>
      </w:r>
      <w:r w:rsidR="00586CC2" w:rsidRPr="00B2344F">
        <w:rPr>
          <w:rFonts w:ascii="Times New Roman" w:hAnsi="Times New Roman" w:cs="Times New Roman"/>
          <w:sz w:val="24"/>
          <w:szCs w:val="24"/>
          <w:lang w:val="es-ES"/>
        </w:rPr>
        <w:t>desde entonces</w:t>
      </w:r>
      <w:r w:rsidRPr="00B2344F">
        <w:rPr>
          <w:rFonts w:ascii="Times New Roman" w:hAnsi="Times New Roman" w:cs="Times New Roman"/>
          <w:sz w:val="24"/>
          <w:szCs w:val="24"/>
          <w:lang w:val="es-ES"/>
        </w:rPr>
        <w:t xml:space="preserve">. Hoy sabemos que tan sólo Brasil tiene una población </w:t>
      </w:r>
      <w:r w:rsidR="00E55D27" w:rsidRPr="00B2344F">
        <w:rPr>
          <w:rFonts w:ascii="Times New Roman" w:hAnsi="Times New Roman" w:cs="Times New Roman"/>
          <w:sz w:val="24"/>
          <w:szCs w:val="24"/>
          <w:lang w:val="es-ES"/>
        </w:rPr>
        <w:t>que sobrepasa los</w:t>
      </w:r>
      <w:r w:rsidRPr="00B2344F">
        <w:rPr>
          <w:rFonts w:ascii="Times New Roman" w:hAnsi="Times New Roman" w:cs="Times New Roman"/>
          <w:sz w:val="24"/>
          <w:szCs w:val="24"/>
          <w:lang w:val="es-ES"/>
        </w:rPr>
        <w:t xml:space="preserve"> </w:t>
      </w:r>
      <w:r w:rsidR="00E55D27" w:rsidRPr="00B2344F">
        <w:rPr>
          <w:rFonts w:ascii="Times New Roman" w:hAnsi="Times New Roman" w:cs="Times New Roman"/>
          <w:sz w:val="24"/>
          <w:szCs w:val="24"/>
          <w:lang w:val="es-ES"/>
        </w:rPr>
        <w:t>201 millones de habitantes</w:t>
      </w:r>
      <w:r w:rsidR="00E55D27" w:rsidRPr="00B2344F">
        <w:rPr>
          <w:rStyle w:val="Refdenotaalpie"/>
          <w:rFonts w:ascii="Times New Roman" w:hAnsi="Times New Roman" w:cs="Times New Roman"/>
          <w:sz w:val="24"/>
          <w:szCs w:val="24"/>
          <w:lang w:val="es-ES"/>
        </w:rPr>
        <w:footnoteReference w:id="9"/>
      </w:r>
      <w:r w:rsidR="00E55D27" w:rsidRPr="00B2344F">
        <w:rPr>
          <w:rFonts w:ascii="Times New Roman" w:hAnsi="Times New Roman" w:cs="Times New Roman"/>
          <w:sz w:val="24"/>
          <w:szCs w:val="24"/>
          <w:lang w:val="es-ES"/>
        </w:rPr>
        <w:t xml:space="preserve"> </w:t>
      </w:r>
      <w:r w:rsidR="009900E9">
        <w:rPr>
          <w:rFonts w:ascii="Times New Roman" w:hAnsi="Times New Roman" w:cs="Times New Roman"/>
          <w:sz w:val="24"/>
          <w:szCs w:val="24"/>
          <w:lang w:val="es-ES"/>
        </w:rPr>
        <w:t>y que la l</w:t>
      </w:r>
      <w:r w:rsidR="00425CC1" w:rsidRPr="00B2344F">
        <w:rPr>
          <w:rFonts w:ascii="Times New Roman" w:hAnsi="Times New Roman" w:cs="Times New Roman"/>
          <w:sz w:val="24"/>
          <w:szCs w:val="24"/>
          <w:lang w:val="es-ES"/>
        </w:rPr>
        <w:t xml:space="preserve">usofonía cuenta ya con </w:t>
      </w:r>
      <w:r w:rsidR="0073115F" w:rsidRPr="00B2344F">
        <w:rPr>
          <w:rFonts w:ascii="Times New Roman" w:hAnsi="Times New Roman" w:cs="Times New Roman"/>
          <w:sz w:val="24"/>
          <w:szCs w:val="24"/>
          <w:lang w:val="es-ES"/>
        </w:rPr>
        <w:t xml:space="preserve">250 </w:t>
      </w:r>
      <w:r w:rsidR="00425CC1" w:rsidRPr="00B2344F">
        <w:rPr>
          <w:rFonts w:ascii="Times New Roman" w:hAnsi="Times New Roman" w:cs="Times New Roman"/>
          <w:sz w:val="24"/>
          <w:szCs w:val="24"/>
          <w:lang w:val="es-ES"/>
        </w:rPr>
        <w:t>millones de hablantes</w:t>
      </w:r>
      <w:r w:rsidR="0073115F" w:rsidRPr="00B2344F">
        <w:rPr>
          <w:rFonts w:ascii="Times New Roman" w:hAnsi="Times New Roman" w:cs="Times New Roman"/>
          <w:sz w:val="24"/>
          <w:szCs w:val="24"/>
          <w:lang w:val="es-ES"/>
        </w:rPr>
        <w:t xml:space="preserve"> como lengua natal</w:t>
      </w:r>
      <w:r w:rsidR="0073115F" w:rsidRPr="00B2344F">
        <w:rPr>
          <w:rStyle w:val="Refdenotaalpie"/>
          <w:rFonts w:ascii="Times New Roman" w:hAnsi="Times New Roman" w:cs="Times New Roman"/>
          <w:sz w:val="24"/>
          <w:szCs w:val="24"/>
          <w:lang w:val="es-ES"/>
        </w:rPr>
        <w:footnoteReference w:id="10"/>
      </w:r>
      <w:r w:rsidR="0073115F" w:rsidRPr="00B2344F">
        <w:rPr>
          <w:rFonts w:ascii="Times New Roman" w:hAnsi="Times New Roman" w:cs="Times New Roman"/>
          <w:sz w:val="24"/>
          <w:szCs w:val="24"/>
          <w:lang w:val="es-ES"/>
        </w:rPr>
        <w:t>. Sin embargo, e</w:t>
      </w:r>
      <w:r w:rsidR="00425CC1" w:rsidRPr="00B2344F">
        <w:rPr>
          <w:rFonts w:ascii="Times New Roman" w:hAnsi="Times New Roman" w:cs="Times New Roman"/>
          <w:sz w:val="24"/>
          <w:szCs w:val="24"/>
          <w:lang w:val="es-ES"/>
        </w:rPr>
        <w:t>llo constituye tan sólo el aspecto cuantitativo del asunto</w:t>
      </w:r>
      <w:r w:rsidR="0073115F" w:rsidRPr="00B2344F">
        <w:rPr>
          <w:rFonts w:ascii="Times New Roman" w:hAnsi="Times New Roman" w:cs="Times New Roman"/>
          <w:sz w:val="24"/>
          <w:szCs w:val="24"/>
          <w:lang w:val="es-ES"/>
        </w:rPr>
        <w:t>, c</w:t>
      </w:r>
      <w:r w:rsidR="00425CC1" w:rsidRPr="00B2344F">
        <w:rPr>
          <w:rFonts w:ascii="Times New Roman" w:hAnsi="Times New Roman" w:cs="Times New Roman"/>
          <w:sz w:val="24"/>
          <w:szCs w:val="24"/>
          <w:lang w:val="es-ES"/>
        </w:rPr>
        <w:t>ualitativamente, la producción intelectual lusófona ha venido creciendo exponencialmente, en buena medida gracias al aporte brasileño</w:t>
      </w:r>
      <w:r w:rsidR="0073115F" w:rsidRPr="00B2344F">
        <w:rPr>
          <w:rFonts w:ascii="Times New Roman" w:hAnsi="Times New Roman" w:cs="Times New Roman"/>
          <w:sz w:val="24"/>
          <w:szCs w:val="24"/>
          <w:lang w:val="es-ES"/>
        </w:rPr>
        <w:t xml:space="preserve"> y portugués</w:t>
      </w:r>
      <w:r w:rsidR="00EC01A5" w:rsidRPr="00B2344F">
        <w:rPr>
          <w:rFonts w:ascii="Times New Roman" w:hAnsi="Times New Roman" w:cs="Times New Roman"/>
          <w:sz w:val="24"/>
          <w:szCs w:val="24"/>
          <w:lang w:val="es-ES"/>
        </w:rPr>
        <w:t xml:space="preserve">. </w:t>
      </w:r>
      <w:r w:rsidR="00B96DA1" w:rsidRPr="00B2344F">
        <w:rPr>
          <w:rFonts w:ascii="Times New Roman" w:hAnsi="Times New Roman" w:cs="Times New Roman"/>
          <w:sz w:val="24"/>
          <w:szCs w:val="24"/>
          <w:lang w:val="es-ES"/>
        </w:rPr>
        <w:t>Otros países que fueron colonias portuguesas</w:t>
      </w:r>
      <w:r w:rsidR="00070DC9" w:rsidRPr="00B2344F">
        <w:rPr>
          <w:rFonts w:ascii="Times New Roman" w:hAnsi="Times New Roman" w:cs="Times New Roman"/>
          <w:sz w:val="24"/>
          <w:szCs w:val="24"/>
          <w:lang w:val="es-ES"/>
        </w:rPr>
        <w:t xml:space="preserve"> van sobresaliendo en el panorama internacional. En</w:t>
      </w:r>
      <w:r w:rsidR="00B96DA1" w:rsidRPr="00B2344F">
        <w:rPr>
          <w:rFonts w:ascii="Times New Roman" w:hAnsi="Times New Roman" w:cs="Times New Roman"/>
          <w:sz w:val="24"/>
          <w:szCs w:val="24"/>
          <w:lang w:val="es-ES"/>
        </w:rPr>
        <w:t xml:space="preserve">tre </w:t>
      </w:r>
      <w:r w:rsidR="00070DC9" w:rsidRPr="00B2344F">
        <w:rPr>
          <w:rFonts w:ascii="Times New Roman" w:hAnsi="Times New Roman" w:cs="Times New Roman"/>
          <w:sz w:val="24"/>
          <w:szCs w:val="24"/>
          <w:lang w:val="es-ES"/>
        </w:rPr>
        <w:t>el</w:t>
      </w:r>
      <w:r w:rsidR="00B96DA1" w:rsidRPr="00B2344F">
        <w:rPr>
          <w:rFonts w:ascii="Times New Roman" w:hAnsi="Times New Roman" w:cs="Times New Roman"/>
          <w:sz w:val="24"/>
          <w:szCs w:val="24"/>
          <w:lang w:val="es-ES"/>
        </w:rPr>
        <w:t>los se destaca Angola, donde el 60% de la población habla esa lengua</w:t>
      </w:r>
      <w:r w:rsidR="00B96DA1" w:rsidRPr="00B2344F">
        <w:rPr>
          <w:rStyle w:val="Refdenotaalpie"/>
          <w:rFonts w:ascii="Times New Roman" w:hAnsi="Times New Roman" w:cs="Times New Roman"/>
          <w:sz w:val="24"/>
          <w:szCs w:val="24"/>
          <w:lang w:val="es-ES"/>
        </w:rPr>
        <w:footnoteReference w:id="11"/>
      </w:r>
      <w:r w:rsidR="00B96DA1" w:rsidRPr="00B2344F">
        <w:rPr>
          <w:rFonts w:ascii="Times New Roman" w:hAnsi="Times New Roman" w:cs="Times New Roman"/>
          <w:sz w:val="24"/>
          <w:szCs w:val="24"/>
          <w:lang w:val="es-ES"/>
        </w:rPr>
        <w:t xml:space="preserve"> y cuyo desarrollo económico reciente augura un potencial cultural e intelectual futuro </w:t>
      </w:r>
      <w:r w:rsidR="00CE738A" w:rsidRPr="00B2344F">
        <w:rPr>
          <w:rFonts w:ascii="Times New Roman" w:hAnsi="Times New Roman" w:cs="Times New Roman"/>
          <w:sz w:val="24"/>
          <w:szCs w:val="24"/>
          <w:lang w:val="es-ES"/>
        </w:rPr>
        <w:t>entre los más</w:t>
      </w:r>
      <w:r w:rsidR="00B96DA1" w:rsidRPr="00B2344F">
        <w:rPr>
          <w:rFonts w:ascii="Times New Roman" w:hAnsi="Times New Roman" w:cs="Times New Roman"/>
          <w:sz w:val="24"/>
          <w:szCs w:val="24"/>
          <w:lang w:val="es-ES"/>
        </w:rPr>
        <w:t xml:space="preserve"> pujante</w:t>
      </w:r>
      <w:r w:rsidR="00CE738A" w:rsidRPr="00B2344F">
        <w:rPr>
          <w:rFonts w:ascii="Times New Roman" w:hAnsi="Times New Roman" w:cs="Times New Roman"/>
          <w:sz w:val="24"/>
          <w:szCs w:val="24"/>
          <w:lang w:val="es-ES"/>
        </w:rPr>
        <w:t>s del continente africano</w:t>
      </w:r>
      <w:r w:rsidR="00AF7336">
        <w:rPr>
          <w:rFonts w:ascii="Times New Roman" w:hAnsi="Times New Roman" w:cs="Times New Roman"/>
          <w:sz w:val="24"/>
          <w:szCs w:val="24"/>
          <w:lang w:val="es-ES"/>
        </w:rPr>
        <w:t>. R</w:t>
      </w:r>
      <w:r w:rsidR="00B96DA1" w:rsidRPr="00B2344F">
        <w:rPr>
          <w:rFonts w:ascii="Times New Roman" w:hAnsi="Times New Roman" w:cs="Times New Roman"/>
          <w:sz w:val="24"/>
          <w:szCs w:val="24"/>
          <w:lang w:val="es-ES"/>
        </w:rPr>
        <w:t xml:space="preserve">egresando a </w:t>
      </w:r>
      <w:r w:rsidR="00EC01A5" w:rsidRPr="00B2344F">
        <w:rPr>
          <w:rFonts w:ascii="Times New Roman" w:hAnsi="Times New Roman" w:cs="Times New Roman"/>
          <w:sz w:val="24"/>
          <w:szCs w:val="24"/>
          <w:lang w:val="es-ES"/>
        </w:rPr>
        <w:t xml:space="preserve">Brasil, </w:t>
      </w:r>
      <w:r w:rsidR="00586CC2" w:rsidRPr="00B2344F">
        <w:rPr>
          <w:rFonts w:ascii="Times New Roman" w:hAnsi="Times New Roman" w:cs="Times New Roman"/>
          <w:sz w:val="24"/>
          <w:szCs w:val="24"/>
          <w:lang w:val="es-ES"/>
        </w:rPr>
        <w:t xml:space="preserve">podemos constatar que </w:t>
      </w:r>
      <w:r w:rsidR="00B96DA1" w:rsidRPr="00B2344F">
        <w:rPr>
          <w:rFonts w:ascii="Times New Roman" w:hAnsi="Times New Roman" w:cs="Times New Roman"/>
          <w:sz w:val="24"/>
          <w:szCs w:val="24"/>
          <w:lang w:val="es-ES"/>
        </w:rPr>
        <w:t xml:space="preserve">un país </w:t>
      </w:r>
      <w:r w:rsidR="00EC01A5" w:rsidRPr="00B2344F">
        <w:rPr>
          <w:rFonts w:ascii="Times New Roman" w:hAnsi="Times New Roman" w:cs="Times New Roman"/>
          <w:sz w:val="24"/>
          <w:szCs w:val="24"/>
          <w:lang w:val="es-ES"/>
        </w:rPr>
        <w:t>que en ese mismo 1990 producía 22</w:t>
      </w:r>
      <w:r w:rsidR="00C415FE" w:rsidRPr="00B2344F">
        <w:rPr>
          <w:rFonts w:ascii="Times New Roman" w:hAnsi="Times New Roman" w:cs="Times New Roman"/>
          <w:sz w:val="24"/>
          <w:szCs w:val="24"/>
          <w:lang w:val="es-ES"/>
        </w:rPr>
        <w:t>.</w:t>
      </w:r>
      <w:r w:rsidR="00EC01A5" w:rsidRPr="00B2344F">
        <w:rPr>
          <w:rFonts w:ascii="Times New Roman" w:hAnsi="Times New Roman" w:cs="Times New Roman"/>
          <w:sz w:val="24"/>
          <w:szCs w:val="24"/>
          <w:lang w:val="es-ES"/>
        </w:rPr>
        <w:t xml:space="preserve">479 títulos, en 2012 </w:t>
      </w:r>
      <w:r w:rsidR="00AF7336">
        <w:rPr>
          <w:rFonts w:ascii="Times New Roman" w:hAnsi="Times New Roman" w:cs="Times New Roman"/>
          <w:sz w:val="24"/>
          <w:szCs w:val="24"/>
          <w:lang w:val="es-ES"/>
        </w:rPr>
        <w:t xml:space="preserve">ya </w:t>
      </w:r>
      <w:r w:rsidR="00EC01A5" w:rsidRPr="00B2344F">
        <w:rPr>
          <w:rFonts w:ascii="Times New Roman" w:hAnsi="Times New Roman" w:cs="Times New Roman"/>
          <w:sz w:val="24"/>
          <w:szCs w:val="24"/>
          <w:lang w:val="es-ES"/>
        </w:rPr>
        <w:t>produjo 57</w:t>
      </w:r>
      <w:r w:rsidR="00C415FE" w:rsidRPr="00B2344F">
        <w:rPr>
          <w:rFonts w:ascii="Times New Roman" w:hAnsi="Times New Roman" w:cs="Times New Roman"/>
          <w:sz w:val="24"/>
          <w:szCs w:val="24"/>
          <w:lang w:val="es-ES"/>
        </w:rPr>
        <w:t>.</w:t>
      </w:r>
      <w:r w:rsidR="00EC01A5" w:rsidRPr="00B2344F">
        <w:rPr>
          <w:rFonts w:ascii="Times New Roman" w:hAnsi="Times New Roman" w:cs="Times New Roman"/>
          <w:sz w:val="24"/>
          <w:szCs w:val="24"/>
          <w:lang w:val="es-ES"/>
        </w:rPr>
        <w:t>473</w:t>
      </w:r>
      <w:r w:rsidR="00C415FE" w:rsidRPr="00B2344F">
        <w:rPr>
          <w:rFonts w:ascii="Times New Roman" w:hAnsi="Times New Roman" w:cs="Times New Roman"/>
          <w:sz w:val="24"/>
          <w:szCs w:val="24"/>
          <w:lang w:val="es-ES"/>
        </w:rPr>
        <w:t xml:space="preserve"> títulos</w:t>
      </w:r>
      <w:r w:rsidR="00586CC2" w:rsidRPr="00B2344F">
        <w:rPr>
          <w:rFonts w:ascii="Times New Roman" w:hAnsi="Times New Roman" w:cs="Times New Roman"/>
          <w:sz w:val="24"/>
          <w:szCs w:val="24"/>
          <w:lang w:val="es-ES"/>
        </w:rPr>
        <w:t xml:space="preserve"> y que d</w:t>
      </w:r>
      <w:r w:rsidR="00C415FE" w:rsidRPr="00B2344F">
        <w:rPr>
          <w:rFonts w:ascii="Times New Roman" w:hAnsi="Times New Roman" w:cs="Times New Roman"/>
          <w:sz w:val="24"/>
          <w:szCs w:val="24"/>
          <w:lang w:val="es-ES"/>
        </w:rPr>
        <w:t xml:space="preserve">e </w:t>
      </w:r>
      <w:r w:rsidR="00AF7336">
        <w:rPr>
          <w:rFonts w:ascii="Times New Roman" w:hAnsi="Times New Roman" w:cs="Times New Roman"/>
          <w:sz w:val="24"/>
          <w:szCs w:val="24"/>
          <w:lang w:val="es-ES"/>
        </w:rPr>
        <w:t xml:space="preserve">los </w:t>
      </w:r>
      <w:r w:rsidR="00C415FE" w:rsidRPr="00B2344F">
        <w:rPr>
          <w:rFonts w:ascii="Times New Roman" w:hAnsi="Times New Roman" w:cs="Times New Roman"/>
          <w:sz w:val="24"/>
          <w:szCs w:val="24"/>
          <w:lang w:val="es-ES"/>
        </w:rPr>
        <w:t>239.392.000 ejemplares producidos en 1990, pasó a 485.261.331 en 2012</w:t>
      </w:r>
      <w:r w:rsidR="00C415FE" w:rsidRPr="00B2344F">
        <w:rPr>
          <w:rStyle w:val="Refdenotaalpie"/>
          <w:rFonts w:ascii="Times New Roman" w:hAnsi="Times New Roman" w:cs="Times New Roman"/>
          <w:sz w:val="24"/>
          <w:szCs w:val="24"/>
          <w:lang w:val="es-ES"/>
        </w:rPr>
        <w:footnoteReference w:id="12"/>
      </w:r>
      <w:r w:rsidR="00C415FE" w:rsidRPr="00B2344F">
        <w:rPr>
          <w:rFonts w:ascii="Times New Roman" w:hAnsi="Times New Roman" w:cs="Times New Roman"/>
          <w:sz w:val="24"/>
          <w:szCs w:val="24"/>
          <w:lang w:val="es-ES"/>
        </w:rPr>
        <w:t>. E</w:t>
      </w:r>
      <w:r w:rsidR="00586CC2" w:rsidRPr="00B2344F">
        <w:rPr>
          <w:rFonts w:ascii="Times New Roman" w:hAnsi="Times New Roman" w:cs="Times New Roman"/>
          <w:sz w:val="24"/>
          <w:szCs w:val="24"/>
          <w:lang w:val="es-ES"/>
        </w:rPr>
        <w:t>s decir, e</w:t>
      </w:r>
      <w:r w:rsidR="00C415FE" w:rsidRPr="00B2344F">
        <w:rPr>
          <w:rFonts w:ascii="Times New Roman" w:hAnsi="Times New Roman" w:cs="Times New Roman"/>
          <w:sz w:val="24"/>
          <w:szCs w:val="24"/>
          <w:lang w:val="es-ES"/>
        </w:rPr>
        <w:t xml:space="preserve">n poco más de 20 años el aumento </w:t>
      </w:r>
      <w:r w:rsidR="00586CC2" w:rsidRPr="00B2344F">
        <w:rPr>
          <w:rFonts w:ascii="Times New Roman" w:hAnsi="Times New Roman" w:cs="Times New Roman"/>
          <w:sz w:val="24"/>
          <w:szCs w:val="24"/>
          <w:lang w:val="es-ES"/>
        </w:rPr>
        <w:t>fue</w:t>
      </w:r>
      <w:r w:rsidR="00C415FE" w:rsidRPr="00B2344F">
        <w:rPr>
          <w:rFonts w:ascii="Times New Roman" w:hAnsi="Times New Roman" w:cs="Times New Roman"/>
          <w:sz w:val="24"/>
          <w:szCs w:val="24"/>
          <w:lang w:val="es-ES"/>
        </w:rPr>
        <w:t xml:space="preserve"> del 100% o más.</w:t>
      </w:r>
      <w:r w:rsidR="00586CC2" w:rsidRPr="00B2344F">
        <w:rPr>
          <w:rFonts w:ascii="Times New Roman" w:hAnsi="Times New Roman" w:cs="Times New Roman"/>
          <w:sz w:val="24"/>
          <w:szCs w:val="24"/>
          <w:lang w:val="es-ES"/>
        </w:rPr>
        <w:t xml:space="preserve"> Ahora bien, y e</w:t>
      </w:r>
      <w:r w:rsidR="00B96DA1" w:rsidRPr="00B2344F">
        <w:rPr>
          <w:rFonts w:ascii="Times New Roman" w:hAnsi="Times New Roman" w:cs="Times New Roman"/>
          <w:sz w:val="24"/>
          <w:szCs w:val="24"/>
          <w:lang w:val="es-ES"/>
        </w:rPr>
        <w:t xml:space="preserve">specíficamente en el ámbito de la traducción, el mercado brasileño de </w:t>
      </w:r>
      <w:r w:rsidR="00586CC2" w:rsidRPr="00B2344F">
        <w:rPr>
          <w:rFonts w:ascii="Times New Roman" w:hAnsi="Times New Roman" w:cs="Times New Roman"/>
          <w:sz w:val="24"/>
          <w:szCs w:val="24"/>
          <w:lang w:val="es-ES"/>
        </w:rPr>
        <w:t>este rubro</w:t>
      </w:r>
      <w:r w:rsidR="00AF7336">
        <w:rPr>
          <w:rFonts w:ascii="Times New Roman" w:hAnsi="Times New Roman" w:cs="Times New Roman"/>
          <w:sz w:val="24"/>
          <w:szCs w:val="24"/>
          <w:lang w:val="es-ES"/>
        </w:rPr>
        <w:t xml:space="preserve"> creció u</w:t>
      </w:r>
      <w:r w:rsidR="00B96DA1" w:rsidRPr="00B2344F">
        <w:rPr>
          <w:rFonts w:ascii="Times New Roman" w:hAnsi="Times New Roman" w:cs="Times New Roman"/>
          <w:sz w:val="24"/>
          <w:szCs w:val="24"/>
          <w:lang w:val="es-ES"/>
        </w:rPr>
        <w:t xml:space="preserve">n 57,3% </w:t>
      </w:r>
      <w:r w:rsidR="00070DC9" w:rsidRPr="00B2344F">
        <w:rPr>
          <w:rFonts w:ascii="Times New Roman" w:hAnsi="Times New Roman" w:cs="Times New Roman"/>
          <w:sz w:val="24"/>
          <w:szCs w:val="24"/>
          <w:lang w:val="es-ES"/>
        </w:rPr>
        <w:t>tan sólo entre</w:t>
      </w:r>
      <w:r w:rsidR="00B96DA1" w:rsidRPr="00B2344F">
        <w:rPr>
          <w:rFonts w:ascii="Times New Roman" w:hAnsi="Times New Roman" w:cs="Times New Roman"/>
          <w:sz w:val="24"/>
          <w:szCs w:val="24"/>
          <w:lang w:val="es-ES"/>
        </w:rPr>
        <w:t xml:space="preserve"> 2009</w:t>
      </w:r>
      <w:r w:rsidR="00070DC9" w:rsidRPr="00B2344F">
        <w:rPr>
          <w:rFonts w:ascii="Times New Roman" w:hAnsi="Times New Roman" w:cs="Times New Roman"/>
          <w:sz w:val="24"/>
          <w:szCs w:val="24"/>
          <w:lang w:val="es-ES"/>
        </w:rPr>
        <w:t xml:space="preserve"> y</w:t>
      </w:r>
      <w:r w:rsidR="00B96DA1" w:rsidRPr="00B2344F">
        <w:rPr>
          <w:rFonts w:ascii="Times New Roman" w:hAnsi="Times New Roman" w:cs="Times New Roman"/>
          <w:sz w:val="24"/>
          <w:szCs w:val="24"/>
          <w:lang w:val="es-ES"/>
        </w:rPr>
        <w:t xml:space="preserve"> 2011</w:t>
      </w:r>
      <w:r w:rsidR="00586CC2" w:rsidRPr="00B2344F">
        <w:rPr>
          <w:rFonts w:ascii="Times New Roman" w:hAnsi="Times New Roman" w:cs="Times New Roman"/>
          <w:sz w:val="24"/>
          <w:szCs w:val="24"/>
          <w:lang w:val="es-ES"/>
        </w:rPr>
        <w:t xml:space="preserve"> o visto en términos financieros, se pasó de facturar 10,3 millones de dólares US en 2009 a 18 millones de dólares US en 2011</w:t>
      </w:r>
      <w:r w:rsidR="00B96DA1" w:rsidRPr="00B2344F">
        <w:rPr>
          <w:rFonts w:ascii="Times New Roman" w:hAnsi="Times New Roman" w:cs="Times New Roman"/>
          <w:sz w:val="24"/>
          <w:szCs w:val="24"/>
          <w:lang w:val="es-ES"/>
        </w:rPr>
        <w:t xml:space="preserve"> y se espera que </w:t>
      </w:r>
      <w:r w:rsidR="00586CC2" w:rsidRPr="00B2344F">
        <w:rPr>
          <w:rFonts w:ascii="Times New Roman" w:hAnsi="Times New Roman" w:cs="Times New Roman"/>
          <w:sz w:val="24"/>
          <w:szCs w:val="24"/>
          <w:lang w:val="es-ES"/>
        </w:rPr>
        <w:t>el crecimiento continúe</w:t>
      </w:r>
      <w:r w:rsidR="00B96DA1" w:rsidRPr="00B2344F">
        <w:rPr>
          <w:rFonts w:ascii="Times New Roman" w:hAnsi="Times New Roman" w:cs="Times New Roman"/>
          <w:sz w:val="24"/>
          <w:szCs w:val="24"/>
          <w:lang w:val="es-ES"/>
        </w:rPr>
        <w:t xml:space="preserve"> a </w:t>
      </w:r>
      <w:r w:rsidR="00B96DA1" w:rsidRPr="00B2344F">
        <w:rPr>
          <w:rFonts w:ascii="Times New Roman" w:hAnsi="Times New Roman" w:cs="Times New Roman"/>
          <w:sz w:val="24"/>
          <w:szCs w:val="24"/>
          <w:lang w:val="es-ES"/>
        </w:rPr>
        <w:lastRenderedPageBreak/>
        <w:t>ritmo acelerado</w:t>
      </w:r>
      <w:r w:rsidR="00B96DA1" w:rsidRPr="00B2344F">
        <w:rPr>
          <w:rStyle w:val="Refdenotaalpie"/>
          <w:rFonts w:ascii="Times New Roman" w:hAnsi="Times New Roman" w:cs="Times New Roman"/>
          <w:sz w:val="24"/>
          <w:szCs w:val="24"/>
          <w:lang w:val="es-ES"/>
        </w:rPr>
        <w:footnoteReference w:id="13"/>
      </w:r>
      <w:r w:rsidR="00B96DA1" w:rsidRPr="00B2344F">
        <w:rPr>
          <w:rFonts w:ascii="Times New Roman" w:hAnsi="Times New Roman" w:cs="Times New Roman"/>
          <w:sz w:val="24"/>
          <w:szCs w:val="24"/>
          <w:lang w:val="es-ES"/>
        </w:rPr>
        <w:t>.</w:t>
      </w:r>
      <w:r w:rsidR="00586CC2" w:rsidRPr="00B2344F">
        <w:rPr>
          <w:rFonts w:ascii="Times New Roman" w:hAnsi="Times New Roman" w:cs="Times New Roman"/>
          <w:sz w:val="24"/>
          <w:szCs w:val="24"/>
          <w:lang w:val="es-ES"/>
        </w:rPr>
        <w:t xml:space="preserve"> Tenemos</w:t>
      </w:r>
      <w:r w:rsidR="00CE738A" w:rsidRPr="00B2344F">
        <w:rPr>
          <w:rFonts w:ascii="Times New Roman" w:hAnsi="Times New Roman" w:cs="Times New Roman"/>
          <w:sz w:val="24"/>
          <w:szCs w:val="24"/>
          <w:lang w:val="es-ES"/>
        </w:rPr>
        <w:t xml:space="preserve"> </w:t>
      </w:r>
      <w:r w:rsidR="00586CC2" w:rsidRPr="00B2344F">
        <w:rPr>
          <w:rFonts w:ascii="Times New Roman" w:hAnsi="Times New Roman" w:cs="Times New Roman"/>
          <w:sz w:val="24"/>
          <w:szCs w:val="24"/>
          <w:lang w:val="es-ES"/>
        </w:rPr>
        <w:t xml:space="preserve">aquí </w:t>
      </w:r>
      <w:r w:rsidR="00CA4528" w:rsidRPr="00B2344F">
        <w:rPr>
          <w:rFonts w:ascii="Times New Roman" w:hAnsi="Times New Roman" w:cs="Times New Roman"/>
          <w:sz w:val="24"/>
          <w:szCs w:val="24"/>
          <w:lang w:val="es-ES"/>
        </w:rPr>
        <w:t xml:space="preserve">sin dudas </w:t>
      </w:r>
      <w:r w:rsidR="00586CC2" w:rsidRPr="00B2344F">
        <w:rPr>
          <w:rFonts w:ascii="Times New Roman" w:hAnsi="Times New Roman" w:cs="Times New Roman"/>
          <w:sz w:val="24"/>
          <w:szCs w:val="24"/>
          <w:lang w:val="es-ES"/>
        </w:rPr>
        <w:t xml:space="preserve">todos los ingredientes necesarios para suponer, con bastantes probabilidades de acertar, que este boom cultural y editorial </w:t>
      </w:r>
      <w:r w:rsidR="00CE738A" w:rsidRPr="00B2344F">
        <w:rPr>
          <w:rFonts w:ascii="Times New Roman" w:hAnsi="Times New Roman" w:cs="Times New Roman"/>
          <w:sz w:val="24"/>
          <w:szCs w:val="24"/>
          <w:lang w:val="es-ES"/>
        </w:rPr>
        <w:t xml:space="preserve">está teniendo ya </w:t>
      </w:r>
      <w:r w:rsidR="00586CC2" w:rsidRPr="00B2344F">
        <w:rPr>
          <w:rFonts w:ascii="Times New Roman" w:hAnsi="Times New Roman" w:cs="Times New Roman"/>
          <w:sz w:val="24"/>
          <w:szCs w:val="24"/>
          <w:lang w:val="es-ES"/>
        </w:rPr>
        <w:t>ampli</w:t>
      </w:r>
      <w:r w:rsidR="00AF7336">
        <w:rPr>
          <w:rFonts w:ascii="Times New Roman" w:hAnsi="Times New Roman" w:cs="Times New Roman"/>
          <w:sz w:val="24"/>
          <w:szCs w:val="24"/>
          <w:lang w:val="es-ES"/>
        </w:rPr>
        <w:t>as repercusiones académicas y sería</w:t>
      </w:r>
      <w:r w:rsidR="00586CC2" w:rsidRPr="00B2344F">
        <w:rPr>
          <w:rFonts w:ascii="Times New Roman" w:hAnsi="Times New Roman" w:cs="Times New Roman"/>
          <w:sz w:val="24"/>
          <w:szCs w:val="24"/>
          <w:lang w:val="es-ES"/>
        </w:rPr>
        <w:t xml:space="preserve"> lógico que así </w:t>
      </w:r>
      <w:r w:rsidR="00AF7336">
        <w:rPr>
          <w:rFonts w:ascii="Times New Roman" w:hAnsi="Times New Roman" w:cs="Times New Roman"/>
          <w:sz w:val="24"/>
          <w:szCs w:val="24"/>
          <w:lang w:val="es-ES"/>
        </w:rPr>
        <w:t>fuese</w:t>
      </w:r>
      <w:r w:rsidR="00586CC2" w:rsidRPr="00B2344F">
        <w:rPr>
          <w:rFonts w:ascii="Times New Roman" w:hAnsi="Times New Roman" w:cs="Times New Roman"/>
          <w:sz w:val="24"/>
          <w:szCs w:val="24"/>
          <w:lang w:val="es-ES"/>
        </w:rPr>
        <w:t xml:space="preserve">. </w:t>
      </w:r>
    </w:p>
    <w:p w:rsidR="00AF7336" w:rsidRPr="00B2344F" w:rsidRDefault="00AF7336" w:rsidP="002B17A0">
      <w:pPr>
        <w:jc w:val="both"/>
        <w:rPr>
          <w:rFonts w:ascii="Times New Roman" w:hAnsi="Times New Roman" w:cs="Times New Roman"/>
          <w:sz w:val="24"/>
          <w:szCs w:val="24"/>
          <w:lang w:val="es-ES"/>
        </w:rPr>
      </w:pPr>
    </w:p>
    <w:p w:rsidR="004A2413" w:rsidRDefault="003C13AA" w:rsidP="002B17A0">
      <w:pPr>
        <w:jc w:val="both"/>
        <w:rPr>
          <w:rFonts w:ascii="Times New Roman" w:hAnsi="Times New Roman" w:cs="Times New Roman"/>
          <w:sz w:val="24"/>
          <w:szCs w:val="24"/>
          <w:lang w:val="es-ES"/>
        </w:rPr>
      </w:pPr>
      <w:r w:rsidRPr="00B2344F">
        <w:rPr>
          <w:rFonts w:ascii="Times New Roman" w:hAnsi="Times New Roman" w:cs="Times New Roman"/>
          <w:sz w:val="24"/>
          <w:szCs w:val="24"/>
          <w:lang w:val="es-ES"/>
        </w:rPr>
        <w:t xml:space="preserve">Retomando el texto de Rocha Bordenave (1990) es relevante </w:t>
      </w:r>
      <w:r w:rsidR="004A2413">
        <w:rPr>
          <w:rFonts w:ascii="Times New Roman" w:hAnsi="Times New Roman" w:cs="Times New Roman"/>
          <w:sz w:val="24"/>
          <w:szCs w:val="24"/>
          <w:lang w:val="es-ES"/>
        </w:rPr>
        <w:t>señal</w:t>
      </w:r>
      <w:r w:rsidR="00784389" w:rsidRPr="00B2344F">
        <w:rPr>
          <w:rFonts w:ascii="Times New Roman" w:hAnsi="Times New Roman" w:cs="Times New Roman"/>
          <w:sz w:val="24"/>
          <w:szCs w:val="24"/>
          <w:lang w:val="es-ES"/>
        </w:rPr>
        <w:t xml:space="preserve">ar que al describir el origen, en los años 60 del siglo XX, </w:t>
      </w:r>
      <w:r w:rsidRPr="00B2344F">
        <w:rPr>
          <w:rFonts w:ascii="Times New Roman" w:hAnsi="Times New Roman" w:cs="Times New Roman"/>
          <w:sz w:val="24"/>
          <w:szCs w:val="24"/>
          <w:lang w:val="es-ES"/>
        </w:rPr>
        <w:t>de la enseñanza académica de la traducción en Brasil</w:t>
      </w:r>
      <w:r w:rsidR="00784389" w:rsidRPr="00B2344F">
        <w:rPr>
          <w:rFonts w:ascii="Times New Roman" w:hAnsi="Times New Roman" w:cs="Times New Roman"/>
          <w:sz w:val="24"/>
          <w:szCs w:val="24"/>
          <w:lang w:val="es-ES"/>
        </w:rPr>
        <w:t xml:space="preserve"> (Rio de Janeiro y Rio Grande do Sul)</w:t>
      </w:r>
      <w:r w:rsidRPr="00B2344F">
        <w:rPr>
          <w:rFonts w:ascii="Times New Roman" w:hAnsi="Times New Roman" w:cs="Times New Roman"/>
          <w:sz w:val="24"/>
          <w:szCs w:val="24"/>
          <w:lang w:val="es-ES"/>
        </w:rPr>
        <w:t xml:space="preserve">, la autora está apuntando indirectamente a </w:t>
      </w:r>
      <w:r w:rsidR="008E6677" w:rsidRPr="00B2344F">
        <w:rPr>
          <w:rFonts w:ascii="Times New Roman" w:hAnsi="Times New Roman" w:cs="Times New Roman"/>
          <w:sz w:val="24"/>
          <w:szCs w:val="24"/>
          <w:lang w:val="es-ES"/>
        </w:rPr>
        <w:t xml:space="preserve">la influencia de </w:t>
      </w:r>
      <w:r w:rsidRPr="00B2344F">
        <w:rPr>
          <w:rFonts w:ascii="Times New Roman" w:hAnsi="Times New Roman" w:cs="Times New Roman"/>
          <w:sz w:val="24"/>
          <w:szCs w:val="24"/>
          <w:lang w:val="es-ES"/>
        </w:rPr>
        <w:t xml:space="preserve">los </w:t>
      </w:r>
      <w:r w:rsidR="00784389" w:rsidRPr="00B2344F">
        <w:rPr>
          <w:rFonts w:ascii="Times New Roman" w:hAnsi="Times New Roman" w:cs="Times New Roman"/>
          <w:sz w:val="24"/>
          <w:szCs w:val="24"/>
          <w:lang w:val="es-ES"/>
        </w:rPr>
        <w:t xml:space="preserve">intensos procesos de traducción que tuvieron lugar en los </w:t>
      </w:r>
      <w:r w:rsidRPr="00B2344F">
        <w:rPr>
          <w:rFonts w:ascii="Times New Roman" w:hAnsi="Times New Roman" w:cs="Times New Roman"/>
          <w:sz w:val="24"/>
          <w:szCs w:val="24"/>
          <w:lang w:val="es-ES"/>
        </w:rPr>
        <w:t xml:space="preserve">centros urbanos </w:t>
      </w:r>
      <w:r w:rsidR="00784389" w:rsidRPr="00B2344F">
        <w:rPr>
          <w:rFonts w:ascii="Times New Roman" w:hAnsi="Times New Roman" w:cs="Times New Roman"/>
          <w:sz w:val="24"/>
          <w:szCs w:val="24"/>
          <w:lang w:val="es-ES"/>
        </w:rPr>
        <w:t>de esos dos estados brasileños,</w:t>
      </w:r>
      <w:r w:rsidR="008E6677" w:rsidRPr="00B2344F">
        <w:rPr>
          <w:rFonts w:ascii="Times New Roman" w:hAnsi="Times New Roman" w:cs="Times New Roman"/>
          <w:sz w:val="24"/>
          <w:szCs w:val="24"/>
          <w:lang w:val="es-ES"/>
        </w:rPr>
        <w:t xml:space="preserve"> por</w:t>
      </w:r>
      <w:r w:rsidR="00784389" w:rsidRPr="00B2344F">
        <w:rPr>
          <w:rFonts w:ascii="Times New Roman" w:hAnsi="Times New Roman" w:cs="Times New Roman"/>
          <w:sz w:val="24"/>
          <w:szCs w:val="24"/>
          <w:lang w:val="es-ES"/>
        </w:rPr>
        <w:t xml:space="preserve"> donde </w:t>
      </w:r>
      <w:r w:rsidRPr="00B2344F">
        <w:rPr>
          <w:rFonts w:ascii="Times New Roman" w:hAnsi="Times New Roman" w:cs="Times New Roman"/>
          <w:sz w:val="24"/>
          <w:szCs w:val="24"/>
          <w:lang w:val="es-ES"/>
        </w:rPr>
        <w:t xml:space="preserve">mayor </w:t>
      </w:r>
      <w:r w:rsidR="00784389" w:rsidRPr="00B2344F">
        <w:rPr>
          <w:rFonts w:ascii="Times New Roman" w:hAnsi="Times New Roman" w:cs="Times New Roman"/>
          <w:sz w:val="24"/>
          <w:szCs w:val="24"/>
          <w:lang w:val="es-ES"/>
        </w:rPr>
        <w:t xml:space="preserve">fue el </w:t>
      </w:r>
      <w:r w:rsidR="008E6677" w:rsidRPr="00B2344F">
        <w:rPr>
          <w:rFonts w:ascii="Times New Roman" w:hAnsi="Times New Roman" w:cs="Times New Roman"/>
          <w:sz w:val="24"/>
          <w:szCs w:val="24"/>
          <w:lang w:val="es-ES"/>
        </w:rPr>
        <w:t xml:space="preserve">tránsito </w:t>
      </w:r>
      <w:r w:rsidRPr="00B2344F">
        <w:rPr>
          <w:rFonts w:ascii="Times New Roman" w:hAnsi="Times New Roman" w:cs="Times New Roman"/>
          <w:sz w:val="24"/>
          <w:szCs w:val="24"/>
          <w:lang w:val="es-ES"/>
        </w:rPr>
        <w:t>de</w:t>
      </w:r>
      <w:r w:rsidR="008E6677" w:rsidRPr="00B2344F">
        <w:rPr>
          <w:rFonts w:ascii="Times New Roman" w:hAnsi="Times New Roman" w:cs="Times New Roman"/>
          <w:sz w:val="24"/>
          <w:szCs w:val="24"/>
          <w:lang w:val="es-ES"/>
        </w:rPr>
        <w:t xml:space="preserve"> la</w:t>
      </w:r>
      <w:r w:rsidRPr="00B2344F">
        <w:rPr>
          <w:rFonts w:ascii="Times New Roman" w:hAnsi="Times New Roman" w:cs="Times New Roman"/>
          <w:sz w:val="24"/>
          <w:szCs w:val="24"/>
          <w:lang w:val="es-ES"/>
        </w:rPr>
        <w:t xml:space="preserve"> inmigración europea </w:t>
      </w:r>
      <w:r w:rsidR="008E6677" w:rsidRPr="00B2344F">
        <w:rPr>
          <w:rFonts w:ascii="Times New Roman" w:hAnsi="Times New Roman" w:cs="Times New Roman"/>
          <w:sz w:val="24"/>
          <w:szCs w:val="24"/>
          <w:lang w:val="es-ES"/>
        </w:rPr>
        <w:t xml:space="preserve">hacia Brasil, </w:t>
      </w:r>
      <w:r w:rsidR="004A2413">
        <w:rPr>
          <w:rFonts w:ascii="Times New Roman" w:hAnsi="Times New Roman" w:cs="Times New Roman"/>
          <w:sz w:val="24"/>
          <w:szCs w:val="24"/>
          <w:lang w:val="es-ES"/>
        </w:rPr>
        <w:t>desde</w:t>
      </w:r>
      <w:r w:rsidR="008E6677" w:rsidRPr="00B2344F">
        <w:rPr>
          <w:rFonts w:ascii="Times New Roman" w:hAnsi="Times New Roman" w:cs="Times New Roman"/>
          <w:sz w:val="24"/>
          <w:szCs w:val="24"/>
          <w:lang w:val="es-ES"/>
        </w:rPr>
        <w:t xml:space="preserve"> </w:t>
      </w:r>
      <w:r w:rsidR="004A2413">
        <w:rPr>
          <w:rFonts w:ascii="Times New Roman" w:hAnsi="Times New Roman" w:cs="Times New Roman"/>
          <w:sz w:val="24"/>
          <w:szCs w:val="24"/>
          <w:lang w:val="es-ES"/>
        </w:rPr>
        <w:t>mediado</w:t>
      </w:r>
      <w:r w:rsidR="008E6677" w:rsidRPr="00B2344F">
        <w:rPr>
          <w:rFonts w:ascii="Times New Roman" w:hAnsi="Times New Roman" w:cs="Times New Roman"/>
          <w:sz w:val="24"/>
          <w:szCs w:val="24"/>
          <w:lang w:val="es-ES"/>
        </w:rPr>
        <w:t xml:space="preserve">s del siglo XIX y </w:t>
      </w:r>
      <w:r w:rsidR="00784389" w:rsidRPr="00B2344F">
        <w:rPr>
          <w:rFonts w:ascii="Times New Roman" w:hAnsi="Times New Roman" w:cs="Times New Roman"/>
          <w:sz w:val="24"/>
          <w:szCs w:val="24"/>
          <w:lang w:val="es-ES"/>
        </w:rPr>
        <w:t xml:space="preserve">durante el XX. </w:t>
      </w:r>
      <w:r w:rsidR="008E6677" w:rsidRPr="00B2344F">
        <w:rPr>
          <w:rFonts w:ascii="Times New Roman" w:hAnsi="Times New Roman" w:cs="Times New Roman"/>
          <w:sz w:val="24"/>
          <w:szCs w:val="24"/>
          <w:lang w:val="es-ES"/>
        </w:rPr>
        <w:t>Es generalmente conocido que a partir de la independencia de Brasil en 1822, importantes cantidades de alemanes comienzan a llegar al sur de este país, conformando hasta hoy</w:t>
      </w:r>
      <w:r w:rsidR="004A2413">
        <w:rPr>
          <w:rFonts w:ascii="Times New Roman" w:hAnsi="Times New Roman" w:cs="Times New Roman"/>
          <w:sz w:val="24"/>
          <w:szCs w:val="24"/>
          <w:lang w:val="es-ES"/>
        </w:rPr>
        <w:t xml:space="preserve"> </w:t>
      </w:r>
      <w:r w:rsidR="008E6677" w:rsidRPr="00B2344F">
        <w:rPr>
          <w:rFonts w:ascii="Times New Roman" w:hAnsi="Times New Roman" w:cs="Times New Roman"/>
          <w:sz w:val="24"/>
          <w:szCs w:val="24"/>
          <w:lang w:val="es-ES"/>
        </w:rPr>
        <w:t>en buena medida, la identidad de estados como Rio Grande do Sul, Santa Catarina y Paraná. A ellos se les sumaron luego los italianos, a partir de 1875</w:t>
      </w:r>
      <w:r w:rsidR="004A2413">
        <w:rPr>
          <w:rFonts w:ascii="Times New Roman" w:hAnsi="Times New Roman" w:cs="Times New Roman"/>
          <w:sz w:val="24"/>
          <w:szCs w:val="24"/>
          <w:lang w:val="es-ES"/>
        </w:rPr>
        <w:t xml:space="preserve">, </w:t>
      </w:r>
      <w:r w:rsidR="008E6677" w:rsidRPr="00B2344F">
        <w:rPr>
          <w:rFonts w:ascii="Times New Roman" w:hAnsi="Times New Roman" w:cs="Times New Roman"/>
          <w:sz w:val="24"/>
          <w:szCs w:val="24"/>
          <w:lang w:val="es-ES"/>
        </w:rPr>
        <w:t>seguid</w:t>
      </w:r>
      <w:r w:rsidR="004A2413">
        <w:rPr>
          <w:rFonts w:ascii="Times New Roman" w:hAnsi="Times New Roman" w:cs="Times New Roman"/>
          <w:sz w:val="24"/>
          <w:szCs w:val="24"/>
          <w:lang w:val="es-ES"/>
        </w:rPr>
        <w:t>os por</w:t>
      </w:r>
      <w:r w:rsidR="008E6677" w:rsidRPr="00B2344F">
        <w:rPr>
          <w:rFonts w:ascii="Times New Roman" w:hAnsi="Times New Roman" w:cs="Times New Roman"/>
          <w:sz w:val="24"/>
          <w:szCs w:val="24"/>
          <w:lang w:val="es-ES"/>
        </w:rPr>
        <w:t xml:space="preserve"> por</w:t>
      </w:r>
      <w:r w:rsidR="004A2413">
        <w:rPr>
          <w:rFonts w:ascii="Times New Roman" w:hAnsi="Times New Roman" w:cs="Times New Roman"/>
          <w:sz w:val="24"/>
          <w:szCs w:val="24"/>
          <w:lang w:val="es-ES"/>
        </w:rPr>
        <w:t>tugueses, españoles y japoneses. E</w:t>
      </w:r>
      <w:r w:rsidR="008E6677" w:rsidRPr="00B2344F">
        <w:rPr>
          <w:rFonts w:ascii="Times New Roman" w:hAnsi="Times New Roman" w:cs="Times New Roman"/>
          <w:sz w:val="24"/>
          <w:szCs w:val="24"/>
          <w:lang w:val="es-ES"/>
        </w:rPr>
        <w:t xml:space="preserve">n todos los casos </w:t>
      </w:r>
      <w:r w:rsidR="004A2413">
        <w:rPr>
          <w:rFonts w:ascii="Times New Roman" w:hAnsi="Times New Roman" w:cs="Times New Roman"/>
          <w:sz w:val="24"/>
          <w:szCs w:val="24"/>
          <w:lang w:val="es-ES"/>
        </w:rPr>
        <w:t xml:space="preserve">estos desplazamientos estuvieron </w:t>
      </w:r>
      <w:r w:rsidR="008E6677" w:rsidRPr="00B2344F">
        <w:rPr>
          <w:rFonts w:ascii="Times New Roman" w:hAnsi="Times New Roman" w:cs="Times New Roman"/>
          <w:sz w:val="24"/>
          <w:szCs w:val="24"/>
          <w:lang w:val="es-ES"/>
        </w:rPr>
        <w:t xml:space="preserve">motivados por la esperanza de una vida mejor en un nuevo país en expansión y </w:t>
      </w:r>
      <w:r w:rsidR="004A2413">
        <w:rPr>
          <w:rFonts w:ascii="Times New Roman" w:hAnsi="Times New Roman" w:cs="Times New Roman"/>
          <w:sz w:val="24"/>
          <w:szCs w:val="24"/>
          <w:lang w:val="es-ES"/>
        </w:rPr>
        <w:t>por</w:t>
      </w:r>
      <w:r w:rsidR="00085709" w:rsidRPr="00B2344F">
        <w:rPr>
          <w:rFonts w:ascii="Times New Roman" w:hAnsi="Times New Roman" w:cs="Times New Roman"/>
          <w:sz w:val="24"/>
          <w:szCs w:val="24"/>
          <w:lang w:val="es-ES"/>
        </w:rPr>
        <w:t xml:space="preserve"> la pobreza o los conflictos </w:t>
      </w:r>
      <w:r w:rsidR="004A2413">
        <w:rPr>
          <w:rFonts w:ascii="Times New Roman" w:hAnsi="Times New Roman" w:cs="Times New Roman"/>
          <w:sz w:val="24"/>
          <w:szCs w:val="24"/>
          <w:lang w:val="es-ES"/>
        </w:rPr>
        <w:t xml:space="preserve">que tuvieron lugar en esa época </w:t>
      </w:r>
      <w:r w:rsidR="00085709" w:rsidRPr="00B2344F">
        <w:rPr>
          <w:rFonts w:ascii="Times New Roman" w:hAnsi="Times New Roman" w:cs="Times New Roman"/>
          <w:sz w:val="24"/>
          <w:szCs w:val="24"/>
          <w:lang w:val="es-ES"/>
        </w:rPr>
        <w:t>en</w:t>
      </w:r>
      <w:r w:rsidR="008E6677" w:rsidRPr="00B2344F">
        <w:rPr>
          <w:rFonts w:ascii="Times New Roman" w:hAnsi="Times New Roman" w:cs="Times New Roman"/>
          <w:sz w:val="24"/>
          <w:szCs w:val="24"/>
          <w:lang w:val="es-ES"/>
        </w:rPr>
        <w:t xml:space="preserve"> sus </w:t>
      </w:r>
      <w:r w:rsidR="00085709" w:rsidRPr="00B2344F">
        <w:rPr>
          <w:rFonts w:ascii="Times New Roman" w:hAnsi="Times New Roman" w:cs="Times New Roman"/>
          <w:sz w:val="24"/>
          <w:szCs w:val="24"/>
          <w:lang w:val="es-ES"/>
        </w:rPr>
        <w:t xml:space="preserve">respectivos </w:t>
      </w:r>
      <w:r w:rsidR="008E6677" w:rsidRPr="00B2344F">
        <w:rPr>
          <w:rFonts w:ascii="Times New Roman" w:hAnsi="Times New Roman" w:cs="Times New Roman"/>
          <w:sz w:val="24"/>
          <w:szCs w:val="24"/>
          <w:lang w:val="es-ES"/>
        </w:rPr>
        <w:t xml:space="preserve">países de origen. </w:t>
      </w:r>
    </w:p>
    <w:p w:rsidR="000B5D2A" w:rsidRDefault="000B5D2A" w:rsidP="002B17A0">
      <w:pPr>
        <w:jc w:val="both"/>
        <w:rPr>
          <w:rFonts w:ascii="Times New Roman" w:hAnsi="Times New Roman" w:cs="Times New Roman"/>
          <w:sz w:val="24"/>
          <w:szCs w:val="24"/>
          <w:lang w:val="es-ES"/>
        </w:rPr>
      </w:pPr>
    </w:p>
    <w:p w:rsidR="007F7069" w:rsidRDefault="004A2413" w:rsidP="002B17A0">
      <w:pPr>
        <w:jc w:val="both"/>
        <w:rPr>
          <w:rFonts w:ascii="Times New Roman" w:hAnsi="Times New Roman" w:cs="Times New Roman"/>
          <w:sz w:val="24"/>
          <w:szCs w:val="24"/>
          <w:lang w:val="en-CA"/>
        </w:rPr>
      </w:pPr>
      <w:r>
        <w:rPr>
          <w:rFonts w:ascii="Times New Roman" w:hAnsi="Times New Roman" w:cs="Times New Roman"/>
          <w:sz w:val="24"/>
          <w:szCs w:val="24"/>
          <w:lang w:val="es-ES"/>
        </w:rPr>
        <w:t>Es por ello</w:t>
      </w:r>
      <w:r w:rsidR="008E6677" w:rsidRPr="00B2344F">
        <w:rPr>
          <w:rFonts w:ascii="Times New Roman" w:hAnsi="Times New Roman" w:cs="Times New Roman"/>
          <w:sz w:val="24"/>
          <w:szCs w:val="24"/>
          <w:lang w:val="es-ES"/>
        </w:rPr>
        <w:t xml:space="preserve"> que</w:t>
      </w:r>
      <w:r w:rsidR="00085709" w:rsidRPr="00B2344F">
        <w:rPr>
          <w:rFonts w:ascii="Times New Roman" w:hAnsi="Times New Roman" w:cs="Times New Roman"/>
          <w:sz w:val="24"/>
          <w:szCs w:val="24"/>
          <w:lang w:val="es-ES"/>
        </w:rPr>
        <w:t xml:space="preserve"> el interés por</w:t>
      </w:r>
      <w:r w:rsidR="008E6677" w:rsidRPr="00B2344F">
        <w:rPr>
          <w:rFonts w:ascii="Times New Roman" w:hAnsi="Times New Roman" w:cs="Times New Roman"/>
          <w:sz w:val="24"/>
          <w:szCs w:val="24"/>
          <w:lang w:val="es-ES"/>
        </w:rPr>
        <w:t xml:space="preserve"> </w:t>
      </w:r>
      <w:r w:rsidR="00085709" w:rsidRPr="00B2344F">
        <w:rPr>
          <w:rFonts w:ascii="Times New Roman" w:hAnsi="Times New Roman" w:cs="Times New Roman"/>
          <w:sz w:val="24"/>
          <w:szCs w:val="24"/>
          <w:lang w:val="es-ES"/>
        </w:rPr>
        <w:t xml:space="preserve">la traducción en Brasil </w:t>
      </w:r>
      <w:r w:rsidR="00EF0309" w:rsidRPr="00B2344F">
        <w:rPr>
          <w:rFonts w:ascii="Times New Roman" w:hAnsi="Times New Roman" w:cs="Times New Roman"/>
          <w:sz w:val="24"/>
          <w:szCs w:val="24"/>
          <w:lang w:val="es-ES"/>
        </w:rPr>
        <w:t>tiene</w:t>
      </w:r>
      <w:r w:rsidR="000B5D2A">
        <w:rPr>
          <w:rFonts w:ascii="Times New Roman" w:hAnsi="Times New Roman" w:cs="Times New Roman"/>
          <w:sz w:val="24"/>
          <w:szCs w:val="24"/>
          <w:lang w:val="es-ES"/>
        </w:rPr>
        <w:t>,</w:t>
      </w:r>
      <w:r w:rsidR="00EF0309" w:rsidRPr="00B2344F">
        <w:rPr>
          <w:rFonts w:ascii="Times New Roman" w:hAnsi="Times New Roman" w:cs="Times New Roman"/>
          <w:sz w:val="24"/>
          <w:szCs w:val="24"/>
          <w:lang w:val="es-ES"/>
        </w:rPr>
        <w:t xml:space="preserve"> </w:t>
      </w:r>
      <w:r w:rsidR="00085709" w:rsidRPr="00B2344F">
        <w:rPr>
          <w:rFonts w:ascii="Times New Roman" w:hAnsi="Times New Roman" w:cs="Times New Roman"/>
          <w:sz w:val="24"/>
          <w:szCs w:val="24"/>
          <w:lang w:val="es-ES"/>
        </w:rPr>
        <w:t xml:space="preserve">en el medio de las comunidades </w:t>
      </w:r>
      <w:r w:rsidR="00EF0309" w:rsidRPr="00B2344F">
        <w:rPr>
          <w:rFonts w:ascii="Times New Roman" w:hAnsi="Times New Roman" w:cs="Times New Roman"/>
          <w:sz w:val="24"/>
          <w:szCs w:val="24"/>
          <w:lang w:val="es-ES"/>
        </w:rPr>
        <w:t xml:space="preserve">inmigrantes </w:t>
      </w:r>
      <w:r w:rsidR="00085709" w:rsidRPr="00B2344F">
        <w:rPr>
          <w:rFonts w:ascii="Times New Roman" w:hAnsi="Times New Roman" w:cs="Times New Roman"/>
          <w:sz w:val="24"/>
          <w:szCs w:val="24"/>
          <w:lang w:val="es-ES"/>
        </w:rPr>
        <w:t xml:space="preserve">de origen europeo, </w:t>
      </w:r>
      <w:r w:rsidR="00B2344F">
        <w:rPr>
          <w:rFonts w:ascii="Times New Roman" w:hAnsi="Times New Roman" w:cs="Times New Roman"/>
          <w:sz w:val="24"/>
          <w:szCs w:val="24"/>
          <w:lang w:val="es-ES"/>
        </w:rPr>
        <w:t>y en los vínculos que estas comunidade</w:t>
      </w:r>
      <w:r>
        <w:rPr>
          <w:rFonts w:ascii="Times New Roman" w:hAnsi="Times New Roman" w:cs="Times New Roman"/>
          <w:sz w:val="24"/>
          <w:szCs w:val="24"/>
          <w:lang w:val="es-ES"/>
        </w:rPr>
        <w:t>s conservan y desarrollan con su</w:t>
      </w:r>
      <w:r w:rsidR="00B2344F">
        <w:rPr>
          <w:rFonts w:ascii="Times New Roman" w:hAnsi="Times New Roman" w:cs="Times New Roman"/>
          <w:sz w:val="24"/>
          <w:szCs w:val="24"/>
          <w:lang w:val="es-ES"/>
        </w:rPr>
        <w:t xml:space="preserve">s países de origen, </w:t>
      </w:r>
      <w:r w:rsidR="00EF0309" w:rsidRPr="00B2344F">
        <w:rPr>
          <w:rFonts w:ascii="Times New Roman" w:hAnsi="Times New Roman" w:cs="Times New Roman"/>
          <w:sz w:val="24"/>
          <w:szCs w:val="24"/>
          <w:lang w:val="es-ES"/>
        </w:rPr>
        <w:t xml:space="preserve">uno de sus más importantes </w:t>
      </w:r>
      <w:r>
        <w:rPr>
          <w:rFonts w:ascii="Times New Roman" w:hAnsi="Times New Roman" w:cs="Times New Roman"/>
          <w:sz w:val="24"/>
          <w:szCs w:val="24"/>
          <w:lang w:val="es-ES"/>
        </w:rPr>
        <w:t xml:space="preserve">proveedores de agentes que la </w:t>
      </w:r>
      <w:r w:rsidR="00EF0309" w:rsidRPr="00B2344F">
        <w:rPr>
          <w:rFonts w:ascii="Times New Roman" w:hAnsi="Times New Roman" w:cs="Times New Roman"/>
          <w:sz w:val="24"/>
          <w:szCs w:val="24"/>
          <w:lang w:val="es-ES"/>
        </w:rPr>
        <w:t>representan. No es casualidad, por ejemplo, que de los 20 autores de este estudio, 8 tengan raíces alemanas o italianas</w:t>
      </w:r>
      <w:r w:rsidR="00EF0309" w:rsidRPr="00B2344F">
        <w:rPr>
          <w:rStyle w:val="Refdenotaalpie"/>
          <w:rFonts w:ascii="Times New Roman" w:hAnsi="Times New Roman" w:cs="Times New Roman"/>
          <w:sz w:val="24"/>
          <w:szCs w:val="24"/>
          <w:lang w:val="es-ES"/>
        </w:rPr>
        <w:footnoteReference w:id="14"/>
      </w:r>
      <w:r w:rsidR="00EF0309" w:rsidRPr="00B2344F">
        <w:rPr>
          <w:rFonts w:ascii="Times New Roman" w:hAnsi="Times New Roman" w:cs="Times New Roman"/>
          <w:sz w:val="24"/>
          <w:szCs w:val="24"/>
          <w:lang w:val="es-ES"/>
        </w:rPr>
        <w:t>.</w:t>
      </w:r>
      <w:r w:rsidR="008E6677" w:rsidRPr="00B2344F">
        <w:rPr>
          <w:rFonts w:ascii="Times New Roman" w:hAnsi="Times New Roman" w:cs="Times New Roman"/>
          <w:sz w:val="24"/>
          <w:szCs w:val="24"/>
          <w:lang w:val="es-ES"/>
        </w:rPr>
        <w:t xml:space="preserve"> </w:t>
      </w:r>
      <w:r w:rsidR="00B2344F" w:rsidRPr="00B2344F">
        <w:rPr>
          <w:rFonts w:ascii="Times New Roman" w:hAnsi="Times New Roman" w:cs="Times New Roman"/>
          <w:sz w:val="24"/>
          <w:szCs w:val="24"/>
          <w:lang w:val="es-ES"/>
        </w:rPr>
        <w:t xml:space="preserve">Tampoco </w:t>
      </w:r>
      <w:r>
        <w:rPr>
          <w:rFonts w:ascii="Times New Roman" w:hAnsi="Times New Roman" w:cs="Times New Roman"/>
          <w:sz w:val="24"/>
          <w:szCs w:val="24"/>
          <w:lang w:val="es-ES"/>
        </w:rPr>
        <w:t xml:space="preserve">lo es </w:t>
      </w:r>
      <w:r w:rsidR="00B2344F" w:rsidRPr="00B2344F">
        <w:rPr>
          <w:rFonts w:ascii="Times New Roman" w:hAnsi="Times New Roman" w:cs="Times New Roman"/>
          <w:sz w:val="24"/>
          <w:szCs w:val="24"/>
          <w:lang w:val="es-ES"/>
        </w:rPr>
        <w:t xml:space="preserve">el hecho de que el tema de la traducción y la interpretación en los estados sureños antes mencionados sea tratado </w:t>
      </w:r>
      <w:r w:rsidR="00B2344F">
        <w:rPr>
          <w:rFonts w:ascii="Times New Roman" w:hAnsi="Times New Roman" w:cs="Times New Roman"/>
          <w:sz w:val="24"/>
          <w:szCs w:val="24"/>
          <w:lang w:val="es-ES"/>
        </w:rPr>
        <w:t xml:space="preserve">ampliamente </w:t>
      </w:r>
      <w:r w:rsidR="00B2344F" w:rsidRPr="00B2344F">
        <w:rPr>
          <w:rFonts w:ascii="Times New Roman" w:hAnsi="Times New Roman" w:cs="Times New Roman"/>
          <w:sz w:val="24"/>
          <w:szCs w:val="24"/>
          <w:lang w:val="es-ES"/>
        </w:rPr>
        <w:t xml:space="preserve">en los textos que analizamos aquí. Un buen ejemplo de </w:t>
      </w:r>
      <w:r w:rsidR="00B2344F">
        <w:rPr>
          <w:rFonts w:ascii="Times New Roman" w:hAnsi="Times New Roman" w:cs="Times New Roman"/>
          <w:sz w:val="24"/>
          <w:szCs w:val="24"/>
          <w:lang w:val="es-ES"/>
        </w:rPr>
        <w:t>ambas afirmaciones</w:t>
      </w:r>
      <w:r w:rsidR="00B2344F" w:rsidRPr="00B2344F">
        <w:rPr>
          <w:rFonts w:ascii="Times New Roman" w:hAnsi="Times New Roman" w:cs="Times New Roman"/>
          <w:sz w:val="24"/>
          <w:szCs w:val="24"/>
          <w:lang w:val="es-ES"/>
        </w:rPr>
        <w:t xml:space="preserve"> es</w:t>
      </w:r>
      <w:r w:rsidR="00B2344F">
        <w:rPr>
          <w:rFonts w:ascii="Times New Roman" w:hAnsi="Times New Roman" w:cs="Times New Roman"/>
          <w:sz w:val="24"/>
          <w:szCs w:val="24"/>
          <w:lang w:val="es-ES"/>
        </w:rPr>
        <w:t xml:space="preserve"> el artículo</w:t>
      </w:r>
      <w:r w:rsidR="00B2344F" w:rsidRPr="00B2344F">
        <w:rPr>
          <w:rFonts w:ascii="Times New Roman" w:hAnsi="Times New Roman" w:cs="Times New Roman"/>
          <w:sz w:val="24"/>
          <w:szCs w:val="24"/>
          <w:lang w:val="es-ES"/>
        </w:rPr>
        <w:t xml:space="preserve">: </w:t>
      </w:r>
      <w:r w:rsidR="00B2344F" w:rsidRPr="00B05EFA">
        <w:rPr>
          <w:rFonts w:ascii="Times New Roman" w:hAnsi="Times New Roman" w:cs="Times New Roman"/>
          <w:i/>
          <w:sz w:val="24"/>
          <w:szCs w:val="24"/>
          <w:lang w:val="es-ES"/>
        </w:rPr>
        <w:t>Conference interpreting: practice and teaching in South Brazil</w:t>
      </w:r>
      <w:r w:rsidR="00B2344F" w:rsidRPr="00B2344F">
        <w:rPr>
          <w:rFonts w:ascii="Times New Roman" w:hAnsi="Times New Roman" w:cs="Times New Roman"/>
          <w:sz w:val="24"/>
          <w:szCs w:val="24"/>
          <w:lang w:val="es-ES"/>
        </w:rPr>
        <w:t xml:space="preserve">, de Hedy Lorraine Hofmann (1990). </w:t>
      </w:r>
      <w:r w:rsidR="00B2344F" w:rsidRPr="00C57DC2">
        <w:rPr>
          <w:rFonts w:ascii="Times New Roman" w:hAnsi="Times New Roman" w:cs="Times New Roman"/>
          <w:sz w:val="24"/>
          <w:szCs w:val="24"/>
          <w:lang w:val="es-ES"/>
        </w:rPr>
        <w:t xml:space="preserve">Su autora, proveniente de la </w:t>
      </w:r>
      <w:r w:rsidR="00B2344F" w:rsidRPr="00C57DC2">
        <w:rPr>
          <w:rFonts w:ascii="Times New Roman" w:hAnsi="Times New Roman" w:cs="Times New Roman"/>
          <w:i/>
          <w:sz w:val="24"/>
          <w:szCs w:val="24"/>
          <w:lang w:val="es-ES"/>
        </w:rPr>
        <w:t>Universidade Federal do Rio Grande do Sul</w:t>
      </w:r>
      <w:r w:rsidR="00B2344F" w:rsidRPr="00C57DC2">
        <w:rPr>
          <w:rFonts w:ascii="Times New Roman" w:hAnsi="Times New Roman" w:cs="Times New Roman"/>
          <w:sz w:val="24"/>
          <w:szCs w:val="24"/>
          <w:lang w:val="es-ES"/>
        </w:rPr>
        <w:t xml:space="preserve">, </w:t>
      </w:r>
      <w:r w:rsidR="00C57DC2" w:rsidRPr="00C57DC2">
        <w:rPr>
          <w:rFonts w:ascii="Times New Roman" w:hAnsi="Times New Roman" w:cs="Times New Roman"/>
          <w:sz w:val="24"/>
          <w:szCs w:val="24"/>
          <w:lang w:val="es-ES"/>
        </w:rPr>
        <w:t>cuenta su experiencia personal, en la que</w:t>
      </w:r>
      <w:r>
        <w:rPr>
          <w:rFonts w:ascii="Times New Roman" w:hAnsi="Times New Roman" w:cs="Times New Roman"/>
          <w:sz w:val="24"/>
          <w:szCs w:val="24"/>
          <w:lang w:val="es-ES"/>
        </w:rPr>
        <w:t xml:space="preserve"> l</w:t>
      </w:r>
      <w:r w:rsidR="00C57DC2">
        <w:rPr>
          <w:rFonts w:ascii="Times New Roman" w:hAnsi="Times New Roman" w:cs="Times New Roman"/>
          <w:sz w:val="24"/>
          <w:szCs w:val="24"/>
          <w:lang w:val="es-ES"/>
        </w:rPr>
        <w:t>os vínculos</w:t>
      </w:r>
      <w:r>
        <w:rPr>
          <w:rFonts w:ascii="Times New Roman" w:hAnsi="Times New Roman" w:cs="Times New Roman"/>
          <w:sz w:val="24"/>
          <w:szCs w:val="24"/>
          <w:lang w:val="es-ES"/>
        </w:rPr>
        <w:t xml:space="preserve"> con Alemania</w:t>
      </w:r>
      <w:r w:rsidR="00C57DC2">
        <w:rPr>
          <w:rFonts w:ascii="Times New Roman" w:hAnsi="Times New Roman" w:cs="Times New Roman"/>
          <w:sz w:val="24"/>
          <w:szCs w:val="24"/>
          <w:lang w:val="es-ES"/>
        </w:rPr>
        <w:t xml:space="preserve"> y la formación en universidades europeas, fueron decisivos a la hora de optar por una profesión, como es la interpretación, que sólo comenzaba a desarrollarse en </w:t>
      </w:r>
      <w:r>
        <w:rPr>
          <w:rFonts w:ascii="Times New Roman" w:hAnsi="Times New Roman" w:cs="Times New Roman"/>
          <w:sz w:val="24"/>
          <w:szCs w:val="24"/>
          <w:lang w:val="es-ES"/>
        </w:rPr>
        <w:t xml:space="preserve">el </w:t>
      </w:r>
      <w:r w:rsidR="00C57DC2">
        <w:rPr>
          <w:rFonts w:ascii="Times New Roman" w:hAnsi="Times New Roman" w:cs="Times New Roman"/>
          <w:sz w:val="24"/>
          <w:szCs w:val="24"/>
          <w:lang w:val="es-ES"/>
        </w:rPr>
        <w:t xml:space="preserve">Brasil </w:t>
      </w:r>
      <w:r>
        <w:rPr>
          <w:rFonts w:ascii="Times New Roman" w:hAnsi="Times New Roman" w:cs="Times New Roman"/>
          <w:sz w:val="24"/>
          <w:szCs w:val="24"/>
          <w:lang w:val="es-ES"/>
        </w:rPr>
        <w:t>de</w:t>
      </w:r>
      <w:r w:rsidR="00C57DC2">
        <w:rPr>
          <w:rFonts w:ascii="Times New Roman" w:hAnsi="Times New Roman" w:cs="Times New Roman"/>
          <w:sz w:val="24"/>
          <w:szCs w:val="24"/>
          <w:lang w:val="es-ES"/>
        </w:rPr>
        <w:t xml:space="preserve"> la</w:t>
      </w:r>
      <w:r w:rsidR="007F7069">
        <w:rPr>
          <w:rFonts w:ascii="Times New Roman" w:hAnsi="Times New Roman" w:cs="Times New Roman"/>
          <w:sz w:val="24"/>
          <w:szCs w:val="24"/>
          <w:lang w:val="es-ES"/>
        </w:rPr>
        <w:t>s</w:t>
      </w:r>
      <w:r w:rsidR="00C57DC2">
        <w:rPr>
          <w:rFonts w:ascii="Times New Roman" w:hAnsi="Times New Roman" w:cs="Times New Roman"/>
          <w:sz w:val="24"/>
          <w:szCs w:val="24"/>
          <w:lang w:val="es-ES"/>
        </w:rPr>
        <w:t xml:space="preserve"> década</w:t>
      </w:r>
      <w:r w:rsidR="007F7069">
        <w:rPr>
          <w:rFonts w:ascii="Times New Roman" w:hAnsi="Times New Roman" w:cs="Times New Roman"/>
          <w:sz w:val="24"/>
          <w:szCs w:val="24"/>
          <w:lang w:val="es-ES"/>
        </w:rPr>
        <w:t>s</w:t>
      </w:r>
      <w:r w:rsidR="00C57DC2">
        <w:rPr>
          <w:rFonts w:ascii="Times New Roman" w:hAnsi="Times New Roman" w:cs="Times New Roman"/>
          <w:sz w:val="24"/>
          <w:szCs w:val="24"/>
          <w:lang w:val="es-ES"/>
        </w:rPr>
        <w:t xml:space="preserve"> de</w:t>
      </w:r>
      <w:r w:rsidR="007F7069">
        <w:rPr>
          <w:rFonts w:ascii="Times New Roman" w:hAnsi="Times New Roman" w:cs="Times New Roman"/>
          <w:sz w:val="24"/>
          <w:szCs w:val="24"/>
          <w:lang w:val="es-ES"/>
        </w:rPr>
        <w:t xml:space="preserve"> los 1960 y</w:t>
      </w:r>
      <w:r w:rsidR="00C57DC2">
        <w:rPr>
          <w:rFonts w:ascii="Times New Roman" w:hAnsi="Times New Roman" w:cs="Times New Roman"/>
          <w:sz w:val="24"/>
          <w:szCs w:val="24"/>
          <w:lang w:val="es-ES"/>
        </w:rPr>
        <w:t xml:space="preserve"> 1970</w:t>
      </w:r>
      <w:r>
        <w:rPr>
          <w:rFonts w:ascii="Times New Roman" w:hAnsi="Times New Roman" w:cs="Times New Roman"/>
          <w:sz w:val="24"/>
          <w:szCs w:val="24"/>
          <w:lang w:val="es-ES"/>
        </w:rPr>
        <w:t>, donde Hofmann comenzaba su vida laboral</w:t>
      </w:r>
      <w:r w:rsidR="00C57DC2">
        <w:rPr>
          <w:rFonts w:ascii="Times New Roman" w:hAnsi="Times New Roman" w:cs="Times New Roman"/>
          <w:sz w:val="24"/>
          <w:szCs w:val="24"/>
          <w:lang w:val="es-ES"/>
        </w:rPr>
        <w:t>.</w:t>
      </w:r>
      <w:r w:rsidR="007F7069">
        <w:rPr>
          <w:rFonts w:ascii="Times New Roman" w:hAnsi="Times New Roman" w:cs="Times New Roman"/>
          <w:sz w:val="24"/>
          <w:szCs w:val="24"/>
          <w:lang w:val="es-ES"/>
        </w:rPr>
        <w:t xml:space="preserve"> Es </w:t>
      </w:r>
      <w:r w:rsidR="000B5D2A">
        <w:rPr>
          <w:rFonts w:ascii="Times New Roman" w:hAnsi="Times New Roman" w:cs="Times New Roman"/>
          <w:sz w:val="24"/>
          <w:szCs w:val="24"/>
          <w:lang w:val="es-ES"/>
        </w:rPr>
        <w:t>útil</w:t>
      </w:r>
      <w:r w:rsidR="007F7069">
        <w:rPr>
          <w:rFonts w:ascii="Times New Roman" w:hAnsi="Times New Roman" w:cs="Times New Roman"/>
          <w:sz w:val="24"/>
          <w:szCs w:val="24"/>
          <w:lang w:val="es-ES"/>
        </w:rPr>
        <w:t xml:space="preserve"> constatar en su caso que, como en tantos otros países latinoamericanos, una posición de </w:t>
      </w:r>
      <w:r w:rsidR="007F7069" w:rsidRPr="007F7069">
        <w:rPr>
          <w:rFonts w:ascii="Times New Roman" w:hAnsi="Times New Roman" w:cs="Times New Roman"/>
          <w:sz w:val="24"/>
          <w:szCs w:val="24"/>
          <w:lang w:val="es-ES"/>
        </w:rPr>
        <w:t>enseñanza universitaria preced</w:t>
      </w:r>
      <w:r w:rsidR="000B5D2A">
        <w:rPr>
          <w:rFonts w:ascii="Times New Roman" w:hAnsi="Times New Roman" w:cs="Times New Roman"/>
          <w:sz w:val="24"/>
          <w:szCs w:val="24"/>
          <w:lang w:val="es-ES"/>
        </w:rPr>
        <w:t>e</w:t>
      </w:r>
      <w:r w:rsidR="007F7069" w:rsidRPr="007F7069">
        <w:rPr>
          <w:rFonts w:ascii="Times New Roman" w:hAnsi="Times New Roman" w:cs="Times New Roman"/>
          <w:sz w:val="24"/>
          <w:szCs w:val="24"/>
          <w:lang w:val="es-ES"/>
        </w:rPr>
        <w:t xml:space="preserve"> a una sólida competencia teórica en el campo</w:t>
      </w:r>
      <w:r w:rsidR="007F7069">
        <w:rPr>
          <w:rFonts w:ascii="Times New Roman" w:hAnsi="Times New Roman" w:cs="Times New Roman"/>
          <w:sz w:val="24"/>
          <w:szCs w:val="24"/>
          <w:lang w:val="es-ES"/>
        </w:rPr>
        <w:t xml:space="preserve"> específico </w:t>
      </w:r>
      <w:r w:rsidR="000B5D2A">
        <w:rPr>
          <w:rFonts w:ascii="Times New Roman" w:hAnsi="Times New Roman" w:cs="Times New Roman"/>
          <w:sz w:val="24"/>
          <w:szCs w:val="24"/>
          <w:lang w:val="es-ES"/>
        </w:rPr>
        <w:t xml:space="preserve">en el </w:t>
      </w:r>
      <w:r w:rsidR="007F7069">
        <w:rPr>
          <w:rFonts w:ascii="Times New Roman" w:hAnsi="Times New Roman" w:cs="Times New Roman"/>
          <w:sz w:val="24"/>
          <w:szCs w:val="24"/>
          <w:lang w:val="es-ES"/>
        </w:rPr>
        <w:t>que se contempla que el profesional imparta</w:t>
      </w:r>
      <w:r w:rsidR="000B5D2A">
        <w:rPr>
          <w:rFonts w:ascii="Times New Roman" w:hAnsi="Times New Roman" w:cs="Times New Roman"/>
          <w:sz w:val="24"/>
          <w:szCs w:val="24"/>
          <w:lang w:val="es-ES"/>
        </w:rPr>
        <w:t xml:space="preserve"> conocimientos</w:t>
      </w:r>
      <w:r w:rsidR="007F7069" w:rsidRPr="007F7069">
        <w:rPr>
          <w:rFonts w:ascii="Times New Roman" w:hAnsi="Times New Roman" w:cs="Times New Roman"/>
          <w:sz w:val="24"/>
          <w:szCs w:val="24"/>
          <w:lang w:val="es-ES"/>
        </w:rPr>
        <w:t xml:space="preserve">. </w:t>
      </w:r>
      <w:r w:rsidR="007F7069" w:rsidRPr="00CA2256">
        <w:rPr>
          <w:rFonts w:ascii="Times New Roman" w:hAnsi="Times New Roman" w:cs="Times New Roman"/>
          <w:sz w:val="24"/>
          <w:szCs w:val="24"/>
          <w:lang w:val="en-CA"/>
        </w:rPr>
        <w:t>Hofmann confiesa que:</w:t>
      </w:r>
    </w:p>
    <w:p w:rsidR="00941AC8" w:rsidRPr="007F7069" w:rsidRDefault="00941AC8" w:rsidP="002B17A0">
      <w:pPr>
        <w:jc w:val="both"/>
        <w:rPr>
          <w:rFonts w:ascii="Times New Roman" w:hAnsi="Times New Roman" w:cs="Times New Roman"/>
          <w:sz w:val="24"/>
          <w:szCs w:val="24"/>
          <w:lang w:val="en-CA"/>
        </w:rPr>
      </w:pPr>
    </w:p>
    <w:p w:rsidR="000B5D2A" w:rsidRDefault="007F7069" w:rsidP="000B5D2A">
      <w:pPr>
        <w:ind w:left="708"/>
        <w:jc w:val="both"/>
        <w:rPr>
          <w:rFonts w:ascii="Times New Roman" w:hAnsi="Times New Roman" w:cs="Times New Roman"/>
          <w:sz w:val="20"/>
          <w:szCs w:val="20"/>
          <w:lang w:val="en-CA"/>
        </w:rPr>
      </w:pPr>
      <w:r w:rsidRPr="007F7069">
        <w:rPr>
          <w:rFonts w:ascii="Times New Roman" w:hAnsi="Times New Roman" w:cs="Times New Roman"/>
          <w:sz w:val="20"/>
          <w:szCs w:val="20"/>
          <w:lang w:val="en-CA"/>
        </w:rPr>
        <w:t>"Teaching meant that first I was obliged to think about what I had been doing, and to look around for materials to be use in class. Not really knowing what to do, I began by talking about my personal experiences, and this forced me to organize the preceding 7 years in my mind, trying to find my own theories to impart something approaching a methodology</w:t>
      </w:r>
      <w:r>
        <w:rPr>
          <w:rFonts w:ascii="Times New Roman" w:hAnsi="Times New Roman" w:cs="Times New Roman"/>
          <w:sz w:val="20"/>
          <w:szCs w:val="20"/>
          <w:lang w:val="en-CA"/>
        </w:rPr>
        <w:t>"</w:t>
      </w:r>
      <w:r w:rsidRPr="007F7069">
        <w:rPr>
          <w:rFonts w:ascii="Times New Roman" w:hAnsi="Times New Roman" w:cs="Times New Roman"/>
          <w:sz w:val="20"/>
          <w:szCs w:val="20"/>
          <w:lang w:val="en-CA"/>
        </w:rPr>
        <w:t xml:space="preserve"> (Hofmann, 1990:653)</w:t>
      </w:r>
      <w:r w:rsidR="000B5D2A">
        <w:rPr>
          <w:rFonts w:ascii="Times New Roman" w:hAnsi="Times New Roman" w:cs="Times New Roman"/>
          <w:sz w:val="20"/>
          <w:szCs w:val="20"/>
          <w:lang w:val="en-CA"/>
        </w:rPr>
        <w:t>.</w:t>
      </w:r>
    </w:p>
    <w:p w:rsidR="000B5D2A" w:rsidRDefault="007F7069" w:rsidP="000B5D2A">
      <w:pPr>
        <w:ind w:left="708"/>
        <w:jc w:val="both"/>
        <w:rPr>
          <w:rFonts w:ascii="Times New Roman" w:hAnsi="Times New Roman" w:cs="Times New Roman"/>
          <w:sz w:val="24"/>
          <w:szCs w:val="24"/>
          <w:lang w:val="en-CA"/>
        </w:rPr>
      </w:pPr>
      <w:r w:rsidRPr="00CA2256">
        <w:rPr>
          <w:rFonts w:ascii="Times New Roman" w:hAnsi="Times New Roman" w:cs="Times New Roman"/>
          <w:sz w:val="24"/>
          <w:szCs w:val="24"/>
          <w:lang w:val="en-CA"/>
        </w:rPr>
        <w:t xml:space="preserve">  </w:t>
      </w:r>
    </w:p>
    <w:p w:rsidR="00A3587C" w:rsidRDefault="007F7069" w:rsidP="00941AC8">
      <w:pPr>
        <w:jc w:val="both"/>
        <w:rPr>
          <w:rFonts w:ascii="Times New Roman" w:hAnsi="Times New Roman" w:cs="Times New Roman"/>
          <w:sz w:val="24"/>
          <w:szCs w:val="24"/>
          <w:lang w:val="es-ES"/>
        </w:rPr>
      </w:pPr>
      <w:r w:rsidRPr="007F7069">
        <w:rPr>
          <w:rFonts w:ascii="Times New Roman" w:hAnsi="Times New Roman" w:cs="Times New Roman"/>
          <w:sz w:val="24"/>
          <w:szCs w:val="24"/>
          <w:lang w:val="es-ES"/>
        </w:rPr>
        <w:lastRenderedPageBreak/>
        <w:t xml:space="preserve">Este testimonio nos muestra </w:t>
      </w:r>
      <w:r w:rsidR="00A3587C">
        <w:rPr>
          <w:rFonts w:ascii="Times New Roman" w:hAnsi="Times New Roman" w:cs="Times New Roman"/>
          <w:sz w:val="24"/>
          <w:szCs w:val="24"/>
          <w:lang w:val="es-ES"/>
        </w:rPr>
        <w:t>como</w:t>
      </w:r>
      <w:r w:rsidRPr="007F7069">
        <w:rPr>
          <w:rFonts w:ascii="Times New Roman" w:hAnsi="Times New Roman" w:cs="Times New Roman"/>
          <w:sz w:val="24"/>
          <w:szCs w:val="24"/>
          <w:lang w:val="es-ES"/>
        </w:rPr>
        <w:t xml:space="preserve"> </w:t>
      </w:r>
      <w:r>
        <w:rPr>
          <w:rFonts w:ascii="Times New Roman" w:hAnsi="Times New Roman" w:cs="Times New Roman"/>
          <w:sz w:val="24"/>
          <w:szCs w:val="24"/>
          <w:lang w:val="es-ES"/>
        </w:rPr>
        <w:t xml:space="preserve">paradójicamente en países como Brasil las tendencias </w:t>
      </w:r>
      <w:r w:rsidR="00A3587C">
        <w:rPr>
          <w:rFonts w:ascii="Times New Roman" w:hAnsi="Times New Roman" w:cs="Times New Roman"/>
          <w:sz w:val="24"/>
          <w:szCs w:val="24"/>
          <w:lang w:val="es-ES"/>
        </w:rPr>
        <w:t xml:space="preserve">epistemológicas </w:t>
      </w:r>
      <w:r>
        <w:rPr>
          <w:rFonts w:ascii="Times New Roman" w:hAnsi="Times New Roman" w:cs="Times New Roman"/>
          <w:sz w:val="24"/>
          <w:szCs w:val="24"/>
          <w:lang w:val="es-ES"/>
        </w:rPr>
        <w:t xml:space="preserve">actuales de </w:t>
      </w:r>
      <w:r w:rsidR="00A3587C">
        <w:rPr>
          <w:rFonts w:ascii="Times New Roman" w:hAnsi="Times New Roman" w:cs="Times New Roman"/>
          <w:sz w:val="24"/>
          <w:szCs w:val="24"/>
          <w:lang w:val="es-ES"/>
        </w:rPr>
        <w:t>acercamiento complejo al análisis de la realidad</w:t>
      </w:r>
      <w:r w:rsidR="00A3587C">
        <w:rPr>
          <w:rStyle w:val="Refdenotaalpie"/>
          <w:rFonts w:ascii="Times New Roman" w:hAnsi="Times New Roman" w:cs="Times New Roman"/>
          <w:sz w:val="24"/>
          <w:szCs w:val="24"/>
          <w:lang w:val="es-ES"/>
        </w:rPr>
        <w:footnoteReference w:id="15"/>
      </w:r>
      <w:r w:rsidR="00A3587C">
        <w:rPr>
          <w:rFonts w:ascii="Times New Roman" w:hAnsi="Times New Roman" w:cs="Times New Roman"/>
          <w:sz w:val="24"/>
          <w:szCs w:val="24"/>
          <w:lang w:val="es-ES"/>
        </w:rPr>
        <w:t>, ya han estado presentes y se han enraizado, ya sea por la fuerza de las circunstancias o por la disposición cultural a la improvisación y a la seria consideración del conocimiento intuitivo</w:t>
      </w:r>
      <w:r w:rsidR="00A3587C">
        <w:rPr>
          <w:rStyle w:val="Refdenotaalpie"/>
          <w:rFonts w:ascii="Times New Roman" w:hAnsi="Times New Roman" w:cs="Times New Roman"/>
          <w:sz w:val="24"/>
          <w:szCs w:val="24"/>
          <w:lang w:val="es-ES"/>
        </w:rPr>
        <w:footnoteReference w:id="16"/>
      </w:r>
      <w:r w:rsidR="00A3587C">
        <w:rPr>
          <w:rFonts w:ascii="Times New Roman" w:hAnsi="Times New Roman" w:cs="Times New Roman"/>
          <w:sz w:val="24"/>
          <w:szCs w:val="24"/>
          <w:lang w:val="es-ES"/>
        </w:rPr>
        <w:t>, como fuente valida de adquisición del saber.</w:t>
      </w:r>
    </w:p>
    <w:p w:rsidR="00941AC8" w:rsidRDefault="00941AC8" w:rsidP="00941AC8">
      <w:pPr>
        <w:jc w:val="both"/>
        <w:rPr>
          <w:rFonts w:ascii="Times New Roman" w:hAnsi="Times New Roman" w:cs="Times New Roman"/>
          <w:sz w:val="24"/>
          <w:szCs w:val="24"/>
          <w:lang w:val="es-ES"/>
        </w:rPr>
      </w:pPr>
    </w:p>
    <w:p w:rsidR="00CA2256" w:rsidRDefault="00CA2256" w:rsidP="00941AC8">
      <w:pPr>
        <w:jc w:val="both"/>
        <w:rPr>
          <w:rFonts w:ascii="Times New Roman" w:hAnsi="Times New Roman" w:cs="Times New Roman"/>
          <w:sz w:val="24"/>
          <w:szCs w:val="24"/>
          <w:lang w:val="es-ES"/>
        </w:rPr>
      </w:pPr>
      <w:r>
        <w:rPr>
          <w:rFonts w:ascii="Times New Roman" w:hAnsi="Times New Roman" w:cs="Times New Roman"/>
          <w:sz w:val="24"/>
          <w:szCs w:val="24"/>
          <w:lang w:val="es-ES"/>
        </w:rPr>
        <w:t>Otro aspecto que Hofmann hace patente en su texto y que retomamos aquí por su necesaria generalización</w:t>
      </w:r>
      <w:r w:rsidR="00941AC8">
        <w:rPr>
          <w:rFonts w:ascii="Times New Roman" w:hAnsi="Times New Roman" w:cs="Times New Roman"/>
          <w:sz w:val="24"/>
          <w:szCs w:val="24"/>
          <w:lang w:val="es-ES"/>
        </w:rPr>
        <w:t>,</w:t>
      </w:r>
      <w:r>
        <w:rPr>
          <w:rFonts w:ascii="Times New Roman" w:hAnsi="Times New Roman" w:cs="Times New Roman"/>
          <w:sz w:val="24"/>
          <w:szCs w:val="24"/>
          <w:lang w:val="es-ES"/>
        </w:rPr>
        <w:t xml:space="preserve"> es la crítica que de algunas reformas educacionales puede y debe hacerse desde la traductología. En el Brasil de esta época se habían eliminado del currículo de la enseñanza media superior </w:t>
      </w:r>
      <w:r w:rsidRPr="00DF35E0">
        <w:rPr>
          <w:rFonts w:ascii="Times New Roman" w:hAnsi="Times New Roman" w:cs="Times New Roman"/>
          <w:i/>
          <w:sz w:val="24"/>
          <w:szCs w:val="24"/>
          <w:lang w:val="es-ES"/>
        </w:rPr>
        <w:t>varias disciplinas de humanidades</w:t>
      </w:r>
      <w:r>
        <w:rPr>
          <w:rFonts w:ascii="Times New Roman" w:hAnsi="Times New Roman" w:cs="Times New Roman"/>
          <w:sz w:val="24"/>
          <w:szCs w:val="24"/>
          <w:lang w:val="es-ES"/>
        </w:rPr>
        <w:t xml:space="preserve"> (1990:</w:t>
      </w:r>
      <w:r w:rsidR="000B5D2A">
        <w:rPr>
          <w:rFonts w:ascii="Times New Roman" w:hAnsi="Times New Roman" w:cs="Times New Roman"/>
          <w:sz w:val="24"/>
          <w:szCs w:val="24"/>
          <w:lang w:val="es-ES"/>
        </w:rPr>
        <w:t xml:space="preserve"> </w:t>
      </w:r>
      <w:r>
        <w:rPr>
          <w:rFonts w:ascii="Times New Roman" w:hAnsi="Times New Roman" w:cs="Times New Roman"/>
          <w:sz w:val="24"/>
          <w:szCs w:val="24"/>
          <w:lang w:val="es-ES"/>
        </w:rPr>
        <w:t>654) que contribuían de manera importante a la indispensable cultura general del estudiante de traducción e interpretariado. Es lógico que esta profesora brasileña se enfrentara a muy limitados resultados a la hora de graduar a profesionales realmente competentes. Ella cita que de aulas de 26 estudiantes lograban convertirse en verdaderos interpretes profesionales tan sólo 4 o 5 de ellos (1990:</w:t>
      </w:r>
      <w:r w:rsidR="000B5D2A">
        <w:rPr>
          <w:rFonts w:ascii="Times New Roman" w:hAnsi="Times New Roman" w:cs="Times New Roman"/>
          <w:sz w:val="24"/>
          <w:szCs w:val="24"/>
          <w:lang w:val="es-ES"/>
        </w:rPr>
        <w:t xml:space="preserve"> </w:t>
      </w:r>
      <w:r>
        <w:rPr>
          <w:rFonts w:ascii="Times New Roman" w:hAnsi="Times New Roman" w:cs="Times New Roman"/>
          <w:sz w:val="24"/>
          <w:szCs w:val="24"/>
          <w:lang w:val="es-ES"/>
        </w:rPr>
        <w:t>654).</w:t>
      </w:r>
      <w:r w:rsidR="00CA4528">
        <w:rPr>
          <w:rFonts w:ascii="Times New Roman" w:hAnsi="Times New Roman" w:cs="Times New Roman"/>
          <w:sz w:val="24"/>
          <w:szCs w:val="24"/>
          <w:lang w:val="es-ES"/>
        </w:rPr>
        <w:t xml:space="preserve"> La partida de disciplinas de la enseñanza media superior, como el latín y el griego por ejemplo, no sólo en Brasil, sino también en gran parte de los países de Occidente, eliminando de conjunto la práctica de la traducción que ellas propiciaban, ha sido deplorado por numerosos autores </w:t>
      </w:r>
      <w:r w:rsidR="001D28CD">
        <w:rPr>
          <w:rFonts w:ascii="Times New Roman" w:hAnsi="Times New Roman" w:cs="Times New Roman"/>
          <w:sz w:val="24"/>
          <w:szCs w:val="24"/>
          <w:lang w:val="es-ES"/>
        </w:rPr>
        <w:t>en</w:t>
      </w:r>
      <w:r w:rsidR="00CA4528">
        <w:rPr>
          <w:rFonts w:ascii="Times New Roman" w:hAnsi="Times New Roman" w:cs="Times New Roman"/>
          <w:sz w:val="24"/>
          <w:szCs w:val="24"/>
          <w:lang w:val="es-ES"/>
        </w:rPr>
        <w:t xml:space="preserve"> traductología, en el mismo sentido que lo señala aquí Hofmann.</w:t>
      </w:r>
      <w:r w:rsidR="00CA4528">
        <w:rPr>
          <w:rStyle w:val="Refdenotaalpie"/>
          <w:rFonts w:ascii="Times New Roman" w:hAnsi="Times New Roman" w:cs="Times New Roman"/>
          <w:sz w:val="24"/>
          <w:szCs w:val="24"/>
          <w:lang w:val="es-ES"/>
        </w:rPr>
        <w:footnoteReference w:id="17"/>
      </w:r>
    </w:p>
    <w:p w:rsidR="00941AC8" w:rsidRDefault="00941AC8" w:rsidP="00941AC8">
      <w:pPr>
        <w:jc w:val="both"/>
        <w:rPr>
          <w:rFonts w:ascii="Times New Roman" w:hAnsi="Times New Roman" w:cs="Times New Roman"/>
          <w:sz w:val="24"/>
          <w:szCs w:val="24"/>
          <w:lang w:val="es-ES"/>
        </w:rPr>
      </w:pPr>
    </w:p>
    <w:p w:rsidR="0086611F" w:rsidRDefault="00941AC8" w:rsidP="00941AC8">
      <w:pPr>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Otro artículo </w:t>
      </w:r>
      <w:r w:rsidR="00687747">
        <w:rPr>
          <w:rFonts w:ascii="Times New Roman" w:hAnsi="Times New Roman" w:cs="Times New Roman"/>
          <w:sz w:val="24"/>
          <w:szCs w:val="24"/>
          <w:lang w:val="es-ES"/>
        </w:rPr>
        <w:t xml:space="preserve">de la revista </w:t>
      </w:r>
      <w:r w:rsidR="00687747" w:rsidRPr="00941AC8">
        <w:rPr>
          <w:rFonts w:ascii="Times New Roman" w:hAnsi="Times New Roman" w:cs="Times New Roman"/>
          <w:i/>
          <w:sz w:val="24"/>
          <w:szCs w:val="24"/>
          <w:lang w:val="es-ES"/>
        </w:rPr>
        <w:t>META</w:t>
      </w:r>
      <w:r w:rsidR="00687747">
        <w:rPr>
          <w:rFonts w:ascii="Times New Roman" w:hAnsi="Times New Roman" w:cs="Times New Roman"/>
          <w:sz w:val="24"/>
          <w:szCs w:val="24"/>
          <w:lang w:val="es-ES"/>
        </w:rPr>
        <w:t xml:space="preserve">, </w:t>
      </w:r>
      <w:r>
        <w:rPr>
          <w:rFonts w:ascii="Times New Roman" w:hAnsi="Times New Roman" w:cs="Times New Roman"/>
          <w:sz w:val="24"/>
          <w:szCs w:val="24"/>
          <w:lang w:val="es-ES"/>
        </w:rPr>
        <w:t>de</w:t>
      </w:r>
      <w:r w:rsidR="00687747">
        <w:rPr>
          <w:rFonts w:ascii="Times New Roman" w:hAnsi="Times New Roman" w:cs="Times New Roman"/>
          <w:sz w:val="24"/>
          <w:szCs w:val="24"/>
          <w:lang w:val="es-ES"/>
        </w:rPr>
        <w:t xml:space="preserve">l mismo </w:t>
      </w:r>
      <w:r>
        <w:rPr>
          <w:rFonts w:ascii="Times New Roman" w:hAnsi="Times New Roman" w:cs="Times New Roman"/>
          <w:sz w:val="24"/>
          <w:szCs w:val="24"/>
          <w:lang w:val="es-ES"/>
        </w:rPr>
        <w:t xml:space="preserve">número de 1990 merece </w:t>
      </w:r>
      <w:r w:rsidR="00687747">
        <w:rPr>
          <w:rFonts w:ascii="Times New Roman" w:hAnsi="Times New Roman" w:cs="Times New Roman"/>
          <w:sz w:val="24"/>
          <w:szCs w:val="24"/>
          <w:lang w:val="es-ES"/>
        </w:rPr>
        <w:t xml:space="preserve">especial </w:t>
      </w:r>
      <w:r>
        <w:rPr>
          <w:rFonts w:ascii="Times New Roman" w:hAnsi="Times New Roman" w:cs="Times New Roman"/>
          <w:sz w:val="24"/>
          <w:szCs w:val="24"/>
          <w:lang w:val="es-ES"/>
        </w:rPr>
        <w:t xml:space="preserve">mención </w:t>
      </w:r>
      <w:r w:rsidR="001132D1">
        <w:rPr>
          <w:rFonts w:ascii="Times New Roman" w:hAnsi="Times New Roman" w:cs="Times New Roman"/>
          <w:sz w:val="24"/>
          <w:szCs w:val="24"/>
          <w:lang w:val="es-ES"/>
        </w:rPr>
        <w:t>por su carácter premonitor</w:t>
      </w:r>
      <w:r w:rsidR="00687747">
        <w:rPr>
          <w:rFonts w:ascii="Times New Roman" w:hAnsi="Times New Roman" w:cs="Times New Roman"/>
          <w:sz w:val="24"/>
          <w:szCs w:val="24"/>
          <w:lang w:val="es-ES"/>
        </w:rPr>
        <w:t xml:space="preserve">. </w:t>
      </w:r>
      <w:r w:rsidR="00687747" w:rsidRPr="009900E9">
        <w:rPr>
          <w:rFonts w:ascii="Times New Roman" w:hAnsi="Times New Roman" w:cs="Times New Roman"/>
          <w:sz w:val="24"/>
          <w:szCs w:val="24"/>
          <w:lang w:val="en-CA"/>
        </w:rPr>
        <w:t>Se trata del</w:t>
      </w:r>
      <w:r w:rsidRPr="009900E9">
        <w:rPr>
          <w:rFonts w:ascii="Times New Roman" w:hAnsi="Times New Roman" w:cs="Times New Roman"/>
          <w:sz w:val="24"/>
          <w:szCs w:val="24"/>
          <w:lang w:val="en-CA"/>
        </w:rPr>
        <w:t xml:space="preserve"> </w:t>
      </w:r>
      <w:r w:rsidR="001132D1" w:rsidRPr="009900E9">
        <w:rPr>
          <w:rFonts w:ascii="Times New Roman" w:hAnsi="Times New Roman" w:cs="Times New Roman"/>
          <w:sz w:val="24"/>
          <w:szCs w:val="24"/>
          <w:lang w:val="en-CA"/>
        </w:rPr>
        <w:t>texto</w:t>
      </w:r>
      <w:r w:rsidR="009900E9" w:rsidRPr="009900E9">
        <w:rPr>
          <w:rFonts w:ascii="Times New Roman" w:hAnsi="Times New Roman" w:cs="Times New Roman"/>
          <w:sz w:val="24"/>
          <w:szCs w:val="24"/>
          <w:lang w:val="en-CA"/>
        </w:rPr>
        <w:t xml:space="preserve"> </w:t>
      </w:r>
      <w:r w:rsidR="009900E9" w:rsidRPr="009900E9">
        <w:rPr>
          <w:rFonts w:ascii="Times New Roman" w:eastAsia="Times New Roman" w:hAnsi="Times New Roman" w:cs="Times New Roman"/>
          <w:i/>
          <w:color w:val="000000"/>
          <w:sz w:val="24"/>
          <w:szCs w:val="24"/>
          <w:lang w:val="en-CA" w:eastAsia="fr-CA"/>
        </w:rPr>
        <w:t>A German Connection? Context-Description of Literary Translation Efforts in Southern Brazil</w:t>
      </w:r>
      <w:r w:rsidR="009900E9">
        <w:rPr>
          <w:rStyle w:val="Refdenotaalpie"/>
          <w:rFonts w:ascii="Times New Roman" w:eastAsia="Times New Roman" w:hAnsi="Times New Roman" w:cs="Times New Roman"/>
          <w:i/>
          <w:color w:val="000000"/>
          <w:sz w:val="24"/>
          <w:szCs w:val="24"/>
          <w:lang w:val="en-CA" w:eastAsia="fr-CA"/>
        </w:rPr>
        <w:footnoteReference w:id="18"/>
      </w:r>
      <w:r w:rsidR="001132D1" w:rsidRPr="009900E9">
        <w:rPr>
          <w:rFonts w:ascii="Times New Roman" w:hAnsi="Times New Roman" w:cs="Times New Roman"/>
          <w:sz w:val="24"/>
          <w:szCs w:val="24"/>
          <w:lang w:val="en-CA"/>
        </w:rPr>
        <w:t xml:space="preserve"> </w:t>
      </w:r>
      <w:r w:rsidRPr="009900E9">
        <w:rPr>
          <w:rFonts w:ascii="Times New Roman" w:hAnsi="Times New Roman" w:cs="Times New Roman"/>
          <w:sz w:val="24"/>
          <w:szCs w:val="24"/>
          <w:lang w:val="en-CA"/>
        </w:rPr>
        <w:t xml:space="preserve">de </w:t>
      </w:r>
      <w:r w:rsidR="0086611F" w:rsidRPr="009900E9">
        <w:rPr>
          <w:rFonts w:ascii="Times New Roman" w:hAnsi="Times New Roman" w:cs="Times New Roman"/>
          <w:sz w:val="24"/>
          <w:szCs w:val="24"/>
          <w:lang w:val="en-CA"/>
        </w:rPr>
        <w:t>Eva Wysk Koch (</w:t>
      </w:r>
      <w:r w:rsidRPr="009900E9">
        <w:rPr>
          <w:rFonts w:ascii="Times New Roman" w:hAnsi="Times New Roman" w:cs="Times New Roman"/>
          <w:sz w:val="24"/>
          <w:szCs w:val="24"/>
          <w:lang w:val="en-CA"/>
        </w:rPr>
        <w:t>1990</w:t>
      </w:r>
      <w:r w:rsidR="0086611F" w:rsidRPr="009900E9">
        <w:rPr>
          <w:rFonts w:ascii="Times New Roman" w:hAnsi="Times New Roman" w:cs="Times New Roman"/>
          <w:sz w:val="24"/>
          <w:szCs w:val="24"/>
          <w:lang w:val="en-CA"/>
        </w:rPr>
        <w:t>), profesora de la UFRGS</w:t>
      </w:r>
      <w:r w:rsidRPr="009900E9">
        <w:rPr>
          <w:rFonts w:ascii="Times New Roman" w:hAnsi="Times New Roman" w:cs="Times New Roman"/>
          <w:sz w:val="24"/>
          <w:szCs w:val="24"/>
          <w:lang w:val="en-CA"/>
        </w:rPr>
        <w:t xml:space="preserve">. </w:t>
      </w:r>
      <w:r>
        <w:rPr>
          <w:rFonts w:ascii="Times New Roman" w:hAnsi="Times New Roman" w:cs="Times New Roman"/>
          <w:sz w:val="24"/>
          <w:szCs w:val="24"/>
          <w:lang w:val="es-ES"/>
        </w:rPr>
        <w:t xml:space="preserve">La autora nos introduce </w:t>
      </w:r>
      <w:r w:rsidR="001132D1">
        <w:rPr>
          <w:rFonts w:ascii="Times New Roman" w:hAnsi="Times New Roman" w:cs="Times New Roman"/>
          <w:sz w:val="24"/>
          <w:szCs w:val="24"/>
          <w:lang w:val="es-ES"/>
        </w:rPr>
        <w:t xml:space="preserve">a </w:t>
      </w:r>
      <w:r>
        <w:rPr>
          <w:rFonts w:ascii="Times New Roman" w:hAnsi="Times New Roman" w:cs="Times New Roman"/>
          <w:sz w:val="24"/>
          <w:szCs w:val="24"/>
          <w:lang w:val="es-ES"/>
        </w:rPr>
        <w:t xml:space="preserve">la temática de la diferenciación de expectativas en la recepción de traducciones entre </w:t>
      </w:r>
      <w:r w:rsidRPr="00DF35E0">
        <w:rPr>
          <w:rFonts w:ascii="Times New Roman" w:hAnsi="Times New Roman" w:cs="Times New Roman"/>
          <w:i/>
          <w:sz w:val="24"/>
          <w:szCs w:val="24"/>
          <w:lang w:val="es-ES"/>
        </w:rPr>
        <w:t>teutobrasileños</w:t>
      </w:r>
      <w:r>
        <w:rPr>
          <w:rFonts w:ascii="Times New Roman" w:hAnsi="Times New Roman" w:cs="Times New Roman"/>
          <w:sz w:val="24"/>
          <w:szCs w:val="24"/>
          <w:lang w:val="es-ES"/>
        </w:rPr>
        <w:t xml:space="preserve"> y </w:t>
      </w:r>
      <w:r w:rsidRPr="00DF35E0">
        <w:rPr>
          <w:rFonts w:ascii="Times New Roman" w:hAnsi="Times New Roman" w:cs="Times New Roman"/>
          <w:i/>
          <w:sz w:val="24"/>
          <w:szCs w:val="24"/>
          <w:lang w:val="es-ES"/>
        </w:rPr>
        <w:t>lusobrasileños</w:t>
      </w:r>
      <w:r>
        <w:rPr>
          <w:rFonts w:ascii="Times New Roman" w:hAnsi="Times New Roman" w:cs="Times New Roman"/>
          <w:sz w:val="24"/>
          <w:szCs w:val="24"/>
          <w:lang w:val="es-ES"/>
        </w:rPr>
        <w:t>, algo que es especialmente notorio en los estados sureños, por las razones ya antes expuestas.</w:t>
      </w:r>
      <w:r w:rsidR="006E0314">
        <w:rPr>
          <w:rFonts w:ascii="Times New Roman" w:hAnsi="Times New Roman" w:cs="Times New Roman"/>
          <w:sz w:val="24"/>
          <w:szCs w:val="24"/>
          <w:lang w:val="es-ES"/>
        </w:rPr>
        <w:t xml:space="preserve"> Esa diferenciación entre amantes de </w:t>
      </w:r>
      <w:r w:rsidR="001132D1" w:rsidRPr="00DF35E0">
        <w:rPr>
          <w:rFonts w:ascii="Times New Roman" w:hAnsi="Times New Roman" w:cs="Times New Roman"/>
          <w:i/>
          <w:sz w:val="24"/>
          <w:szCs w:val="24"/>
          <w:lang w:val="es-ES"/>
        </w:rPr>
        <w:t>las objetivaciones y las referencias al pensamiento del origina</w:t>
      </w:r>
      <w:r w:rsidR="00DF35E0">
        <w:rPr>
          <w:rFonts w:ascii="Times New Roman" w:hAnsi="Times New Roman" w:cs="Times New Roman"/>
          <w:i/>
          <w:sz w:val="24"/>
          <w:szCs w:val="24"/>
          <w:lang w:val="es-ES"/>
        </w:rPr>
        <w:t>l</w:t>
      </w:r>
      <w:r w:rsidR="001132D1" w:rsidRPr="001132D1">
        <w:rPr>
          <w:rFonts w:ascii="Times New Roman" w:hAnsi="Times New Roman" w:cs="Times New Roman"/>
          <w:sz w:val="24"/>
          <w:szCs w:val="24"/>
          <w:lang w:val="es-ES"/>
        </w:rPr>
        <w:t xml:space="preserve"> </w:t>
      </w:r>
      <w:r w:rsidR="001132D1">
        <w:rPr>
          <w:rFonts w:ascii="Times New Roman" w:hAnsi="Times New Roman" w:cs="Times New Roman"/>
          <w:sz w:val="24"/>
          <w:szCs w:val="24"/>
          <w:lang w:val="es-ES"/>
        </w:rPr>
        <w:t xml:space="preserve">(los teutobrasileños) y los que prefieren al contrario </w:t>
      </w:r>
      <w:r w:rsidR="00DF35E0" w:rsidRPr="00DF35E0">
        <w:rPr>
          <w:rFonts w:ascii="Times New Roman" w:hAnsi="Times New Roman" w:cs="Times New Roman"/>
          <w:i/>
          <w:sz w:val="24"/>
          <w:szCs w:val="24"/>
          <w:lang w:val="es-ES"/>
        </w:rPr>
        <w:t xml:space="preserve">la </w:t>
      </w:r>
      <w:r w:rsidR="006E0314" w:rsidRPr="00DF35E0">
        <w:rPr>
          <w:rFonts w:ascii="Times New Roman" w:hAnsi="Times New Roman" w:cs="Times New Roman"/>
          <w:i/>
          <w:sz w:val="24"/>
          <w:szCs w:val="24"/>
          <w:lang w:val="es-ES"/>
        </w:rPr>
        <w:t>fluidez y la familiaridad</w:t>
      </w:r>
      <w:r w:rsidR="006E0314">
        <w:rPr>
          <w:rFonts w:ascii="Times New Roman" w:hAnsi="Times New Roman" w:cs="Times New Roman"/>
          <w:sz w:val="24"/>
          <w:szCs w:val="24"/>
          <w:lang w:val="es-ES"/>
        </w:rPr>
        <w:t xml:space="preserve"> </w:t>
      </w:r>
      <w:r w:rsidR="001132D1">
        <w:rPr>
          <w:rFonts w:ascii="Times New Roman" w:hAnsi="Times New Roman" w:cs="Times New Roman"/>
          <w:sz w:val="24"/>
          <w:szCs w:val="24"/>
          <w:lang w:val="es-ES"/>
        </w:rPr>
        <w:t xml:space="preserve">(los lusobrasileños) </w:t>
      </w:r>
      <w:r w:rsidR="006E0314">
        <w:rPr>
          <w:rFonts w:ascii="Times New Roman" w:hAnsi="Times New Roman" w:cs="Times New Roman"/>
          <w:sz w:val="24"/>
          <w:szCs w:val="24"/>
          <w:lang w:val="es-ES"/>
        </w:rPr>
        <w:t>(1990: 602), se inserta perfectamente en lo que Venuti (</w:t>
      </w:r>
      <w:r w:rsidR="00823304">
        <w:rPr>
          <w:rFonts w:ascii="Times New Roman" w:hAnsi="Times New Roman" w:cs="Times New Roman"/>
          <w:sz w:val="24"/>
          <w:szCs w:val="24"/>
          <w:lang w:val="es-ES"/>
        </w:rPr>
        <w:t xml:space="preserve">1991, </w:t>
      </w:r>
      <w:r w:rsidR="009B5D4F">
        <w:rPr>
          <w:rFonts w:ascii="Times New Roman" w:hAnsi="Times New Roman" w:cs="Times New Roman"/>
          <w:sz w:val="24"/>
          <w:szCs w:val="24"/>
          <w:lang w:val="es-ES"/>
        </w:rPr>
        <w:t xml:space="preserve">1993 y </w:t>
      </w:r>
      <w:r w:rsidR="006E0314">
        <w:rPr>
          <w:rFonts w:ascii="Times New Roman" w:hAnsi="Times New Roman" w:cs="Times New Roman"/>
          <w:sz w:val="24"/>
          <w:szCs w:val="24"/>
          <w:lang w:val="es-ES"/>
        </w:rPr>
        <w:t xml:space="preserve">1995) definió </w:t>
      </w:r>
      <w:r w:rsidR="00823304">
        <w:rPr>
          <w:rFonts w:ascii="Times New Roman" w:hAnsi="Times New Roman" w:cs="Times New Roman"/>
          <w:sz w:val="24"/>
          <w:szCs w:val="24"/>
          <w:lang w:val="es-ES"/>
        </w:rPr>
        <w:t xml:space="preserve">uno, </w:t>
      </w:r>
      <w:r w:rsidR="009B5D4F">
        <w:rPr>
          <w:rFonts w:ascii="Times New Roman" w:hAnsi="Times New Roman" w:cs="Times New Roman"/>
          <w:sz w:val="24"/>
          <w:szCs w:val="24"/>
          <w:lang w:val="es-ES"/>
        </w:rPr>
        <w:t xml:space="preserve">tres y </w:t>
      </w:r>
      <w:r w:rsidR="006E0314">
        <w:rPr>
          <w:rFonts w:ascii="Times New Roman" w:hAnsi="Times New Roman" w:cs="Times New Roman"/>
          <w:sz w:val="24"/>
          <w:szCs w:val="24"/>
          <w:lang w:val="es-ES"/>
        </w:rPr>
        <w:t xml:space="preserve">cinco años después como procesos de </w:t>
      </w:r>
      <w:r w:rsidR="006E0314" w:rsidRPr="00DF35E0">
        <w:rPr>
          <w:rFonts w:ascii="Times New Roman" w:hAnsi="Times New Roman" w:cs="Times New Roman"/>
          <w:i/>
          <w:sz w:val="24"/>
          <w:szCs w:val="24"/>
          <w:lang w:val="es-ES"/>
        </w:rPr>
        <w:t>foreignizing translation</w:t>
      </w:r>
      <w:r w:rsidR="006E0314">
        <w:rPr>
          <w:rFonts w:ascii="Times New Roman" w:hAnsi="Times New Roman" w:cs="Times New Roman"/>
          <w:sz w:val="24"/>
          <w:szCs w:val="24"/>
          <w:lang w:val="es-ES"/>
        </w:rPr>
        <w:t xml:space="preserve"> </w:t>
      </w:r>
      <w:r w:rsidR="001132D1">
        <w:rPr>
          <w:rFonts w:ascii="Times New Roman" w:hAnsi="Times New Roman" w:cs="Times New Roman"/>
          <w:sz w:val="24"/>
          <w:szCs w:val="24"/>
          <w:lang w:val="es-ES"/>
        </w:rPr>
        <w:t xml:space="preserve">(traducción extranjerizante) </w:t>
      </w:r>
      <w:r w:rsidR="006E0314">
        <w:rPr>
          <w:rFonts w:ascii="Times New Roman" w:hAnsi="Times New Roman" w:cs="Times New Roman"/>
          <w:sz w:val="24"/>
          <w:szCs w:val="24"/>
          <w:lang w:val="es-ES"/>
        </w:rPr>
        <w:t xml:space="preserve">y </w:t>
      </w:r>
      <w:r w:rsidR="006E0314" w:rsidRPr="00DF35E0">
        <w:rPr>
          <w:rFonts w:ascii="Times New Roman" w:hAnsi="Times New Roman" w:cs="Times New Roman"/>
          <w:i/>
          <w:sz w:val="24"/>
          <w:szCs w:val="24"/>
          <w:lang w:val="es-ES"/>
        </w:rPr>
        <w:t>domesticating translation</w:t>
      </w:r>
      <w:r w:rsidR="001132D1">
        <w:rPr>
          <w:rFonts w:ascii="Times New Roman" w:hAnsi="Times New Roman" w:cs="Times New Roman"/>
          <w:sz w:val="24"/>
          <w:szCs w:val="24"/>
          <w:lang w:val="es-ES"/>
        </w:rPr>
        <w:t xml:space="preserve"> (traducción domesticante). Tenemos ahí pues un tema que merece la pena una investigación más detallada, es decir, </w:t>
      </w:r>
      <w:r w:rsidR="0086611F">
        <w:rPr>
          <w:rFonts w:ascii="Times New Roman" w:hAnsi="Times New Roman" w:cs="Times New Roman"/>
          <w:sz w:val="24"/>
          <w:szCs w:val="24"/>
          <w:lang w:val="es-ES"/>
        </w:rPr>
        <w:t>¿</w:t>
      </w:r>
      <w:r w:rsidR="001132D1">
        <w:rPr>
          <w:rFonts w:ascii="Times New Roman" w:hAnsi="Times New Roman" w:cs="Times New Roman"/>
          <w:sz w:val="24"/>
          <w:szCs w:val="24"/>
          <w:lang w:val="es-ES"/>
        </w:rPr>
        <w:t>en qué medida ciertos t</w:t>
      </w:r>
      <w:r w:rsidR="0086611F">
        <w:rPr>
          <w:rFonts w:ascii="Times New Roman" w:hAnsi="Times New Roman" w:cs="Times New Roman"/>
          <w:sz w:val="24"/>
          <w:szCs w:val="24"/>
          <w:lang w:val="es-ES"/>
        </w:rPr>
        <w:t>ópicos,</w:t>
      </w:r>
      <w:r w:rsidR="001132D1">
        <w:rPr>
          <w:rFonts w:ascii="Times New Roman" w:hAnsi="Times New Roman" w:cs="Times New Roman"/>
          <w:sz w:val="24"/>
          <w:szCs w:val="24"/>
          <w:lang w:val="es-ES"/>
        </w:rPr>
        <w:t xml:space="preserve"> que se han convertido en importantes jalones de la traductología occidental, </w:t>
      </w:r>
      <w:r w:rsidR="0086611F">
        <w:rPr>
          <w:rFonts w:ascii="Times New Roman" w:hAnsi="Times New Roman" w:cs="Times New Roman"/>
          <w:sz w:val="24"/>
          <w:szCs w:val="24"/>
          <w:lang w:val="es-ES"/>
        </w:rPr>
        <w:t>particular</w:t>
      </w:r>
      <w:r w:rsidR="001132D1">
        <w:rPr>
          <w:rFonts w:ascii="Times New Roman" w:hAnsi="Times New Roman" w:cs="Times New Roman"/>
          <w:sz w:val="24"/>
          <w:szCs w:val="24"/>
          <w:lang w:val="es-ES"/>
        </w:rPr>
        <w:t xml:space="preserve">mente en el espacio </w:t>
      </w:r>
      <w:r w:rsidR="0086611F">
        <w:rPr>
          <w:rFonts w:ascii="Times New Roman" w:hAnsi="Times New Roman" w:cs="Times New Roman"/>
          <w:sz w:val="24"/>
          <w:szCs w:val="24"/>
          <w:lang w:val="es-ES"/>
        </w:rPr>
        <w:t xml:space="preserve">de las publicaciones traductológicas </w:t>
      </w:r>
      <w:r w:rsidR="001132D1">
        <w:rPr>
          <w:rFonts w:ascii="Times New Roman" w:hAnsi="Times New Roman" w:cs="Times New Roman"/>
          <w:sz w:val="24"/>
          <w:szCs w:val="24"/>
          <w:lang w:val="es-ES"/>
        </w:rPr>
        <w:t>anglo</w:t>
      </w:r>
      <w:r w:rsidR="0086611F">
        <w:rPr>
          <w:rFonts w:ascii="Times New Roman" w:hAnsi="Times New Roman" w:cs="Times New Roman"/>
          <w:sz w:val="24"/>
          <w:szCs w:val="24"/>
          <w:lang w:val="es-ES"/>
        </w:rPr>
        <w:t xml:space="preserve">sajonas, han sido tratados previamente, siquiera de forma </w:t>
      </w:r>
      <w:r w:rsidR="009B5D4F">
        <w:rPr>
          <w:rFonts w:ascii="Times New Roman" w:hAnsi="Times New Roman" w:cs="Times New Roman"/>
          <w:sz w:val="24"/>
          <w:szCs w:val="24"/>
          <w:lang w:val="es-ES"/>
        </w:rPr>
        <w:t>premonitoria</w:t>
      </w:r>
      <w:r w:rsidR="0086611F">
        <w:rPr>
          <w:rFonts w:ascii="Times New Roman" w:hAnsi="Times New Roman" w:cs="Times New Roman"/>
          <w:sz w:val="24"/>
          <w:szCs w:val="24"/>
          <w:lang w:val="es-ES"/>
        </w:rPr>
        <w:t>, en otros espacios lingüísticos y culturales de ese mismo Occidente? Ello contribuiría sobre todo a alertar a los investigadores de la conveniencia de estudiar y citar la traductología que se produce en esos espacios, pues puede ser y ya vemos que suele serlo, portadora de novedad y de pistas de ulterior desarrollo.</w:t>
      </w:r>
    </w:p>
    <w:p w:rsidR="0086611F" w:rsidRDefault="0086611F" w:rsidP="00941AC8">
      <w:pPr>
        <w:jc w:val="both"/>
        <w:rPr>
          <w:rFonts w:ascii="Times New Roman" w:hAnsi="Times New Roman" w:cs="Times New Roman"/>
          <w:sz w:val="24"/>
          <w:szCs w:val="24"/>
          <w:lang w:val="es-ES"/>
        </w:rPr>
      </w:pPr>
    </w:p>
    <w:p w:rsidR="000F5154" w:rsidRDefault="00322401" w:rsidP="00941AC8">
      <w:pPr>
        <w:jc w:val="both"/>
        <w:rPr>
          <w:rFonts w:ascii="Times New Roman" w:hAnsi="Times New Roman" w:cs="Times New Roman"/>
          <w:sz w:val="24"/>
          <w:szCs w:val="24"/>
          <w:lang w:val="es-ES"/>
        </w:rPr>
      </w:pPr>
      <w:r>
        <w:rPr>
          <w:rFonts w:ascii="Times New Roman" w:hAnsi="Times New Roman" w:cs="Times New Roman"/>
          <w:sz w:val="24"/>
          <w:szCs w:val="24"/>
          <w:lang w:val="es-ES"/>
        </w:rPr>
        <w:lastRenderedPageBreak/>
        <w:t xml:space="preserve">Seis años después, </w:t>
      </w:r>
      <w:r w:rsidR="000F5154" w:rsidRPr="000F5154">
        <w:rPr>
          <w:rFonts w:ascii="Times New Roman" w:hAnsi="Times New Roman" w:cs="Times New Roman"/>
          <w:i/>
          <w:sz w:val="24"/>
          <w:szCs w:val="24"/>
          <w:lang w:val="es-ES"/>
        </w:rPr>
        <w:t>META</w:t>
      </w:r>
      <w:r w:rsidR="000F5154">
        <w:rPr>
          <w:rFonts w:ascii="Times New Roman" w:hAnsi="Times New Roman" w:cs="Times New Roman"/>
          <w:sz w:val="24"/>
          <w:szCs w:val="24"/>
          <w:lang w:val="es-ES"/>
        </w:rPr>
        <w:t xml:space="preserve"> renueva su interés por la traducción en el espacio lusoamericano y consagra un número a </w:t>
      </w:r>
      <w:r w:rsidR="00DF35E0" w:rsidRPr="00DF35E0">
        <w:rPr>
          <w:rFonts w:ascii="Times New Roman" w:hAnsi="Times New Roman" w:cs="Times New Roman"/>
          <w:i/>
          <w:sz w:val="24"/>
          <w:szCs w:val="24"/>
          <w:lang w:val="es-ES"/>
        </w:rPr>
        <w:t>L</w:t>
      </w:r>
      <w:r w:rsidR="000F5154" w:rsidRPr="00DF35E0">
        <w:rPr>
          <w:rFonts w:ascii="Times New Roman" w:hAnsi="Times New Roman" w:cs="Times New Roman"/>
          <w:i/>
          <w:sz w:val="24"/>
          <w:szCs w:val="24"/>
          <w:lang w:val="es-ES"/>
        </w:rPr>
        <w:t>a traducción y la terminología en Brasil</w:t>
      </w:r>
      <w:r w:rsidR="000F5154">
        <w:rPr>
          <w:rStyle w:val="Refdenotaalpie"/>
          <w:rFonts w:ascii="Times New Roman" w:hAnsi="Times New Roman" w:cs="Times New Roman"/>
          <w:sz w:val="24"/>
          <w:szCs w:val="24"/>
          <w:lang w:val="es-ES"/>
        </w:rPr>
        <w:footnoteReference w:id="19"/>
      </w:r>
      <w:r w:rsidR="000F5154">
        <w:rPr>
          <w:rFonts w:ascii="Times New Roman" w:hAnsi="Times New Roman" w:cs="Times New Roman"/>
          <w:sz w:val="24"/>
          <w:szCs w:val="24"/>
          <w:lang w:val="es-ES"/>
        </w:rPr>
        <w:t>. Algunos de los artículos allí publicados contienen aspectos metareflexivos dignos de interés.</w:t>
      </w:r>
      <w:r w:rsidR="003E6099">
        <w:rPr>
          <w:rFonts w:ascii="Times New Roman" w:hAnsi="Times New Roman" w:cs="Times New Roman"/>
          <w:sz w:val="24"/>
          <w:szCs w:val="24"/>
          <w:lang w:val="es-ES"/>
        </w:rPr>
        <w:t xml:space="preserve"> Empezamos con un bloque de terminología y conc</w:t>
      </w:r>
      <w:r w:rsidR="008E0210">
        <w:rPr>
          <w:rFonts w:ascii="Times New Roman" w:hAnsi="Times New Roman" w:cs="Times New Roman"/>
          <w:sz w:val="24"/>
          <w:szCs w:val="24"/>
          <w:lang w:val="es-ES"/>
        </w:rPr>
        <w:t>l</w:t>
      </w:r>
      <w:r w:rsidR="003E6099">
        <w:rPr>
          <w:rFonts w:ascii="Times New Roman" w:hAnsi="Times New Roman" w:cs="Times New Roman"/>
          <w:sz w:val="24"/>
          <w:szCs w:val="24"/>
          <w:lang w:val="es-ES"/>
        </w:rPr>
        <w:t>uiremos con el de traducción.</w:t>
      </w:r>
    </w:p>
    <w:p w:rsidR="000F5154" w:rsidRDefault="000F5154" w:rsidP="00941AC8">
      <w:pPr>
        <w:jc w:val="both"/>
        <w:rPr>
          <w:rFonts w:ascii="Times New Roman" w:hAnsi="Times New Roman" w:cs="Times New Roman"/>
          <w:sz w:val="24"/>
          <w:szCs w:val="24"/>
          <w:lang w:val="es-ES"/>
        </w:rPr>
      </w:pPr>
    </w:p>
    <w:p w:rsidR="00941AC8" w:rsidRDefault="0086611F" w:rsidP="00941AC8">
      <w:pPr>
        <w:jc w:val="both"/>
        <w:rPr>
          <w:rFonts w:ascii="Times New Roman" w:hAnsi="Times New Roman" w:cs="Times New Roman"/>
          <w:sz w:val="24"/>
          <w:szCs w:val="24"/>
          <w:lang w:val="es-ES"/>
        </w:rPr>
      </w:pPr>
      <w:r>
        <w:rPr>
          <w:rFonts w:ascii="Times New Roman" w:hAnsi="Times New Roman" w:cs="Times New Roman"/>
          <w:sz w:val="24"/>
          <w:szCs w:val="24"/>
          <w:lang w:val="es-ES"/>
        </w:rPr>
        <w:t>Hagar Espanha Gomes y María Luiza de Almeida Campos (199</w:t>
      </w:r>
      <w:r w:rsidR="00322401">
        <w:rPr>
          <w:rFonts w:ascii="Times New Roman" w:hAnsi="Times New Roman" w:cs="Times New Roman"/>
          <w:sz w:val="24"/>
          <w:szCs w:val="24"/>
          <w:lang w:val="es-ES"/>
        </w:rPr>
        <w:t>6</w:t>
      </w:r>
      <w:r>
        <w:rPr>
          <w:rFonts w:ascii="Times New Roman" w:hAnsi="Times New Roman" w:cs="Times New Roman"/>
          <w:sz w:val="24"/>
          <w:szCs w:val="24"/>
          <w:lang w:val="es-ES"/>
        </w:rPr>
        <w:t>)</w:t>
      </w:r>
      <w:r w:rsidR="0001536A">
        <w:rPr>
          <w:rFonts w:ascii="Times New Roman" w:hAnsi="Times New Roman" w:cs="Times New Roman"/>
          <w:i/>
          <w:sz w:val="24"/>
          <w:szCs w:val="24"/>
          <w:lang w:val="es-ES"/>
        </w:rPr>
        <w:t>,</w:t>
      </w:r>
      <w:r w:rsidR="0001536A">
        <w:rPr>
          <w:rFonts w:ascii="Times New Roman" w:hAnsi="Times New Roman" w:cs="Times New Roman"/>
          <w:sz w:val="24"/>
          <w:szCs w:val="24"/>
          <w:lang w:val="es-ES"/>
        </w:rPr>
        <w:t xml:space="preserve"> </w:t>
      </w:r>
      <w:r w:rsidR="000F5154">
        <w:rPr>
          <w:rFonts w:ascii="Times New Roman" w:hAnsi="Times New Roman" w:cs="Times New Roman"/>
          <w:sz w:val="24"/>
          <w:szCs w:val="24"/>
          <w:lang w:val="es-ES"/>
        </w:rPr>
        <w:t>son las autoras de</w:t>
      </w:r>
      <w:r w:rsidR="0097762C">
        <w:rPr>
          <w:rFonts w:ascii="Times New Roman" w:hAnsi="Times New Roman" w:cs="Times New Roman"/>
          <w:sz w:val="24"/>
          <w:szCs w:val="24"/>
          <w:lang w:val="es-ES"/>
        </w:rPr>
        <w:t xml:space="preserve"> </w:t>
      </w:r>
      <w:r w:rsidR="0097762C" w:rsidRPr="0097762C">
        <w:rPr>
          <w:rFonts w:ascii="Times New Roman" w:eastAsia="Times New Roman" w:hAnsi="Times New Roman" w:cs="Times New Roman"/>
          <w:i/>
          <w:color w:val="000000"/>
          <w:sz w:val="24"/>
          <w:szCs w:val="24"/>
          <w:lang w:val="es-ES" w:eastAsia="fr-CA"/>
        </w:rPr>
        <w:t>Systematic Aspects of Terminology</w:t>
      </w:r>
      <w:r w:rsidR="0097762C">
        <w:rPr>
          <w:rStyle w:val="Refdenotaalpie"/>
          <w:rFonts w:ascii="Times New Roman" w:eastAsia="Times New Roman" w:hAnsi="Times New Roman" w:cs="Times New Roman"/>
          <w:i/>
          <w:color w:val="000000"/>
          <w:sz w:val="24"/>
          <w:szCs w:val="24"/>
          <w:lang w:val="es-ES" w:eastAsia="fr-CA"/>
        </w:rPr>
        <w:footnoteReference w:id="20"/>
      </w:r>
      <w:r w:rsidR="00322401">
        <w:rPr>
          <w:rFonts w:ascii="Times New Roman" w:hAnsi="Times New Roman" w:cs="Times New Roman"/>
          <w:sz w:val="24"/>
          <w:szCs w:val="24"/>
          <w:lang w:val="es-ES"/>
        </w:rPr>
        <w:t xml:space="preserve">, </w:t>
      </w:r>
      <w:r w:rsidR="0097762C">
        <w:rPr>
          <w:rFonts w:ascii="Times New Roman" w:hAnsi="Times New Roman" w:cs="Times New Roman"/>
          <w:sz w:val="24"/>
          <w:szCs w:val="24"/>
          <w:lang w:val="es-ES"/>
        </w:rPr>
        <w:t xml:space="preserve">texto </w:t>
      </w:r>
      <w:r w:rsidR="00322401">
        <w:rPr>
          <w:rFonts w:ascii="Times New Roman" w:hAnsi="Times New Roman" w:cs="Times New Roman"/>
          <w:sz w:val="24"/>
          <w:szCs w:val="24"/>
          <w:lang w:val="es-ES"/>
        </w:rPr>
        <w:t>pionero</w:t>
      </w:r>
      <w:r>
        <w:rPr>
          <w:rFonts w:ascii="Times New Roman" w:hAnsi="Times New Roman" w:cs="Times New Roman"/>
          <w:sz w:val="24"/>
          <w:szCs w:val="24"/>
          <w:lang w:val="es-ES"/>
        </w:rPr>
        <w:t xml:space="preserve"> en el ámbito canadiense</w:t>
      </w:r>
      <w:r w:rsidR="00322401">
        <w:rPr>
          <w:rFonts w:ascii="Times New Roman" w:hAnsi="Times New Roman" w:cs="Times New Roman"/>
          <w:sz w:val="24"/>
          <w:szCs w:val="24"/>
          <w:lang w:val="es-ES"/>
        </w:rPr>
        <w:t>,</w:t>
      </w:r>
      <w:r>
        <w:rPr>
          <w:rFonts w:ascii="Times New Roman" w:hAnsi="Times New Roman" w:cs="Times New Roman"/>
          <w:sz w:val="24"/>
          <w:szCs w:val="24"/>
          <w:lang w:val="es-ES"/>
        </w:rPr>
        <w:t xml:space="preserve"> </w:t>
      </w:r>
      <w:r w:rsidR="00322401">
        <w:rPr>
          <w:rFonts w:ascii="Times New Roman" w:hAnsi="Times New Roman" w:cs="Times New Roman"/>
          <w:sz w:val="24"/>
          <w:szCs w:val="24"/>
          <w:lang w:val="es-ES"/>
        </w:rPr>
        <w:t>que aporta</w:t>
      </w:r>
      <w:r>
        <w:rPr>
          <w:rFonts w:ascii="Times New Roman" w:hAnsi="Times New Roman" w:cs="Times New Roman"/>
          <w:sz w:val="24"/>
          <w:szCs w:val="24"/>
          <w:lang w:val="es-ES"/>
        </w:rPr>
        <w:t xml:space="preserve"> un </w:t>
      </w:r>
      <w:r w:rsidR="00430C1D">
        <w:rPr>
          <w:rFonts w:ascii="Times New Roman" w:hAnsi="Times New Roman" w:cs="Times New Roman"/>
          <w:sz w:val="24"/>
          <w:szCs w:val="24"/>
          <w:lang w:val="es-ES"/>
        </w:rPr>
        <w:t xml:space="preserve">muy breve </w:t>
      </w:r>
      <w:r>
        <w:rPr>
          <w:rFonts w:ascii="Times New Roman" w:hAnsi="Times New Roman" w:cs="Times New Roman"/>
          <w:sz w:val="24"/>
          <w:szCs w:val="24"/>
          <w:lang w:val="es-ES"/>
        </w:rPr>
        <w:t>panorama del desarrollo de la investigación terminológica brasileña</w:t>
      </w:r>
      <w:r w:rsidR="0001536A">
        <w:rPr>
          <w:rFonts w:ascii="Times New Roman" w:hAnsi="Times New Roman" w:cs="Times New Roman"/>
          <w:sz w:val="24"/>
          <w:szCs w:val="24"/>
          <w:lang w:val="es-ES"/>
        </w:rPr>
        <w:t xml:space="preserve">. La primera constatación </w:t>
      </w:r>
      <w:r w:rsidR="0097762C">
        <w:rPr>
          <w:rFonts w:ascii="Times New Roman" w:hAnsi="Times New Roman" w:cs="Times New Roman"/>
          <w:sz w:val="24"/>
          <w:szCs w:val="24"/>
          <w:lang w:val="es-ES"/>
        </w:rPr>
        <w:t xml:space="preserve">de las autoras es el </w:t>
      </w:r>
      <w:r>
        <w:rPr>
          <w:rFonts w:ascii="Times New Roman" w:hAnsi="Times New Roman" w:cs="Times New Roman"/>
          <w:sz w:val="24"/>
          <w:szCs w:val="24"/>
          <w:lang w:val="es-ES"/>
        </w:rPr>
        <w:t>estado de "infancia" de esa actividad en ese momento. Ya hoy sabemos que mucha agua ha corrido bajo ese molino. Un ejemplo mu</w:t>
      </w:r>
      <w:r w:rsidR="0001536A">
        <w:rPr>
          <w:rFonts w:ascii="Times New Roman" w:hAnsi="Times New Roman" w:cs="Times New Roman"/>
          <w:sz w:val="24"/>
          <w:szCs w:val="24"/>
          <w:lang w:val="es-ES"/>
        </w:rPr>
        <w:t xml:space="preserve">y reciente es la publicación del volumen editado por Stella Tagnin y Cleci Bevilacqua (2013), el cual muestra no sólo la diversidad y especificidad temática de los estudios terminológicos en Brasil, </w:t>
      </w:r>
      <w:r w:rsidR="00430C1D">
        <w:rPr>
          <w:rFonts w:ascii="Times New Roman" w:hAnsi="Times New Roman" w:cs="Times New Roman"/>
          <w:sz w:val="24"/>
          <w:szCs w:val="24"/>
          <w:lang w:val="es-ES"/>
        </w:rPr>
        <w:t xml:space="preserve">(en este caso los estudios de corpus), </w:t>
      </w:r>
      <w:r w:rsidR="0001536A">
        <w:rPr>
          <w:rFonts w:ascii="Times New Roman" w:hAnsi="Times New Roman" w:cs="Times New Roman"/>
          <w:sz w:val="24"/>
          <w:szCs w:val="24"/>
          <w:lang w:val="es-ES"/>
        </w:rPr>
        <w:t>sino también la "geografía" de esos estudios, que incluyen, tan sólo en ese texto, a siete universidades brasileñas.</w:t>
      </w:r>
      <w:r>
        <w:rPr>
          <w:rFonts w:ascii="Times New Roman" w:hAnsi="Times New Roman" w:cs="Times New Roman"/>
          <w:sz w:val="24"/>
          <w:szCs w:val="24"/>
          <w:lang w:val="es-ES"/>
        </w:rPr>
        <w:t xml:space="preserve">  </w:t>
      </w:r>
      <w:r w:rsidR="0001536A">
        <w:rPr>
          <w:rFonts w:ascii="Times New Roman" w:hAnsi="Times New Roman" w:cs="Times New Roman"/>
          <w:sz w:val="24"/>
          <w:szCs w:val="24"/>
          <w:lang w:val="es-ES"/>
        </w:rPr>
        <w:t xml:space="preserve">Pero regresando al artículo que nos interesa aquí, es oportuno señalar que </w:t>
      </w:r>
      <w:r w:rsidR="00430C1D">
        <w:rPr>
          <w:rFonts w:ascii="Times New Roman" w:hAnsi="Times New Roman" w:cs="Times New Roman"/>
          <w:sz w:val="24"/>
          <w:szCs w:val="24"/>
          <w:lang w:val="es-ES"/>
        </w:rPr>
        <w:t xml:space="preserve">se trata de una defensa en regla de la terminología prescriptiva wüsteriana, con un desarrollo concienzudo de ciertos aspectos de la </w:t>
      </w:r>
      <w:r w:rsidR="00430C1D" w:rsidRPr="00430C1D">
        <w:rPr>
          <w:rFonts w:ascii="Times New Roman" w:hAnsi="Times New Roman" w:cs="Times New Roman"/>
          <w:i/>
          <w:sz w:val="24"/>
          <w:szCs w:val="24"/>
          <w:lang w:val="es-ES"/>
        </w:rPr>
        <w:t>teoría general de la terminología</w:t>
      </w:r>
      <w:r w:rsidR="00430C1D">
        <w:rPr>
          <w:rFonts w:ascii="Times New Roman" w:hAnsi="Times New Roman" w:cs="Times New Roman"/>
          <w:sz w:val="24"/>
          <w:szCs w:val="24"/>
          <w:lang w:val="es-ES"/>
        </w:rPr>
        <w:t xml:space="preserve">, sin por ello dejar de mencionar que la mayor parte de los investigadores brasileños ya eran adeptos de la terminología descriptiva (1990, 247). </w:t>
      </w:r>
      <w:r w:rsidR="00322401">
        <w:rPr>
          <w:rFonts w:ascii="Times New Roman" w:hAnsi="Times New Roman" w:cs="Times New Roman"/>
          <w:sz w:val="24"/>
          <w:szCs w:val="24"/>
          <w:lang w:val="es-ES"/>
        </w:rPr>
        <w:t xml:space="preserve">Lo curioso es que hayan sido investigadoras de Rio de Janeiro las que hicieron este trabajo y no de los estados sureños permeados de influencia germana, en los cuales hubiese sido </w:t>
      </w:r>
      <w:r w:rsidR="009B5D4F">
        <w:rPr>
          <w:rFonts w:ascii="Times New Roman" w:hAnsi="Times New Roman" w:cs="Times New Roman"/>
          <w:sz w:val="24"/>
          <w:szCs w:val="24"/>
          <w:lang w:val="es-ES"/>
        </w:rPr>
        <w:t xml:space="preserve">quizás </w:t>
      </w:r>
      <w:r w:rsidR="00322401">
        <w:rPr>
          <w:rFonts w:ascii="Times New Roman" w:hAnsi="Times New Roman" w:cs="Times New Roman"/>
          <w:sz w:val="24"/>
          <w:szCs w:val="24"/>
          <w:lang w:val="es-ES"/>
        </w:rPr>
        <w:t xml:space="preserve">más "lógico" esperar una tal defensa del legado wüsteriano. Ello nos da lugar también a pensar que los fenómenos que tienen lugar en la traductología brasileña desafían los lugares comunes y por ello merecen </w:t>
      </w:r>
      <w:r w:rsidR="009B5D4F">
        <w:rPr>
          <w:rFonts w:ascii="Times New Roman" w:hAnsi="Times New Roman" w:cs="Times New Roman"/>
          <w:sz w:val="24"/>
          <w:szCs w:val="24"/>
          <w:lang w:val="es-ES"/>
        </w:rPr>
        <w:t>particular</w:t>
      </w:r>
      <w:r w:rsidR="00322401">
        <w:rPr>
          <w:rFonts w:ascii="Times New Roman" w:hAnsi="Times New Roman" w:cs="Times New Roman"/>
          <w:sz w:val="24"/>
          <w:szCs w:val="24"/>
          <w:lang w:val="es-ES"/>
        </w:rPr>
        <w:t xml:space="preserve"> atención.</w:t>
      </w:r>
    </w:p>
    <w:p w:rsidR="003C09C4" w:rsidRDefault="003C09C4" w:rsidP="00941AC8">
      <w:pPr>
        <w:jc w:val="both"/>
        <w:rPr>
          <w:rFonts w:ascii="Times New Roman" w:hAnsi="Times New Roman" w:cs="Times New Roman"/>
          <w:sz w:val="24"/>
          <w:szCs w:val="24"/>
          <w:lang w:val="es-ES"/>
        </w:rPr>
      </w:pPr>
    </w:p>
    <w:p w:rsidR="003C09C4" w:rsidRDefault="009B5D4F" w:rsidP="00941AC8">
      <w:pPr>
        <w:jc w:val="both"/>
        <w:rPr>
          <w:rFonts w:ascii="Times New Roman" w:hAnsi="Times New Roman" w:cs="Times New Roman"/>
          <w:sz w:val="24"/>
          <w:szCs w:val="24"/>
          <w:lang w:val="es-ES"/>
        </w:rPr>
      </w:pPr>
      <w:r>
        <w:rPr>
          <w:rFonts w:ascii="Times New Roman" w:hAnsi="Times New Roman" w:cs="Times New Roman"/>
          <w:sz w:val="24"/>
          <w:szCs w:val="24"/>
          <w:lang w:val="es-ES"/>
        </w:rPr>
        <w:t>Pasando al bloque de textos sobre la traducción un</w:t>
      </w:r>
      <w:r w:rsidR="003C09C4">
        <w:rPr>
          <w:rFonts w:ascii="Times New Roman" w:hAnsi="Times New Roman" w:cs="Times New Roman"/>
          <w:sz w:val="24"/>
          <w:szCs w:val="24"/>
          <w:lang w:val="es-ES"/>
        </w:rPr>
        <w:t xml:space="preserve"> </w:t>
      </w:r>
      <w:r w:rsidR="0097762C">
        <w:rPr>
          <w:rFonts w:ascii="Times New Roman" w:hAnsi="Times New Roman" w:cs="Times New Roman"/>
          <w:sz w:val="24"/>
          <w:szCs w:val="24"/>
          <w:lang w:val="es-ES"/>
        </w:rPr>
        <w:t>artícul</w:t>
      </w:r>
      <w:r w:rsidR="003C09C4">
        <w:rPr>
          <w:rFonts w:ascii="Times New Roman" w:hAnsi="Times New Roman" w:cs="Times New Roman"/>
          <w:sz w:val="24"/>
          <w:szCs w:val="24"/>
          <w:lang w:val="es-ES"/>
        </w:rPr>
        <w:t xml:space="preserve">o </w:t>
      </w:r>
      <w:r>
        <w:rPr>
          <w:rFonts w:ascii="Times New Roman" w:hAnsi="Times New Roman" w:cs="Times New Roman"/>
          <w:sz w:val="24"/>
          <w:szCs w:val="24"/>
          <w:lang w:val="es-ES"/>
        </w:rPr>
        <w:t xml:space="preserve">interesante </w:t>
      </w:r>
      <w:r w:rsidR="003C09C4">
        <w:rPr>
          <w:rFonts w:ascii="Times New Roman" w:hAnsi="Times New Roman" w:cs="Times New Roman"/>
          <w:sz w:val="24"/>
          <w:szCs w:val="24"/>
          <w:lang w:val="es-ES"/>
        </w:rPr>
        <w:t>es el de la profesora de la UFRSG, N</w:t>
      </w:r>
      <w:r w:rsidR="00CD79F9">
        <w:rPr>
          <w:rFonts w:ascii="Times New Roman" w:hAnsi="Times New Roman" w:cs="Times New Roman"/>
          <w:sz w:val="24"/>
          <w:szCs w:val="24"/>
          <w:lang w:val="es-ES"/>
        </w:rPr>
        <w:t>eusa Da Silva Matte</w:t>
      </w:r>
      <w:r w:rsidR="0097762C">
        <w:rPr>
          <w:rFonts w:ascii="Times New Roman" w:hAnsi="Times New Roman" w:cs="Times New Roman"/>
          <w:sz w:val="24"/>
          <w:szCs w:val="24"/>
          <w:lang w:val="es-ES"/>
        </w:rPr>
        <w:t xml:space="preserve"> titulado: </w:t>
      </w:r>
      <w:r w:rsidR="0097762C" w:rsidRPr="0097762C">
        <w:rPr>
          <w:rFonts w:ascii="Times New Roman" w:eastAsia="Times New Roman" w:hAnsi="Times New Roman" w:cs="Times New Roman"/>
          <w:i/>
          <w:color w:val="000000"/>
          <w:sz w:val="24"/>
          <w:szCs w:val="24"/>
          <w:lang w:val="es-ES" w:eastAsia="fr-CA"/>
        </w:rPr>
        <w:t>Translation and Identity</w:t>
      </w:r>
      <w:r w:rsidR="0097762C">
        <w:rPr>
          <w:rStyle w:val="Refdenotaalpie"/>
          <w:rFonts w:ascii="Times New Roman" w:eastAsia="Times New Roman" w:hAnsi="Times New Roman" w:cs="Times New Roman"/>
          <w:i/>
          <w:color w:val="000000"/>
          <w:sz w:val="24"/>
          <w:szCs w:val="24"/>
          <w:lang w:val="es-ES" w:eastAsia="fr-CA"/>
        </w:rPr>
        <w:footnoteReference w:id="21"/>
      </w:r>
      <w:r w:rsidR="00CD79F9">
        <w:rPr>
          <w:rFonts w:ascii="Times New Roman" w:hAnsi="Times New Roman" w:cs="Times New Roman"/>
          <w:sz w:val="24"/>
          <w:szCs w:val="24"/>
          <w:lang w:val="es-ES"/>
        </w:rPr>
        <w:t xml:space="preserve">. La autora </w:t>
      </w:r>
      <w:r w:rsidR="003C09C4">
        <w:rPr>
          <w:rFonts w:ascii="Times New Roman" w:hAnsi="Times New Roman" w:cs="Times New Roman"/>
          <w:sz w:val="24"/>
          <w:szCs w:val="24"/>
          <w:lang w:val="es-ES"/>
        </w:rPr>
        <w:t>aborda la traducción como proceso que extrapola la dimensión textual y que puede ser analizado en un contexto de identidad t</w:t>
      </w:r>
      <w:r w:rsidR="0059064F">
        <w:rPr>
          <w:rFonts w:ascii="Times New Roman" w:hAnsi="Times New Roman" w:cs="Times New Roman"/>
          <w:sz w:val="24"/>
          <w:szCs w:val="24"/>
          <w:lang w:val="es-ES"/>
        </w:rPr>
        <w:t xml:space="preserve">extual (1996: 228). Para lograrlo </w:t>
      </w:r>
      <w:r w:rsidR="003C09C4">
        <w:rPr>
          <w:rFonts w:ascii="Times New Roman" w:hAnsi="Times New Roman" w:cs="Times New Roman"/>
          <w:sz w:val="24"/>
          <w:szCs w:val="24"/>
          <w:lang w:val="es-ES"/>
        </w:rPr>
        <w:t>se inspira de tres autores tan dispares como relevantes (Heidegger, Derrida y Glissant), p</w:t>
      </w:r>
      <w:r w:rsidR="00396B51">
        <w:rPr>
          <w:rFonts w:ascii="Times New Roman" w:hAnsi="Times New Roman" w:cs="Times New Roman"/>
          <w:sz w:val="24"/>
          <w:szCs w:val="24"/>
          <w:lang w:val="es-ES"/>
        </w:rPr>
        <w:t>orque los tres han tratado los conceptos</w:t>
      </w:r>
      <w:r w:rsidR="003C09C4">
        <w:rPr>
          <w:rFonts w:ascii="Times New Roman" w:hAnsi="Times New Roman" w:cs="Times New Roman"/>
          <w:sz w:val="24"/>
          <w:szCs w:val="24"/>
          <w:lang w:val="es-ES"/>
        </w:rPr>
        <w:t xml:space="preserve"> de </w:t>
      </w:r>
      <w:r w:rsidR="00396B51" w:rsidRPr="009B5D4F">
        <w:rPr>
          <w:rFonts w:ascii="Times New Roman" w:hAnsi="Times New Roman" w:cs="Times New Roman"/>
          <w:i/>
          <w:sz w:val="24"/>
          <w:szCs w:val="24"/>
          <w:lang w:val="es-ES"/>
        </w:rPr>
        <w:t xml:space="preserve">la identidad, la diferencia </w:t>
      </w:r>
      <w:r w:rsidR="00396B51" w:rsidRPr="009B5D4F">
        <w:rPr>
          <w:rFonts w:ascii="Times New Roman" w:hAnsi="Times New Roman" w:cs="Times New Roman"/>
          <w:sz w:val="24"/>
          <w:szCs w:val="24"/>
          <w:lang w:val="es-ES"/>
        </w:rPr>
        <w:t>y</w:t>
      </w:r>
      <w:r w:rsidR="00396B51" w:rsidRPr="009B5D4F">
        <w:rPr>
          <w:rFonts w:ascii="Times New Roman" w:hAnsi="Times New Roman" w:cs="Times New Roman"/>
          <w:i/>
          <w:sz w:val="24"/>
          <w:szCs w:val="24"/>
          <w:lang w:val="es-ES"/>
        </w:rPr>
        <w:t xml:space="preserve"> la mediación</w:t>
      </w:r>
      <w:r w:rsidR="00512C1A">
        <w:rPr>
          <w:rFonts w:ascii="Times New Roman" w:hAnsi="Times New Roman" w:cs="Times New Roman"/>
          <w:sz w:val="24"/>
          <w:szCs w:val="24"/>
          <w:lang w:val="es-ES"/>
        </w:rPr>
        <w:t>.</w:t>
      </w:r>
      <w:r w:rsidR="00CD79F9">
        <w:rPr>
          <w:rFonts w:ascii="Times New Roman" w:hAnsi="Times New Roman" w:cs="Times New Roman"/>
          <w:sz w:val="24"/>
          <w:szCs w:val="24"/>
          <w:lang w:val="es-ES"/>
        </w:rPr>
        <w:t xml:space="preserve"> Da Silva Matte </w:t>
      </w:r>
      <w:r w:rsidR="00C0690A">
        <w:rPr>
          <w:rFonts w:ascii="Times New Roman" w:hAnsi="Times New Roman" w:cs="Times New Roman"/>
          <w:sz w:val="24"/>
          <w:szCs w:val="24"/>
          <w:lang w:val="es-ES"/>
        </w:rPr>
        <w:t xml:space="preserve">pone sobre el tapete cuestiones tan debatidas luego como la historicidad de las traducciones, </w:t>
      </w:r>
      <w:r w:rsidR="00823304">
        <w:rPr>
          <w:rFonts w:ascii="Times New Roman" w:hAnsi="Times New Roman" w:cs="Times New Roman"/>
          <w:sz w:val="24"/>
          <w:szCs w:val="24"/>
          <w:lang w:val="es-ES"/>
        </w:rPr>
        <w:t xml:space="preserve">lo que la hace abogar por continuas retraducciones (1996: 231), pregunta igualmente, </w:t>
      </w:r>
      <w:r w:rsidR="00C0690A">
        <w:rPr>
          <w:rFonts w:ascii="Times New Roman" w:hAnsi="Times New Roman" w:cs="Times New Roman"/>
          <w:sz w:val="24"/>
          <w:szCs w:val="24"/>
          <w:lang w:val="es-ES"/>
        </w:rPr>
        <w:t xml:space="preserve">¿quién y para quien traduce y de que terceros textos hace uso como referencia?, ¿en qué registro vierte su trabajo el traductor y qué estilos literario, moral, lingüístico, político e ideológico traduce? (1996: 228). Ella </w:t>
      </w:r>
      <w:r w:rsidR="00CD79F9">
        <w:rPr>
          <w:rFonts w:ascii="Times New Roman" w:hAnsi="Times New Roman" w:cs="Times New Roman"/>
          <w:sz w:val="24"/>
          <w:szCs w:val="24"/>
          <w:lang w:val="es-ES"/>
        </w:rPr>
        <w:t xml:space="preserve">cita también a </w:t>
      </w:r>
      <w:r>
        <w:rPr>
          <w:rFonts w:ascii="Times New Roman" w:hAnsi="Times New Roman" w:cs="Times New Roman"/>
          <w:sz w:val="24"/>
          <w:szCs w:val="24"/>
          <w:lang w:val="es-ES"/>
        </w:rPr>
        <w:t xml:space="preserve">Walter </w:t>
      </w:r>
      <w:r w:rsidR="00CD79F9">
        <w:rPr>
          <w:rFonts w:ascii="Times New Roman" w:hAnsi="Times New Roman" w:cs="Times New Roman"/>
          <w:sz w:val="24"/>
          <w:szCs w:val="24"/>
          <w:lang w:val="es-ES"/>
        </w:rPr>
        <w:t xml:space="preserve">Benjamin y a </w:t>
      </w:r>
      <w:r>
        <w:rPr>
          <w:rFonts w:ascii="Times New Roman" w:hAnsi="Times New Roman" w:cs="Times New Roman"/>
          <w:sz w:val="24"/>
          <w:szCs w:val="24"/>
          <w:lang w:val="es-ES"/>
        </w:rPr>
        <w:t>Rosemary Arroj</w:t>
      </w:r>
      <w:r w:rsidR="00CD79F9">
        <w:rPr>
          <w:rFonts w:ascii="Times New Roman" w:hAnsi="Times New Roman" w:cs="Times New Roman"/>
          <w:sz w:val="24"/>
          <w:szCs w:val="24"/>
          <w:lang w:val="es-ES"/>
        </w:rPr>
        <w:t>o</w:t>
      </w:r>
      <w:r w:rsidR="00BF260A">
        <w:rPr>
          <w:rFonts w:ascii="Times New Roman" w:hAnsi="Times New Roman" w:cs="Times New Roman"/>
          <w:sz w:val="24"/>
          <w:szCs w:val="24"/>
          <w:lang w:val="es-ES"/>
        </w:rPr>
        <w:t>, entre muchos otros autores de renombre internacional en traductología</w:t>
      </w:r>
      <w:r w:rsidR="00A011CE">
        <w:rPr>
          <w:rFonts w:ascii="Times New Roman" w:hAnsi="Times New Roman" w:cs="Times New Roman"/>
          <w:sz w:val="24"/>
          <w:szCs w:val="24"/>
          <w:lang w:val="es-ES"/>
        </w:rPr>
        <w:t>, y l</w:t>
      </w:r>
      <w:r w:rsidR="00BF260A">
        <w:rPr>
          <w:rFonts w:ascii="Times New Roman" w:hAnsi="Times New Roman" w:cs="Times New Roman"/>
          <w:sz w:val="24"/>
          <w:szCs w:val="24"/>
          <w:lang w:val="es-ES"/>
        </w:rPr>
        <w:t>o hace</w:t>
      </w:r>
      <w:r w:rsidR="00CD79F9">
        <w:rPr>
          <w:rFonts w:ascii="Times New Roman" w:hAnsi="Times New Roman" w:cs="Times New Roman"/>
          <w:sz w:val="24"/>
          <w:szCs w:val="24"/>
          <w:lang w:val="es-ES"/>
        </w:rPr>
        <w:t xml:space="preserve"> para promover la valorización de la traducción como actividad no responsable del destino del original, sino más bien </w:t>
      </w:r>
      <w:r w:rsidR="00823304">
        <w:rPr>
          <w:rFonts w:ascii="Times New Roman" w:hAnsi="Times New Roman" w:cs="Times New Roman"/>
          <w:sz w:val="24"/>
          <w:szCs w:val="24"/>
          <w:lang w:val="es-ES"/>
        </w:rPr>
        <w:t>(citando a Arrojo)</w:t>
      </w:r>
      <w:r w:rsidR="00CD79F9">
        <w:rPr>
          <w:rFonts w:ascii="Times New Roman" w:hAnsi="Times New Roman" w:cs="Times New Roman"/>
          <w:sz w:val="24"/>
          <w:szCs w:val="24"/>
          <w:lang w:val="es-ES"/>
        </w:rPr>
        <w:t xml:space="preserve"> </w:t>
      </w:r>
      <w:r w:rsidR="00823304">
        <w:rPr>
          <w:rFonts w:ascii="Times New Roman" w:hAnsi="Times New Roman" w:cs="Times New Roman"/>
          <w:sz w:val="24"/>
          <w:szCs w:val="24"/>
          <w:lang w:val="es-ES"/>
        </w:rPr>
        <w:t xml:space="preserve">como </w:t>
      </w:r>
      <w:r w:rsidR="00CD79F9" w:rsidRPr="00A011CE">
        <w:rPr>
          <w:rFonts w:ascii="Times New Roman" w:hAnsi="Times New Roman" w:cs="Times New Roman"/>
          <w:i/>
          <w:sz w:val="24"/>
          <w:szCs w:val="24"/>
          <w:lang w:val="es-ES"/>
        </w:rPr>
        <w:t>conquista, reescritura</w:t>
      </w:r>
      <w:r w:rsidR="00BF260A">
        <w:rPr>
          <w:rFonts w:ascii="Times New Roman" w:hAnsi="Times New Roman" w:cs="Times New Roman"/>
          <w:sz w:val="24"/>
          <w:szCs w:val="24"/>
          <w:lang w:val="es-ES"/>
        </w:rPr>
        <w:t xml:space="preserve"> y </w:t>
      </w:r>
      <w:r w:rsidR="00BF260A" w:rsidRPr="00A011CE">
        <w:rPr>
          <w:rFonts w:ascii="Times New Roman" w:hAnsi="Times New Roman" w:cs="Times New Roman"/>
          <w:i/>
          <w:sz w:val="24"/>
          <w:szCs w:val="24"/>
          <w:lang w:val="es-ES"/>
        </w:rPr>
        <w:t>apropiación</w:t>
      </w:r>
      <w:r w:rsidR="00A011CE">
        <w:rPr>
          <w:rFonts w:ascii="Times New Roman" w:hAnsi="Times New Roman" w:cs="Times New Roman"/>
          <w:sz w:val="24"/>
          <w:szCs w:val="24"/>
          <w:lang w:val="es-ES"/>
        </w:rPr>
        <w:t xml:space="preserve"> (1996:</w:t>
      </w:r>
      <w:r w:rsidR="00823304">
        <w:rPr>
          <w:rFonts w:ascii="Times New Roman" w:hAnsi="Times New Roman" w:cs="Times New Roman"/>
          <w:sz w:val="24"/>
          <w:szCs w:val="24"/>
          <w:lang w:val="es-ES"/>
        </w:rPr>
        <w:t xml:space="preserve"> 231</w:t>
      </w:r>
      <w:r w:rsidR="00A011CE">
        <w:rPr>
          <w:rFonts w:ascii="Times New Roman" w:hAnsi="Times New Roman" w:cs="Times New Roman"/>
          <w:sz w:val="24"/>
          <w:szCs w:val="24"/>
          <w:lang w:val="es-ES"/>
        </w:rPr>
        <w:t>)</w:t>
      </w:r>
      <w:r w:rsidR="00BF260A">
        <w:rPr>
          <w:rFonts w:ascii="Times New Roman" w:hAnsi="Times New Roman" w:cs="Times New Roman"/>
          <w:sz w:val="24"/>
          <w:szCs w:val="24"/>
          <w:lang w:val="es-ES"/>
        </w:rPr>
        <w:t xml:space="preserve">. </w:t>
      </w:r>
      <w:r w:rsidR="00823304">
        <w:rPr>
          <w:rFonts w:ascii="Times New Roman" w:hAnsi="Times New Roman" w:cs="Times New Roman"/>
          <w:sz w:val="24"/>
          <w:szCs w:val="24"/>
          <w:lang w:val="es-ES"/>
        </w:rPr>
        <w:t>Da Silva Matte</w:t>
      </w:r>
      <w:r w:rsidR="00CD79F9">
        <w:rPr>
          <w:rFonts w:ascii="Times New Roman" w:hAnsi="Times New Roman" w:cs="Times New Roman"/>
          <w:sz w:val="24"/>
          <w:szCs w:val="24"/>
          <w:lang w:val="es-ES"/>
        </w:rPr>
        <w:t xml:space="preserve"> insiste en que la traducción debe ser percibida más como proceso que como producto final, es decir</w:t>
      </w:r>
      <w:r w:rsidR="00BF260A">
        <w:rPr>
          <w:rFonts w:ascii="Times New Roman" w:hAnsi="Times New Roman" w:cs="Times New Roman"/>
          <w:sz w:val="24"/>
          <w:szCs w:val="24"/>
          <w:lang w:val="es-ES"/>
        </w:rPr>
        <w:t>,</w:t>
      </w:r>
      <w:r w:rsidR="00CD79F9">
        <w:rPr>
          <w:rFonts w:ascii="Times New Roman" w:hAnsi="Times New Roman" w:cs="Times New Roman"/>
          <w:sz w:val="24"/>
          <w:szCs w:val="24"/>
          <w:lang w:val="es-ES"/>
        </w:rPr>
        <w:t xml:space="preserve"> que el intento de </w:t>
      </w:r>
      <w:r w:rsidR="00CD79F9">
        <w:rPr>
          <w:rFonts w:ascii="Times New Roman" w:hAnsi="Times New Roman" w:cs="Times New Roman"/>
          <w:sz w:val="24"/>
          <w:szCs w:val="24"/>
          <w:lang w:val="es-ES"/>
        </w:rPr>
        <w:lastRenderedPageBreak/>
        <w:t xml:space="preserve">establecer una equivalencia total </w:t>
      </w:r>
      <w:r w:rsidR="00BF260A">
        <w:rPr>
          <w:rFonts w:ascii="Times New Roman" w:hAnsi="Times New Roman" w:cs="Times New Roman"/>
          <w:sz w:val="24"/>
          <w:szCs w:val="24"/>
          <w:lang w:val="es-ES"/>
        </w:rPr>
        <w:t xml:space="preserve">original-traducción, </w:t>
      </w:r>
      <w:r w:rsidR="00CD79F9">
        <w:rPr>
          <w:rFonts w:ascii="Times New Roman" w:hAnsi="Times New Roman" w:cs="Times New Roman"/>
          <w:sz w:val="24"/>
          <w:szCs w:val="24"/>
          <w:lang w:val="es-ES"/>
        </w:rPr>
        <w:t>como criterio de construcción de l</w:t>
      </w:r>
      <w:r w:rsidR="00BF260A">
        <w:rPr>
          <w:rFonts w:ascii="Times New Roman" w:hAnsi="Times New Roman" w:cs="Times New Roman"/>
          <w:sz w:val="24"/>
          <w:szCs w:val="24"/>
          <w:lang w:val="es-ES"/>
        </w:rPr>
        <w:t xml:space="preserve">a identidad textual es </w:t>
      </w:r>
      <w:r w:rsidR="0059064F">
        <w:rPr>
          <w:rFonts w:ascii="Times New Roman" w:hAnsi="Times New Roman" w:cs="Times New Roman"/>
          <w:sz w:val="24"/>
          <w:szCs w:val="24"/>
          <w:lang w:val="es-ES"/>
        </w:rPr>
        <w:t>poco menos que</w:t>
      </w:r>
      <w:r w:rsidR="00BF260A">
        <w:rPr>
          <w:rFonts w:ascii="Times New Roman" w:hAnsi="Times New Roman" w:cs="Times New Roman"/>
          <w:sz w:val="24"/>
          <w:szCs w:val="24"/>
          <w:lang w:val="es-ES"/>
        </w:rPr>
        <w:t xml:space="preserve"> un sofisma. No menos interesante es su interpretación de los conceptos de </w:t>
      </w:r>
      <w:r w:rsidR="00BF260A" w:rsidRPr="0059064F">
        <w:rPr>
          <w:rFonts w:ascii="Times New Roman" w:hAnsi="Times New Roman" w:cs="Times New Roman"/>
          <w:i/>
          <w:sz w:val="24"/>
          <w:szCs w:val="24"/>
          <w:lang w:val="es-ES"/>
        </w:rPr>
        <w:t>errancia</w:t>
      </w:r>
      <w:r w:rsidR="00BF260A">
        <w:rPr>
          <w:rFonts w:ascii="Times New Roman" w:hAnsi="Times New Roman" w:cs="Times New Roman"/>
          <w:sz w:val="24"/>
          <w:szCs w:val="24"/>
          <w:lang w:val="es-ES"/>
        </w:rPr>
        <w:t xml:space="preserve">, </w:t>
      </w:r>
      <w:r w:rsidR="00BF260A" w:rsidRPr="0059064F">
        <w:rPr>
          <w:rFonts w:ascii="Times New Roman" w:hAnsi="Times New Roman" w:cs="Times New Roman"/>
          <w:i/>
          <w:sz w:val="24"/>
          <w:szCs w:val="24"/>
          <w:lang w:val="es-ES"/>
        </w:rPr>
        <w:t>exilio</w:t>
      </w:r>
      <w:r w:rsidR="00BF260A">
        <w:rPr>
          <w:rFonts w:ascii="Times New Roman" w:hAnsi="Times New Roman" w:cs="Times New Roman"/>
          <w:sz w:val="24"/>
          <w:szCs w:val="24"/>
          <w:lang w:val="es-ES"/>
        </w:rPr>
        <w:t xml:space="preserve"> y </w:t>
      </w:r>
      <w:r w:rsidR="00BF260A" w:rsidRPr="0059064F">
        <w:rPr>
          <w:rFonts w:ascii="Times New Roman" w:hAnsi="Times New Roman" w:cs="Times New Roman"/>
          <w:i/>
          <w:sz w:val="24"/>
          <w:szCs w:val="24"/>
          <w:lang w:val="es-ES"/>
        </w:rPr>
        <w:t>rizoma</w:t>
      </w:r>
      <w:r w:rsidR="00BF260A">
        <w:rPr>
          <w:rFonts w:ascii="Times New Roman" w:hAnsi="Times New Roman" w:cs="Times New Roman"/>
          <w:sz w:val="24"/>
          <w:szCs w:val="24"/>
          <w:lang w:val="es-ES"/>
        </w:rPr>
        <w:t>, inspirados de Edouard Glissant</w:t>
      </w:r>
      <w:r w:rsidR="0059064F">
        <w:rPr>
          <w:rFonts w:ascii="Times New Roman" w:hAnsi="Times New Roman" w:cs="Times New Roman"/>
          <w:sz w:val="24"/>
          <w:szCs w:val="24"/>
          <w:lang w:val="es-ES"/>
        </w:rPr>
        <w:t xml:space="preserve">, aplicados al </w:t>
      </w:r>
      <w:r w:rsidR="0059064F" w:rsidRPr="0059064F">
        <w:rPr>
          <w:rFonts w:ascii="Times New Roman" w:hAnsi="Times New Roman" w:cs="Times New Roman"/>
          <w:i/>
          <w:sz w:val="24"/>
          <w:szCs w:val="24"/>
          <w:lang w:val="es-ES"/>
        </w:rPr>
        <w:t>sentido</w:t>
      </w:r>
      <w:r w:rsidR="0059064F">
        <w:rPr>
          <w:rFonts w:ascii="Times New Roman" w:hAnsi="Times New Roman" w:cs="Times New Roman"/>
          <w:sz w:val="24"/>
          <w:szCs w:val="24"/>
          <w:lang w:val="es-ES"/>
        </w:rPr>
        <w:t xml:space="preserve"> en traducción, siendo la renuncia a la </w:t>
      </w:r>
      <w:r w:rsidR="0059064F" w:rsidRPr="0059064F">
        <w:rPr>
          <w:rFonts w:ascii="Times New Roman" w:hAnsi="Times New Roman" w:cs="Times New Roman"/>
          <w:i/>
          <w:sz w:val="24"/>
          <w:szCs w:val="24"/>
          <w:lang w:val="es-ES"/>
        </w:rPr>
        <w:t>totalidad</w:t>
      </w:r>
      <w:r w:rsidR="0059064F">
        <w:rPr>
          <w:rFonts w:ascii="Times New Roman" w:hAnsi="Times New Roman" w:cs="Times New Roman"/>
          <w:sz w:val="24"/>
          <w:szCs w:val="24"/>
          <w:lang w:val="es-ES"/>
        </w:rPr>
        <w:t xml:space="preserve"> la conclusión propuesta</w:t>
      </w:r>
      <w:r w:rsidR="00823304">
        <w:rPr>
          <w:rFonts w:ascii="Times New Roman" w:hAnsi="Times New Roman" w:cs="Times New Roman"/>
          <w:sz w:val="24"/>
          <w:szCs w:val="24"/>
          <w:lang w:val="es-ES"/>
        </w:rPr>
        <w:t xml:space="preserve"> (1996: 235)</w:t>
      </w:r>
      <w:r w:rsidR="0059064F">
        <w:rPr>
          <w:rFonts w:ascii="Times New Roman" w:hAnsi="Times New Roman" w:cs="Times New Roman"/>
          <w:sz w:val="24"/>
          <w:szCs w:val="24"/>
          <w:lang w:val="es-ES"/>
        </w:rPr>
        <w:t xml:space="preserve">. Este texto es en suma, un ejemplo de la originalidad de la reflexión traductológica brasileña, que ha abordado críticamente, desde </w:t>
      </w:r>
      <w:r w:rsidR="00A011CE">
        <w:rPr>
          <w:rFonts w:ascii="Times New Roman" w:hAnsi="Times New Roman" w:cs="Times New Roman"/>
          <w:sz w:val="24"/>
          <w:szCs w:val="24"/>
          <w:lang w:val="es-ES"/>
        </w:rPr>
        <w:t xml:space="preserve">muy </w:t>
      </w:r>
      <w:r w:rsidR="0059064F">
        <w:rPr>
          <w:rFonts w:ascii="Times New Roman" w:hAnsi="Times New Roman" w:cs="Times New Roman"/>
          <w:sz w:val="24"/>
          <w:szCs w:val="24"/>
          <w:lang w:val="es-ES"/>
        </w:rPr>
        <w:t>temprano, no sólo los aportes de sus propios colegas, sino los de la traductología occidental en general.</w:t>
      </w:r>
    </w:p>
    <w:p w:rsidR="000F5154" w:rsidRDefault="000F5154" w:rsidP="00941AC8">
      <w:pPr>
        <w:jc w:val="both"/>
        <w:rPr>
          <w:rFonts w:ascii="Times New Roman" w:hAnsi="Times New Roman" w:cs="Times New Roman"/>
          <w:sz w:val="24"/>
          <w:szCs w:val="24"/>
          <w:lang w:val="es-ES"/>
        </w:rPr>
      </w:pPr>
    </w:p>
    <w:p w:rsidR="000F5154" w:rsidRDefault="000F5154" w:rsidP="00941AC8">
      <w:pPr>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Particular interés presenta el artículo de Marília Facó Soares </w:t>
      </w:r>
      <w:r w:rsidRPr="0097762C">
        <w:rPr>
          <w:rFonts w:ascii="Times New Roman" w:hAnsi="Times New Roman" w:cs="Times New Roman"/>
          <w:i/>
          <w:sz w:val="24"/>
          <w:szCs w:val="24"/>
          <w:lang w:val="es-ES"/>
        </w:rPr>
        <w:t>A Proposal for Dictionarization of an Indian Language</w:t>
      </w:r>
      <w:r w:rsidR="0097762C">
        <w:rPr>
          <w:rStyle w:val="Refdenotaalpie"/>
          <w:rFonts w:ascii="Times New Roman" w:hAnsi="Times New Roman" w:cs="Times New Roman"/>
          <w:i/>
          <w:sz w:val="24"/>
          <w:szCs w:val="24"/>
          <w:lang w:val="es-ES"/>
        </w:rPr>
        <w:footnoteReference w:id="22"/>
      </w:r>
      <w:r w:rsidR="009D3BAE">
        <w:rPr>
          <w:rFonts w:ascii="Times New Roman" w:hAnsi="Times New Roman" w:cs="Times New Roman"/>
          <w:sz w:val="24"/>
          <w:szCs w:val="24"/>
          <w:lang w:val="es-ES"/>
        </w:rPr>
        <w:t xml:space="preserve"> (1996).</w:t>
      </w:r>
      <w:r>
        <w:rPr>
          <w:rFonts w:ascii="Times New Roman" w:hAnsi="Times New Roman" w:cs="Times New Roman"/>
          <w:sz w:val="24"/>
          <w:szCs w:val="24"/>
          <w:lang w:val="es-ES"/>
        </w:rPr>
        <w:t xml:space="preserve"> </w:t>
      </w:r>
      <w:r w:rsidR="009D3BAE">
        <w:rPr>
          <w:rFonts w:ascii="Times New Roman" w:hAnsi="Times New Roman" w:cs="Times New Roman"/>
          <w:sz w:val="24"/>
          <w:szCs w:val="24"/>
          <w:lang w:val="es-ES"/>
        </w:rPr>
        <w:t>T</w:t>
      </w:r>
      <w:r>
        <w:rPr>
          <w:rFonts w:ascii="Times New Roman" w:hAnsi="Times New Roman" w:cs="Times New Roman"/>
          <w:sz w:val="24"/>
          <w:szCs w:val="24"/>
          <w:lang w:val="es-ES"/>
        </w:rPr>
        <w:t>anto Canadá como Brasil comparten una importante herencia en lenguas</w:t>
      </w:r>
      <w:r w:rsidR="006B2578">
        <w:rPr>
          <w:rFonts w:ascii="Times New Roman" w:hAnsi="Times New Roman" w:cs="Times New Roman"/>
          <w:sz w:val="24"/>
          <w:szCs w:val="24"/>
          <w:lang w:val="es-ES"/>
        </w:rPr>
        <w:t xml:space="preserve"> y culturas</w:t>
      </w:r>
      <w:r>
        <w:rPr>
          <w:rFonts w:ascii="Times New Roman" w:hAnsi="Times New Roman" w:cs="Times New Roman"/>
          <w:sz w:val="24"/>
          <w:szCs w:val="24"/>
          <w:lang w:val="es-ES"/>
        </w:rPr>
        <w:t xml:space="preserve"> de las </w:t>
      </w:r>
      <w:r w:rsidRPr="006B2578">
        <w:rPr>
          <w:rFonts w:ascii="Times New Roman" w:hAnsi="Times New Roman" w:cs="Times New Roman"/>
          <w:i/>
          <w:sz w:val="24"/>
          <w:szCs w:val="24"/>
          <w:lang w:val="es-ES"/>
        </w:rPr>
        <w:t>primeras naciones</w:t>
      </w:r>
      <w:r>
        <w:rPr>
          <w:rStyle w:val="Refdenotaalpie"/>
          <w:rFonts w:ascii="Times New Roman" w:hAnsi="Times New Roman" w:cs="Times New Roman"/>
          <w:sz w:val="24"/>
          <w:szCs w:val="24"/>
          <w:lang w:val="es-ES"/>
        </w:rPr>
        <w:footnoteReference w:id="23"/>
      </w:r>
      <w:r w:rsidR="006B2578">
        <w:rPr>
          <w:rFonts w:ascii="Times New Roman" w:hAnsi="Times New Roman" w:cs="Times New Roman"/>
          <w:i/>
          <w:sz w:val="24"/>
          <w:szCs w:val="24"/>
          <w:lang w:val="es-ES"/>
        </w:rPr>
        <w:t xml:space="preserve">. </w:t>
      </w:r>
      <w:r w:rsidR="006B2578">
        <w:rPr>
          <w:rFonts w:ascii="Times New Roman" w:hAnsi="Times New Roman" w:cs="Times New Roman"/>
          <w:sz w:val="24"/>
          <w:szCs w:val="24"/>
          <w:lang w:val="es-ES"/>
        </w:rPr>
        <w:t xml:space="preserve">El neologismo </w:t>
      </w:r>
      <w:r w:rsidR="006B2578" w:rsidRPr="00DB3A84">
        <w:rPr>
          <w:rFonts w:ascii="Times New Roman" w:hAnsi="Times New Roman" w:cs="Times New Roman"/>
          <w:i/>
          <w:sz w:val="24"/>
          <w:szCs w:val="24"/>
          <w:lang w:val="es-ES"/>
        </w:rPr>
        <w:t>diccionarización</w:t>
      </w:r>
      <w:r w:rsidR="006B2578">
        <w:rPr>
          <w:rFonts w:ascii="Times New Roman" w:hAnsi="Times New Roman" w:cs="Times New Roman"/>
          <w:sz w:val="24"/>
          <w:szCs w:val="24"/>
          <w:lang w:val="es-ES"/>
        </w:rPr>
        <w:t xml:space="preserve"> que la autora sugiere de entrada</w:t>
      </w:r>
      <w:r w:rsidR="00FB39C2">
        <w:rPr>
          <w:rStyle w:val="Refdenotaalpie"/>
          <w:rFonts w:ascii="Times New Roman" w:hAnsi="Times New Roman" w:cs="Times New Roman"/>
          <w:sz w:val="24"/>
          <w:szCs w:val="24"/>
          <w:lang w:val="es-ES"/>
        </w:rPr>
        <w:footnoteReference w:id="24"/>
      </w:r>
      <w:r w:rsidR="006B2578">
        <w:rPr>
          <w:rFonts w:ascii="Times New Roman" w:hAnsi="Times New Roman" w:cs="Times New Roman"/>
          <w:sz w:val="24"/>
          <w:szCs w:val="24"/>
          <w:lang w:val="es-ES"/>
        </w:rPr>
        <w:t xml:space="preserve">, es un primer elemento de interés, por cuanto </w:t>
      </w:r>
      <w:r w:rsidR="00F60D14">
        <w:rPr>
          <w:rFonts w:ascii="Times New Roman" w:hAnsi="Times New Roman" w:cs="Times New Roman"/>
          <w:sz w:val="24"/>
          <w:szCs w:val="24"/>
          <w:lang w:val="es-ES"/>
        </w:rPr>
        <w:t xml:space="preserve">se refiere al hecho de que este proyecto de diccionario </w:t>
      </w:r>
      <w:r w:rsidR="006B2578">
        <w:rPr>
          <w:rFonts w:ascii="Times New Roman" w:hAnsi="Times New Roman" w:cs="Times New Roman"/>
          <w:sz w:val="24"/>
          <w:szCs w:val="24"/>
          <w:lang w:val="es-ES"/>
        </w:rPr>
        <w:t>implica la participación activa de los estudiados, es decir el pueblo Tikuna, que se expande por vastas zonas del Amazonas</w:t>
      </w:r>
      <w:r w:rsidR="00706102">
        <w:rPr>
          <w:rFonts w:ascii="Times New Roman" w:hAnsi="Times New Roman" w:cs="Times New Roman"/>
          <w:sz w:val="24"/>
          <w:szCs w:val="24"/>
          <w:lang w:val="es-ES"/>
        </w:rPr>
        <w:t>,</w:t>
      </w:r>
      <w:r w:rsidR="006B2578">
        <w:rPr>
          <w:rFonts w:ascii="Times New Roman" w:hAnsi="Times New Roman" w:cs="Times New Roman"/>
          <w:sz w:val="24"/>
          <w:szCs w:val="24"/>
          <w:lang w:val="es-ES"/>
        </w:rPr>
        <w:t xml:space="preserve"> tanto brasileño, como peruano y colombiano y que según la autora habría vivido </w:t>
      </w:r>
      <w:r w:rsidR="00746DA1" w:rsidRPr="00746DA1">
        <w:rPr>
          <w:rFonts w:ascii="Times New Roman" w:hAnsi="Times New Roman" w:cs="Times New Roman"/>
          <w:i/>
          <w:sz w:val="24"/>
          <w:szCs w:val="24"/>
          <w:lang w:val="es-ES"/>
        </w:rPr>
        <w:t>genétic</w:t>
      </w:r>
      <w:r w:rsidR="00746DA1">
        <w:rPr>
          <w:rFonts w:ascii="Times New Roman" w:hAnsi="Times New Roman" w:cs="Times New Roman"/>
          <w:i/>
          <w:sz w:val="24"/>
          <w:szCs w:val="24"/>
          <w:lang w:val="es-ES"/>
        </w:rPr>
        <w:t>amente aislado</w:t>
      </w:r>
      <w:r w:rsidR="006B2578">
        <w:rPr>
          <w:rFonts w:ascii="Times New Roman" w:hAnsi="Times New Roman" w:cs="Times New Roman"/>
          <w:sz w:val="24"/>
          <w:szCs w:val="24"/>
          <w:lang w:val="es-ES"/>
        </w:rPr>
        <w:t xml:space="preserve"> durante buena parte de su existencia</w:t>
      </w:r>
      <w:r w:rsidR="00746DA1">
        <w:rPr>
          <w:rFonts w:ascii="Times New Roman" w:hAnsi="Times New Roman" w:cs="Times New Roman"/>
          <w:sz w:val="24"/>
          <w:szCs w:val="24"/>
          <w:lang w:val="es-ES"/>
        </w:rPr>
        <w:t>. Facó Soares insiste en que ese proceso de elaboración del diccionario</w:t>
      </w:r>
      <w:r w:rsidR="00303AB5">
        <w:rPr>
          <w:rFonts w:ascii="Times New Roman" w:hAnsi="Times New Roman" w:cs="Times New Roman"/>
          <w:sz w:val="24"/>
          <w:szCs w:val="24"/>
          <w:lang w:val="es-ES"/>
        </w:rPr>
        <w:t>, que implica sea hecho</w:t>
      </w:r>
      <w:r w:rsidR="00746DA1">
        <w:rPr>
          <w:rFonts w:ascii="Times New Roman" w:hAnsi="Times New Roman" w:cs="Times New Roman"/>
          <w:sz w:val="24"/>
          <w:szCs w:val="24"/>
          <w:lang w:val="es-ES"/>
        </w:rPr>
        <w:t xml:space="preserve"> </w:t>
      </w:r>
      <w:r w:rsidR="00746DA1" w:rsidRPr="00DB3A84">
        <w:rPr>
          <w:rFonts w:ascii="Times New Roman" w:hAnsi="Times New Roman" w:cs="Times New Roman"/>
          <w:i/>
          <w:sz w:val="24"/>
          <w:szCs w:val="24"/>
          <w:lang w:val="es-ES"/>
        </w:rPr>
        <w:t>hablando con ellos</w:t>
      </w:r>
      <w:r w:rsidR="00303AB5">
        <w:rPr>
          <w:rFonts w:ascii="Times New Roman" w:hAnsi="Times New Roman" w:cs="Times New Roman"/>
          <w:sz w:val="24"/>
          <w:szCs w:val="24"/>
          <w:lang w:val="es-ES"/>
        </w:rPr>
        <w:t>,</w:t>
      </w:r>
      <w:r w:rsidR="00746DA1">
        <w:rPr>
          <w:rFonts w:ascii="Times New Roman" w:hAnsi="Times New Roman" w:cs="Times New Roman"/>
          <w:sz w:val="24"/>
          <w:szCs w:val="24"/>
          <w:lang w:val="es-ES"/>
        </w:rPr>
        <w:t xml:space="preserve"> es tan importante como el mismo resultado final</w:t>
      </w:r>
      <w:r w:rsidR="00303AB5">
        <w:rPr>
          <w:rFonts w:ascii="Times New Roman" w:hAnsi="Times New Roman" w:cs="Times New Roman"/>
          <w:sz w:val="24"/>
          <w:szCs w:val="24"/>
          <w:lang w:val="es-ES"/>
        </w:rPr>
        <w:t xml:space="preserve">, es decir el diccionario. Ella </w:t>
      </w:r>
      <w:r w:rsidR="00F60D14">
        <w:rPr>
          <w:rFonts w:ascii="Times New Roman" w:hAnsi="Times New Roman" w:cs="Times New Roman"/>
          <w:sz w:val="24"/>
          <w:szCs w:val="24"/>
          <w:lang w:val="es-ES"/>
        </w:rPr>
        <w:t xml:space="preserve">subraya tres tipos de correlaciones que el diccionario tendría: </w:t>
      </w:r>
      <w:r w:rsidR="00F60D14" w:rsidRPr="00DB3A84">
        <w:rPr>
          <w:rFonts w:ascii="Times New Roman" w:hAnsi="Times New Roman" w:cs="Times New Roman"/>
          <w:i/>
          <w:sz w:val="24"/>
          <w:szCs w:val="24"/>
          <w:lang w:val="es-ES"/>
        </w:rPr>
        <w:t>1) correlaciones entre los sentidos, 2) correlaciones entre las formas y 3) correlaciones entre los elementos sonoros</w:t>
      </w:r>
      <w:r w:rsidR="00F60D14">
        <w:rPr>
          <w:rFonts w:ascii="Times New Roman" w:hAnsi="Times New Roman" w:cs="Times New Roman"/>
          <w:sz w:val="24"/>
          <w:szCs w:val="24"/>
          <w:lang w:val="es-ES"/>
        </w:rPr>
        <w:t xml:space="preserve"> (1996: 293).</w:t>
      </w:r>
      <w:r w:rsidR="00303AB5">
        <w:rPr>
          <w:rFonts w:ascii="Times New Roman" w:hAnsi="Times New Roman" w:cs="Times New Roman"/>
          <w:sz w:val="24"/>
          <w:szCs w:val="24"/>
          <w:lang w:val="es-ES"/>
        </w:rPr>
        <w:t xml:space="preserve"> Este proyecto marca un punto de ruptura en la metodología de construcción lexical brasileña, </w:t>
      </w:r>
      <w:r w:rsidR="00453FF4">
        <w:rPr>
          <w:rFonts w:ascii="Times New Roman" w:hAnsi="Times New Roman" w:cs="Times New Roman"/>
          <w:sz w:val="24"/>
          <w:szCs w:val="24"/>
          <w:lang w:val="es-ES"/>
        </w:rPr>
        <w:t xml:space="preserve">pues implica construir un diccionario monolingüe </w:t>
      </w:r>
      <w:r w:rsidR="00706102">
        <w:rPr>
          <w:rFonts w:ascii="Times New Roman" w:hAnsi="Times New Roman" w:cs="Times New Roman"/>
          <w:sz w:val="24"/>
          <w:szCs w:val="24"/>
          <w:lang w:val="es-ES"/>
        </w:rPr>
        <w:t>de la lengua Tikuna, antes de hacer otro bilingüe tikuna-portugués, lo cual había venido siendo la práctica tradicional. Su propuesta</w:t>
      </w:r>
      <w:r w:rsidR="00453FF4">
        <w:rPr>
          <w:rFonts w:ascii="Times New Roman" w:hAnsi="Times New Roman" w:cs="Times New Roman"/>
          <w:sz w:val="24"/>
          <w:szCs w:val="24"/>
          <w:lang w:val="es-ES"/>
        </w:rPr>
        <w:t xml:space="preserve"> </w:t>
      </w:r>
      <w:r w:rsidR="00303AB5">
        <w:rPr>
          <w:rFonts w:ascii="Times New Roman" w:hAnsi="Times New Roman" w:cs="Times New Roman"/>
          <w:sz w:val="24"/>
          <w:szCs w:val="24"/>
          <w:lang w:val="es-ES"/>
        </w:rPr>
        <w:t xml:space="preserve">ha tenido reflejo en importantes publicaciones </w:t>
      </w:r>
      <w:r w:rsidR="00453FF4">
        <w:rPr>
          <w:rFonts w:ascii="Times New Roman" w:hAnsi="Times New Roman" w:cs="Times New Roman"/>
          <w:sz w:val="24"/>
          <w:szCs w:val="24"/>
          <w:lang w:val="es-ES"/>
        </w:rPr>
        <w:t xml:space="preserve">lingüísticas </w:t>
      </w:r>
      <w:r w:rsidR="00303AB5">
        <w:rPr>
          <w:rFonts w:ascii="Times New Roman" w:hAnsi="Times New Roman" w:cs="Times New Roman"/>
          <w:sz w:val="24"/>
          <w:szCs w:val="24"/>
          <w:lang w:val="es-ES"/>
        </w:rPr>
        <w:t>de ese país (Maia, 2006), pero aún no ha sido materializado</w:t>
      </w:r>
      <w:r w:rsidR="00453FF4">
        <w:rPr>
          <w:rFonts w:ascii="Times New Roman" w:hAnsi="Times New Roman" w:cs="Times New Roman"/>
          <w:sz w:val="24"/>
          <w:szCs w:val="24"/>
          <w:lang w:val="es-ES"/>
        </w:rPr>
        <w:t xml:space="preserve">, evidencia de que su ambicioso </w:t>
      </w:r>
      <w:r w:rsidR="00706102">
        <w:rPr>
          <w:rFonts w:ascii="Times New Roman" w:hAnsi="Times New Roman" w:cs="Times New Roman"/>
          <w:sz w:val="24"/>
          <w:szCs w:val="24"/>
          <w:lang w:val="es-ES"/>
        </w:rPr>
        <w:t>propósito</w:t>
      </w:r>
      <w:r w:rsidR="00453FF4">
        <w:rPr>
          <w:rFonts w:ascii="Times New Roman" w:hAnsi="Times New Roman" w:cs="Times New Roman"/>
          <w:sz w:val="24"/>
          <w:szCs w:val="24"/>
          <w:lang w:val="es-ES"/>
        </w:rPr>
        <w:t xml:space="preserve"> no es aún prioridad en el ámbito donde se propone</w:t>
      </w:r>
      <w:r w:rsidR="00706102">
        <w:rPr>
          <w:rFonts w:ascii="Times New Roman" w:hAnsi="Times New Roman" w:cs="Times New Roman"/>
          <w:sz w:val="24"/>
          <w:szCs w:val="24"/>
          <w:lang w:val="es-ES"/>
        </w:rPr>
        <w:t xml:space="preserve">, pero también de que hay pistas de mucho interés en el campo del trabajo lexicológico, que la traductología brasileña ha avanzado desde hace ya algún tiempo </w:t>
      </w:r>
      <w:r w:rsidR="00303AB5">
        <w:rPr>
          <w:rFonts w:ascii="Times New Roman" w:hAnsi="Times New Roman" w:cs="Times New Roman"/>
          <w:sz w:val="24"/>
          <w:szCs w:val="24"/>
          <w:lang w:val="es-ES"/>
        </w:rPr>
        <w:t xml:space="preserve">. </w:t>
      </w:r>
    </w:p>
    <w:p w:rsidR="00DC66BD" w:rsidRDefault="00DC66BD" w:rsidP="00941AC8">
      <w:pPr>
        <w:jc w:val="both"/>
        <w:rPr>
          <w:rFonts w:ascii="Times New Roman" w:hAnsi="Times New Roman" w:cs="Times New Roman"/>
          <w:sz w:val="24"/>
          <w:szCs w:val="24"/>
          <w:lang w:val="es-ES"/>
        </w:rPr>
      </w:pPr>
    </w:p>
    <w:p w:rsidR="00706102" w:rsidRDefault="00DC66BD" w:rsidP="00941AC8">
      <w:pPr>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El artículo más </w:t>
      </w:r>
      <w:r w:rsidR="00AC77D8">
        <w:rPr>
          <w:rFonts w:ascii="Times New Roman" w:hAnsi="Times New Roman" w:cs="Times New Roman"/>
          <w:sz w:val="24"/>
          <w:szCs w:val="24"/>
          <w:lang w:val="es-ES"/>
        </w:rPr>
        <w:t>nutrido</w:t>
      </w:r>
      <w:r>
        <w:rPr>
          <w:rFonts w:ascii="Times New Roman" w:hAnsi="Times New Roman" w:cs="Times New Roman"/>
          <w:sz w:val="24"/>
          <w:szCs w:val="24"/>
          <w:lang w:val="es-ES"/>
        </w:rPr>
        <w:t xml:space="preserve"> </w:t>
      </w:r>
      <w:r w:rsidR="00AC77D8">
        <w:rPr>
          <w:rFonts w:ascii="Times New Roman" w:hAnsi="Times New Roman" w:cs="Times New Roman"/>
          <w:sz w:val="24"/>
          <w:szCs w:val="24"/>
          <w:lang w:val="es-ES"/>
        </w:rPr>
        <w:t xml:space="preserve">de autores, </w:t>
      </w:r>
      <w:r>
        <w:rPr>
          <w:rFonts w:ascii="Times New Roman" w:hAnsi="Times New Roman" w:cs="Times New Roman"/>
          <w:sz w:val="24"/>
          <w:szCs w:val="24"/>
          <w:lang w:val="es-ES"/>
        </w:rPr>
        <w:t xml:space="preserve">de todos los 50 publicados en </w:t>
      </w:r>
      <w:r w:rsidRPr="00DC66BD">
        <w:rPr>
          <w:rFonts w:ascii="Times New Roman" w:hAnsi="Times New Roman" w:cs="Times New Roman"/>
          <w:i/>
          <w:sz w:val="24"/>
          <w:szCs w:val="24"/>
          <w:lang w:val="es-ES"/>
        </w:rPr>
        <w:t>META</w:t>
      </w:r>
      <w:r>
        <w:rPr>
          <w:rFonts w:ascii="Times New Roman" w:hAnsi="Times New Roman" w:cs="Times New Roman"/>
          <w:sz w:val="24"/>
          <w:szCs w:val="24"/>
          <w:lang w:val="es-ES"/>
        </w:rPr>
        <w:t xml:space="preserve"> y </w:t>
      </w:r>
      <w:r w:rsidRPr="00DC66BD">
        <w:rPr>
          <w:rFonts w:ascii="Times New Roman" w:hAnsi="Times New Roman" w:cs="Times New Roman"/>
          <w:i/>
          <w:sz w:val="24"/>
          <w:szCs w:val="24"/>
          <w:lang w:val="es-ES"/>
        </w:rPr>
        <w:t>TTR</w:t>
      </w:r>
      <w:r>
        <w:rPr>
          <w:rFonts w:ascii="Times New Roman" w:hAnsi="Times New Roman" w:cs="Times New Roman"/>
          <w:sz w:val="24"/>
          <w:szCs w:val="24"/>
          <w:lang w:val="es-ES"/>
        </w:rPr>
        <w:t xml:space="preserve">, es el titulado: </w:t>
      </w:r>
      <w:r w:rsidRPr="009D3BAE">
        <w:rPr>
          <w:rFonts w:ascii="Times New Roman" w:hAnsi="Times New Roman" w:cs="Times New Roman"/>
          <w:i/>
          <w:sz w:val="24"/>
          <w:szCs w:val="24"/>
          <w:lang w:val="es-ES"/>
        </w:rPr>
        <w:t>Environmental Law Dictionary: from Theory to Practice</w:t>
      </w:r>
      <w:r w:rsidR="009D3BAE">
        <w:rPr>
          <w:rStyle w:val="Refdenotaalpie"/>
          <w:rFonts w:ascii="Times New Roman" w:hAnsi="Times New Roman" w:cs="Times New Roman"/>
          <w:i/>
          <w:sz w:val="24"/>
          <w:szCs w:val="24"/>
          <w:lang w:val="es-ES"/>
        </w:rPr>
        <w:footnoteReference w:id="25"/>
      </w:r>
      <w:r>
        <w:rPr>
          <w:rFonts w:ascii="Times New Roman" w:hAnsi="Times New Roman" w:cs="Times New Roman"/>
          <w:sz w:val="24"/>
          <w:szCs w:val="24"/>
          <w:lang w:val="es-ES"/>
        </w:rPr>
        <w:t xml:space="preserve">, con </w:t>
      </w:r>
      <w:r w:rsidRPr="00DC66BD">
        <w:rPr>
          <w:rFonts w:ascii="Times New Roman" w:hAnsi="Times New Roman" w:cs="Times New Roman"/>
          <w:sz w:val="24"/>
          <w:szCs w:val="24"/>
          <w:lang w:val="es-ES"/>
        </w:rPr>
        <w:t>Maria Da Graça Krieger</w:t>
      </w:r>
      <w:r w:rsidR="00C35882">
        <w:rPr>
          <w:rFonts w:ascii="Times New Roman" w:hAnsi="Times New Roman" w:cs="Times New Roman"/>
          <w:sz w:val="24"/>
          <w:szCs w:val="24"/>
          <w:lang w:val="es-ES"/>
        </w:rPr>
        <w:t xml:space="preserve"> a la cabeza</w:t>
      </w:r>
      <w:r>
        <w:rPr>
          <w:rFonts w:ascii="Times New Roman" w:hAnsi="Times New Roman" w:cs="Times New Roman"/>
          <w:sz w:val="24"/>
          <w:szCs w:val="24"/>
          <w:lang w:val="es-ES"/>
        </w:rPr>
        <w:t xml:space="preserve">, </w:t>
      </w:r>
      <w:r w:rsidR="00E57CC2">
        <w:rPr>
          <w:rFonts w:ascii="Times New Roman" w:hAnsi="Times New Roman" w:cs="Times New Roman"/>
          <w:sz w:val="24"/>
          <w:szCs w:val="24"/>
          <w:lang w:val="es-ES"/>
        </w:rPr>
        <w:t xml:space="preserve">junto con otras cinco autoras, todas de la UFRGS. </w:t>
      </w:r>
      <w:r w:rsidR="00E57CC2" w:rsidRPr="00DC66BD">
        <w:rPr>
          <w:rFonts w:ascii="Times New Roman" w:hAnsi="Times New Roman" w:cs="Times New Roman"/>
          <w:sz w:val="24"/>
          <w:szCs w:val="24"/>
          <w:lang w:val="es-ES"/>
        </w:rPr>
        <w:t>Da Graça Krieger</w:t>
      </w:r>
      <w:r w:rsidR="00E57CC2">
        <w:rPr>
          <w:rFonts w:ascii="Times New Roman" w:hAnsi="Times New Roman" w:cs="Times New Roman"/>
          <w:sz w:val="24"/>
          <w:szCs w:val="24"/>
          <w:lang w:val="es-ES"/>
        </w:rPr>
        <w:t xml:space="preserve"> es t</w:t>
      </w:r>
      <w:r w:rsidR="00C35882">
        <w:rPr>
          <w:rFonts w:ascii="Times New Roman" w:hAnsi="Times New Roman" w:cs="Times New Roman"/>
          <w:sz w:val="24"/>
          <w:szCs w:val="24"/>
          <w:lang w:val="es-ES"/>
        </w:rPr>
        <w:t xml:space="preserve">ambién </w:t>
      </w:r>
      <w:r w:rsidR="00E57CC2">
        <w:rPr>
          <w:rFonts w:ascii="Times New Roman" w:hAnsi="Times New Roman" w:cs="Times New Roman"/>
          <w:sz w:val="24"/>
          <w:szCs w:val="24"/>
          <w:lang w:val="es-ES"/>
        </w:rPr>
        <w:t xml:space="preserve">la </w:t>
      </w:r>
      <w:r>
        <w:rPr>
          <w:rFonts w:ascii="Times New Roman" w:hAnsi="Times New Roman" w:cs="Times New Roman"/>
          <w:sz w:val="24"/>
          <w:szCs w:val="24"/>
          <w:lang w:val="es-ES"/>
        </w:rPr>
        <w:t xml:space="preserve">editora de este número de </w:t>
      </w:r>
      <w:r w:rsidRPr="00DC66BD">
        <w:rPr>
          <w:rFonts w:ascii="Times New Roman" w:hAnsi="Times New Roman" w:cs="Times New Roman"/>
          <w:i/>
          <w:sz w:val="24"/>
          <w:szCs w:val="24"/>
          <w:lang w:val="es-ES"/>
        </w:rPr>
        <w:t>META</w:t>
      </w:r>
      <w:r>
        <w:rPr>
          <w:rFonts w:ascii="Times New Roman" w:hAnsi="Times New Roman" w:cs="Times New Roman"/>
          <w:sz w:val="24"/>
          <w:szCs w:val="24"/>
          <w:lang w:val="es-ES"/>
        </w:rPr>
        <w:t xml:space="preserve"> consagrado a Brasil</w:t>
      </w:r>
      <w:r w:rsidR="00E57CC2">
        <w:rPr>
          <w:rFonts w:ascii="Times New Roman" w:hAnsi="Times New Roman" w:cs="Times New Roman"/>
          <w:sz w:val="24"/>
          <w:szCs w:val="24"/>
          <w:lang w:val="es-ES"/>
        </w:rPr>
        <w:t>.</w:t>
      </w:r>
      <w:r>
        <w:rPr>
          <w:rFonts w:ascii="Times New Roman" w:hAnsi="Times New Roman" w:cs="Times New Roman"/>
          <w:sz w:val="24"/>
          <w:szCs w:val="24"/>
          <w:lang w:val="es-ES"/>
        </w:rPr>
        <w:t xml:space="preserve"> El tema </w:t>
      </w:r>
      <w:r w:rsidR="00E57CC2">
        <w:rPr>
          <w:rFonts w:ascii="Times New Roman" w:hAnsi="Times New Roman" w:cs="Times New Roman"/>
          <w:sz w:val="24"/>
          <w:szCs w:val="24"/>
          <w:lang w:val="es-ES"/>
        </w:rPr>
        <w:t>tiene inúmeras</w:t>
      </w:r>
      <w:r w:rsidR="00C35882">
        <w:rPr>
          <w:rFonts w:ascii="Times New Roman" w:hAnsi="Times New Roman" w:cs="Times New Roman"/>
          <w:sz w:val="24"/>
          <w:szCs w:val="24"/>
          <w:lang w:val="es-ES"/>
        </w:rPr>
        <w:t xml:space="preserve"> ramificaciones que</w:t>
      </w:r>
      <w:r>
        <w:rPr>
          <w:rFonts w:ascii="Times New Roman" w:hAnsi="Times New Roman" w:cs="Times New Roman"/>
          <w:sz w:val="24"/>
          <w:szCs w:val="24"/>
          <w:lang w:val="es-ES"/>
        </w:rPr>
        <w:t xml:space="preserve"> justifica</w:t>
      </w:r>
      <w:r w:rsidR="00706102">
        <w:rPr>
          <w:rFonts w:ascii="Times New Roman" w:hAnsi="Times New Roman" w:cs="Times New Roman"/>
          <w:sz w:val="24"/>
          <w:szCs w:val="24"/>
          <w:lang w:val="es-ES"/>
        </w:rPr>
        <w:t>ro</w:t>
      </w:r>
      <w:r>
        <w:rPr>
          <w:rFonts w:ascii="Times New Roman" w:hAnsi="Times New Roman" w:cs="Times New Roman"/>
          <w:sz w:val="24"/>
          <w:szCs w:val="24"/>
          <w:lang w:val="es-ES"/>
        </w:rPr>
        <w:t xml:space="preserve">n ese trabajo colectivo, pues se trata del </w:t>
      </w:r>
      <w:r w:rsidRPr="00DC66BD">
        <w:rPr>
          <w:rFonts w:ascii="Times New Roman" w:hAnsi="Times New Roman" w:cs="Times New Roman"/>
          <w:i/>
          <w:sz w:val="24"/>
          <w:szCs w:val="24"/>
          <w:lang w:val="es-ES"/>
        </w:rPr>
        <w:t>Proyecto terminológico Cone Sul</w:t>
      </w:r>
      <w:r>
        <w:rPr>
          <w:rFonts w:ascii="Times New Roman" w:hAnsi="Times New Roman" w:cs="Times New Roman"/>
          <w:i/>
          <w:sz w:val="24"/>
          <w:szCs w:val="24"/>
          <w:lang w:val="es-ES"/>
        </w:rPr>
        <w:t xml:space="preserve"> </w:t>
      </w:r>
      <w:r w:rsidRPr="00DC66BD">
        <w:rPr>
          <w:rFonts w:ascii="Times New Roman" w:hAnsi="Times New Roman" w:cs="Times New Roman"/>
          <w:sz w:val="24"/>
          <w:szCs w:val="24"/>
          <w:lang w:val="es-ES"/>
        </w:rPr>
        <w:t>(TERMISUL)</w:t>
      </w:r>
      <w:r>
        <w:rPr>
          <w:rFonts w:ascii="Times New Roman" w:hAnsi="Times New Roman" w:cs="Times New Roman"/>
          <w:sz w:val="24"/>
          <w:szCs w:val="24"/>
          <w:lang w:val="es-ES"/>
        </w:rPr>
        <w:t xml:space="preserve">, </w:t>
      </w:r>
      <w:r w:rsidR="00C56812">
        <w:rPr>
          <w:rFonts w:ascii="Times New Roman" w:hAnsi="Times New Roman" w:cs="Times New Roman"/>
          <w:sz w:val="24"/>
          <w:szCs w:val="24"/>
          <w:lang w:val="es-ES"/>
        </w:rPr>
        <w:t xml:space="preserve">originado en 1991 y que constituye </w:t>
      </w:r>
      <w:r>
        <w:rPr>
          <w:rFonts w:ascii="Times New Roman" w:hAnsi="Times New Roman" w:cs="Times New Roman"/>
          <w:sz w:val="24"/>
          <w:szCs w:val="24"/>
          <w:lang w:val="es-ES"/>
        </w:rPr>
        <w:t xml:space="preserve">una </w:t>
      </w:r>
      <w:r w:rsidR="00015FCC">
        <w:rPr>
          <w:rFonts w:ascii="Times New Roman" w:hAnsi="Times New Roman" w:cs="Times New Roman"/>
          <w:sz w:val="24"/>
          <w:szCs w:val="24"/>
          <w:lang w:val="es-ES"/>
        </w:rPr>
        <w:t>iniciativ</w:t>
      </w:r>
      <w:r>
        <w:rPr>
          <w:rFonts w:ascii="Times New Roman" w:hAnsi="Times New Roman" w:cs="Times New Roman"/>
          <w:sz w:val="24"/>
          <w:szCs w:val="24"/>
          <w:lang w:val="es-ES"/>
        </w:rPr>
        <w:t>a político-lingüística de integra</w:t>
      </w:r>
      <w:r w:rsidR="00015FCC">
        <w:rPr>
          <w:rFonts w:ascii="Times New Roman" w:hAnsi="Times New Roman" w:cs="Times New Roman"/>
          <w:sz w:val="24"/>
          <w:szCs w:val="24"/>
          <w:lang w:val="es-ES"/>
        </w:rPr>
        <w:t>ción de los países del MERCOSUR</w:t>
      </w:r>
      <w:r w:rsidR="00AC77D8">
        <w:rPr>
          <w:rFonts w:ascii="Times New Roman" w:hAnsi="Times New Roman" w:cs="Times New Roman"/>
          <w:sz w:val="24"/>
          <w:szCs w:val="24"/>
          <w:lang w:val="es-ES"/>
        </w:rPr>
        <w:t>,</w:t>
      </w:r>
      <w:r w:rsidR="00015FCC">
        <w:rPr>
          <w:rFonts w:ascii="Times New Roman" w:hAnsi="Times New Roman" w:cs="Times New Roman"/>
          <w:sz w:val="24"/>
          <w:szCs w:val="24"/>
          <w:lang w:val="es-ES"/>
        </w:rPr>
        <w:t xml:space="preserve"> que </w:t>
      </w:r>
      <w:r w:rsidR="00C35882">
        <w:rPr>
          <w:rFonts w:ascii="Times New Roman" w:hAnsi="Times New Roman" w:cs="Times New Roman"/>
          <w:sz w:val="24"/>
          <w:szCs w:val="24"/>
          <w:lang w:val="es-ES"/>
        </w:rPr>
        <w:t xml:space="preserve">culminó </w:t>
      </w:r>
      <w:r w:rsidR="00CA2DDB">
        <w:rPr>
          <w:rFonts w:ascii="Times New Roman" w:hAnsi="Times New Roman" w:cs="Times New Roman"/>
          <w:sz w:val="24"/>
          <w:szCs w:val="24"/>
          <w:lang w:val="es-ES"/>
        </w:rPr>
        <w:t xml:space="preserve">en 1998 </w:t>
      </w:r>
      <w:r w:rsidR="00C35882">
        <w:rPr>
          <w:rFonts w:ascii="Times New Roman" w:hAnsi="Times New Roman" w:cs="Times New Roman"/>
          <w:sz w:val="24"/>
          <w:szCs w:val="24"/>
          <w:lang w:val="es-ES"/>
        </w:rPr>
        <w:t xml:space="preserve">con la confección del </w:t>
      </w:r>
      <w:r w:rsidR="00C35882" w:rsidRPr="00CA2DDB">
        <w:rPr>
          <w:rFonts w:ascii="Times New Roman" w:hAnsi="Times New Roman" w:cs="Times New Roman"/>
          <w:i/>
          <w:sz w:val="24"/>
          <w:szCs w:val="24"/>
          <w:lang w:val="es-ES"/>
        </w:rPr>
        <w:t>Dicionário de Direito Ambiental: Terminologia das leis do meio ambiente</w:t>
      </w:r>
      <w:r w:rsidR="00706102">
        <w:rPr>
          <w:rFonts w:ascii="Times New Roman" w:hAnsi="Times New Roman" w:cs="Times New Roman"/>
          <w:sz w:val="24"/>
          <w:szCs w:val="24"/>
          <w:lang w:val="es-ES"/>
        </w:rPr>
        <w:t>. El mismo</w:t>
      </w:r>
      <w:r w:rsidR="00CA2DDB">
        <w:rPr>
          <w:rFonts w:ascii="Times New Roman" w:hAnsi="Times New Roman" w:cs="Times New Roman"/>
          <w:sz w:val="24"/>
          <w:szCs w:val="24"/>
          <w:lang w:val="es-ES"/>
        </w:rPr>
        <w:t xml:space="preserve"> contaba </w:t>
      </w:r>
      <w:r w:rsidR="00E57CC2">
        <w:rPr>
          <w:rFonts w:ascii="Times New Roman" w:hAnsi="Times New Roman" w:cs="Times New Roman"/>
          <w:sz w:val="24"/>
          <w:szCs w:val="24"/>
          <w:lang w:val="es-ES"/>
        </w:rPr>
        <w:t xml:space="preserve">en esa primera edición </w:t>
      </w:r>
      <w:r w:rsidR="00CA2DDB">
        <w:rPr>
          <w:rFonts w:ascii="Times New Roman" w:hAnsi="Times New Roman" w:cs="Times New Roman"/>
          <w:sz w:val="24"/>
          <w:szCs w:val="24"/>
          <w:lang w:val="es-ES"/>
        </w:rPr>
        <w:t xml:space="preserve">con 2000 términos en portugués con equivalentes en inglés y español. </w:t>
      </w:r>
      <w:r w:rsidR="00840F65">
        <w:rPr>
          <w:rFonts w:ascii="Times New Roman" w:hAnsi="Times New Roman" w:cs="Times New Roman"/>
          <w:sz w:val="24"/>
          <w:szCs w:val="24"/>
          <w:lang w:val="es-ES"/>
        </w:rPr>
        <w:t>En el 2008, diez años después, e</w:t>
      </w:r>
      <w:r w:rsidR="00CA2DDB">
        <w:rPr>
          <w:rFonts w:ascii="Times New Roman" w:hAnsi="Times New Roman" w:cs="Times New Roman"/>
          <w:sz w:val="24"/>
          <w:szCs w:val="24"/>
          <w:lang w:val="es-ES"/>
        </w:rPr>
        <w:t xml:space="preserve">ste diccionario </w:t>
      </w:r>
      <w:r w:rsidR="00840F65">
        <w:rPr>
          <w:rFonts w:ascii="Times New Roman" w:hAnsi="Times New Roman" w:cs="Times New Roman"/>
          <w:sz w:val="24"/>
          <w:szCs w:val="24"/>
          <w:lang w:val="es-ES"/>
        </w:rPr>
        <w:t>fue</w:t>
      </w:r>
      <w:r w:rsidR="00CA2DDB">
        <w:rPr>
          <w:rFonts w:ascii="Times New Roman" w:hAnsi="Times New Roman" w:cs="Times New Roman"/>
          <w:sz w:val="24"/>
          <w:szCs w:val="24"/>
          <w:lang w:val="es-ES"/>
        </w:rPr>
        <w:t xml:space="preserve"> </w:t>
      </w:r>
      <w:r w:rsidR="00CA2DDB">
        <w:rPr>
          <w:rFonts w:ascii="Times New Roman" w:hAnsi="Times New Roman" w:cs="Times New Roman"/>
          <w:sz w:val="24"/>
          <w:szCs w:val="24"/>
          <w:lang w:val="es-ES"/>
        </w:rPr>
        <w:lastRenderedPageBreak/>
        <w:t>reeditado</w:t>
      </w:r>
      <w:r w:rsidR="00840F65">
        <w:rPr>
          <w:rFonts w:ascii="Times New Roman" w:hAnsi="Times New Roman" w:cs="Times New Roman"/>
          <w:sz w:val="24"/>
          <w:szCs w:val="24"/>
          <w:lang w:val="es-ES"/>
        </w:rPr>
        <w:t xml:space="preserve"> y en esa</w:t>
      </w:r>
      <w:r w:rsidR="00CA2DDB">
        <w:rPr>
          <w:rFonts w:ascii="Times New Roman" w:hAnsi="Times New Roman" w:cs="Times New Roman"/>
          <w:sz w:val="24"/>
          <w:szCs w:val="24"/>
          <w:lang w:val="es-ES"/>
        </w:rPr>
        <w:t xml:space="preserve"> segunda edición cuenta </w:t>
      </w:r>
      <w:r w:rsidR="00840F65">
        <w:rPr>
          <w:rFonts w:ascii="Times New Roman" w:hAnsi="Times New Roman" w:cs="Times New Roman"/>
          <w:sz w:val="24"/>
          <w:szCs w:val="24"/>
          <w:lang w:val="es-ES"/>
        </w:rPr>
        <w:t xml:space="preserve">ahora </w:t>
      </w:r>
      <w:r w:rsidR="00CA2DDB">
        <w:rPr>
          <w:rFonts w:ascii="Times New Roman" w:hAnsi="Times New Roman" w:cs="Times New Roman"/>
          <w:sz w:val="24"/>
          <w:szCs w:val="24"/>
          <w:lang w:val="es-ES"/>
        </w:rPr>
        <w:t>con 2547 términos en portugués,</w:t>
      </w:r>
      <w:r w:rsidR="00840F65">
        <w:rPr>
          <w:rFonts w:ascii="Times New Roman" w:hAnsi="Times New Roman" w:cs="Times New Roman"/>
          <w:sz w:val="24"/>
          <w:szCs w:val="24"/>
          <w:lang w:val="es-ES"/>
        </w:rPr>
        <w:t xml:space="preserve"> siempre</w:t>
      </w:r>
      <w:r w:rsidR="00CA2DDB">
        <w:rPr>
          <w:rFonts w:ascii="Times New Roman" w:hAnsi="Times New Roman" w:cs="Times New Roman"/>
          <w:sz w:val="24"/>
          <w:szCs w:val="24"/>
          <w:lang w:val="es-ES"/>
        </w:rPr>
        <w:t xml:space="preserve"> con sus equivalentes en español e inglés</w:t>
      </w:r>
      <w:r w:rsidR="00840F65">
        <w:rPr>
          <w:rStyle w:val="Refdenotaalpie"/>
          <w:rFonts w:ascii="Times New Roman" w:hAnsi="Times New Roman" w:cs="Times New Roman"/>
          <w:sz w:val="24"/>
          <w:szCs w:val="24"/>
          <w:lang w:val="es-ES"/>
        </w:rPr>
        <w:footnoteReference w:id="26"/>
      </w:r>
      <w:r w:rsidR="00CA2DDB">
        <w:rPr>
          <w:rFonts w:ascii="Times New Roman" w:hAnsi="Times New Roman" w:cs="Times New Roman"/>
          <w:sz w:val="24"/>
          <w:szCs w:val="24"/>
          <w:lang w:val="es-ES"/>
        </w:rPr>
        <w:t xml:space="preserve">. </w:t>
      </w:r>
      <w:r w:rsidR="008E0210">
        <w:rPr>
          <w:rFonts w:ascii="Times New Roman" w:hAnsi="Times New Roman" w:cs="Times New Roman"/>
          <w:sz w:val="24"/>
          <w:szCs w:val="24"/>
          <w:lang w:val="es-ES"/>
        </w:rPr>
        <w:t>Parece lógico que este proyecto se haya materializado en la más austral universidad brasileña, pues amén de</w:t>
      </w:r>
      <w:r w:rsidR="00706102">
        <w:rPr>
          <w:rFonts w:ascii="Times New Roman" w:hAnsi="Times New Roman" w:cs="Times New Roman"/>
          <w:sz w:val="24"/>
          <w:szCs w:val="24"/>
          <w:lang w:val="es-ES"/>
        </w:rPr>
        <w:t xml:space="preserve"> constituir un espacio de preferencia de encuentros del</w:t>
      </w:r>
      <w:r w:rsidR="008E0210">
        <w:rPr>
          <w:rFonts w:ascii="Times New Roman" w:hAnsi="Times New Roman" w:cs="Times New Roman"/>
          <w:sz w:val="24"/>
          <w:szCs w:val="24"/>
          <w:lang w:val="es-ES"/>
        </w:rPr>
        <w:t xml:space="preserve"> MERCOSUR </w:t>
      </w:r>
      <w:r w:rsidR="00706102">
        <w:rPr>
          <w:rFonts w:ascii="Times New Roman" w:hAnsi="Times New Roman" w:cs="Times New Roman"/>
          <w:sz w:val="24"/>
          <w:szCs w:val="24"/>
          <w:lang w:val="es-ES"/>
        </w:rPr>
        <w:t>por tener</w:t>
      </w:r>
      <w:r w:rsidR="008E0210">
        <w:rPr>
          <w:rFonts w:ascii="Times New Roman" w:hAnsi="Times New Roman" w:cs="Times New Roman"/>
          <w:sz w:val="24"/>
          <w:szCs w:val="24"/>
          <w:lang w:val="es-ES"/>
        </w:rPr>
        <w:t xml:space="preserve"> a sus más importantes países-miembros fundadores </w:t>
      </w:r>
      <w:r w:rsidR="00706102">
        <w:rPr>
          <w:rFonts w:ascii="Times New Roman" w:hAnsi="Times New Roman" w:cs="Times New Roman"/>
          <w:sz w:val="24"/>
          <w:szCs w:val="24"/>
          <w:lang w:val="es-ES"/>
        </w:rPr>
        <w:t xml:space="preserve">reunidos geográficamente </w:t>
      </w:r>
      <w:r w:rsidR="008E0210">
        <w:rPr>
          <w:rFonts w:ascii="Times New Roman" w:hAnsi="Times New Roman" w:cs="Times New Roman"/>
          <w:sz w:val="24"/>
          <w:szCs w:val="24"/>
          <w:lang w:val="es-ES"/>
        </w:rPr>
        <w:t>en esa región suramericana</w:t>
      </w:r>
      <w:r w:rsidR="00706102">
        <w:rPr>
          <w:rFonts w:ascii="Times New Roman" w:hAnsi="Times New Roman" w:cs="Times New Roman"/>
          <w:sz w:val="24"/>
          <w:szCs w:val="24"/>
          <w:lang w:val="es-ES"/>
        </w:rPr>
        <w:t xml:space="preserve">, </w:t>
      </w:r>
      <w:r w:rsidR="008E0210">
        <w:rPr>
          <w:rFonts w:ascii="Times New Roman" w:hAnsi="Times New Roman" w:cs="Times New Roman"/>
          <w:sz w:val="24"/>
          <w:szCs w:val="24"/>
          <w:lang w:val="es-ES"/>
        </w:rPr>
        <w:t>Rio Grande do Sul se ha caracterizado históricamente por ser el estado de Brasil con mayores vínculos</w:t>
      </w:r>
      <w:r w:rsidR="00C56812">
        <w:rPr>
          <w:rFonts w:ascii="Times New Roman" w:hAnsi="Times New Roman" w:cs="Times New Roman"/>
          <w:sz w:val="24"/>
          <w:szCs w:val="24"/>
          <w:lang w:val="es-ES"/>
        </w:rPr>
        <w:t xml:space="preserve"> lingüísticos y culturales</w:t>
      </w:r>
      <w:r w:rsidR="008E0210">
        <w:rPr>
          <w:rFonts w:ascii="Times New Roman" w:hAnsi="Times New Roman" w:cs="Times New Roman"/>
          <w:sz w:val="24"/>
          <w:szCs w:val="24"/>
          <w:lang w:val="es-ES"/>
        </w:rPr>
        <w:t xml:space="preserve"> con Uruguay</w:t>
      </w:r>
      <w:r w:rsidR="00C56812">
        <w:rPr>
          <w:rFonts w:ascii="Times New Roman" w:hAnsi="Times New Roman" w:cs="Times New Roman"/>
          <w:sz w:val="24"/>
          <w:szCs w:val="24"/>
          <w:lang w:val="es-ES"/>
        </w:rPr>
        <w:t>,</w:t>
      </w:r>
      <w:r w:rsidR="008E0210">
        <w:rPr>
          <w:rFonts w:ascii="Times New Roman" w:hAnsi="Times New Roman" w:cs="Times New Roman"/>
          <w:sz w:val="24"/>
          <w:szCs w:val="24"/>
          <w:lang w:val="es-ES"/>
        </w:rPr>
        <w:t xml:space="preserve"> Argentina</w:t>
      </w:r>
      <w:r w:rsidR="00C56812">
        <w:rPr>
          <w:rFonts w:ascii="Times New Roman" w:hAnsi="Times New Roman" w:cs="Times New Roman"/>
          <w:sz w:val="24"/>
          <w:szCs w:val="24"/>
          <w:lang w:val="es-ES"/>
        </w:rPr>
        <w:t xml:space="preserve"> y Paraguay</w:t>
      </w:r>
      <w:r w:rsidR="00706102">
        <w:rPr>
          <w:rFonts w:ascii="Times New Roman" w:hAnsi="Times New Roman" w:cs="Times New Roman"/>
          <w:sz w:val="24"/>
          <w:szCs w:val="24"/>
          <w:lang w:val="es-ES"/>
        </w:rPr>
        <w:t>, de modo que reune las condiciones ideales para el desarrollo de un tal proyecto</w:t>
      </w:r>
      <w:r w:rsidR="008E0210">
        <w:rPr>
          <w:rFonts w:ascii="Times New Roman" w:hAnsi="Times New Roman" w:cs="Times New Roman"/>
          <w:sz w:val="24"/>
          <w:szCs w:val="24"/>
          <w:lang w:val="es-ES"/>
        </w:rPr>
        <w:t xml:space="preserve">. </w:t>
      </w:r>
    </w:p>
    <w:p w:rsidR="00706102" w:rsidRDefault="00706102" w:rsidP="00941AC8">
      <w:pPr>
        <w:jc w:val="both"/>
        <w:rPr>
          <w:rFonts w:ascii="Times New Roman" w:hAnsi="Times New Roman" w:cs="Times New Roman"/>
          <w:sz w:val="24"/>
          <w:szCs w:val="24"/>
          <w:lang w:val="es-ES"/>
        </w:rPr>
      </w:pPr>
    </w:p>
    <w:p w:rsidR="008E0210" w:rsidRDefault="00C56812" w:rsidP="00941AC8">
      <w:pPr>
        <w:jc w:val="both"/>
        <w:rPr>
          <w:rFonts w:ascii="Times New Roman" w:eastAsia="Times New Roman" w:hAnsi="Times New Roman" w:cs="Times New Roman"/>
          <w:color w:val="000000"/>
          <w:sz w:val="24"/>
          <w:szCs w:val="24"/>
          <w:lang w:val="es-ES" w:eastAsia="fr-CA"/>
        </w:rPr>
      </w:pPr>
      <w:r w:rsidRPr="00DC66BD">
        <w:rPr>
          <w:rFonts w:ascii="Times New Roman" w:hAnsi="Times New Roman" w:cs="Times New Roman"/>
          <w:sz w:val="24"/>
          <w:szCs w:val="24"/>
          <w:lang w:val="es-ES"/>
        </w:rPr>
        <w:t>Da Graça Krieger</w:t>
      </w:r>
      <w:r>
        <w:rPr>
          <w:rFonts w:ascii="Times New Roman" w:hAnsi="Times New Roman" w:cs="Times New Roman"/>
          <w:sz w:val="24"/>
          <w:szCs w:val="24"/>
          <w:lang w:val="es-ES"/>
        </w:rPr>
        <w:t xml:space="preserve"> fue la fundadora de TERMISUL, pero hoy es </w:t>
      </w:r>
      <w:r w:rsidR="00AC77D8" w:rsidRPr="00AC77D8">
        <w:rPr>
          <w:rFonts w:ascii="Times New Roman" w:eastAsia="Times New Roman" w:hAnsi="Times New Roman" w:cs="Times New Roman"/>
          <w:color w:val="000000"/>
          <w:sz w:val="24"/>
          <w:szCs w:val="24"/>
          <w:lang w:val="es-ES" w:eastAsia="fr-CA"/>
        </w:rPr>
        <w:t>Cleci R. Bevilacqua,</w:t>
      </w:r>
      <w:r w:rsidR="00AC77D8" w:rsidRPr="00AC77D8">
        <w:rPr>
          <w:rFonts w:ascii="Times New Roman" w:eastAsia="Times New Roman" w:hAnsi="Times New Roman" w:cs="Times New Roman"/>
          <w:b/>
          <w:color w:val="000000"/>
          <w:sz w:val="24"/>
          <w:szCs w:val="24"/>
          <w:lang w:val="es-ES" w:eastAsia="fr-CA"/>
        </w:rPr>
        <w:t xml:space="preserve"> </w:t>
      </w:r>
      <w:r>
        <w:rPr>
          <w:rFonts w:ascii="Times New Roman" w:eastAsia="Times New Roman" w:hAnsi="Times New Roman" w:cs="Times New Roman"/>
          <w:color w:val="000000"/>
          <w:sz w:val="24"/>
          <w:szCs w:val="24"/>
          <w:lang w:val="es-ES" w:eastAsia="fr-CA"/>
        </w:rPr>
        <w:t xml:space="preserve">una de las autoras del artículo reseñado, </w:t>
      </w:r>
      <w:r w:rsidR="00AC77D8">
        <w:rPr>
          <w:rFonts w:ascii="Times New Roman" w:eastAsia="Times New Roman" w:hAnsi="Times New Roman" w:cs="Times New Roman"/>
          <w:color w:val="000000"/>
          <w:sz w:val="24"/>
          <w:szCs w:val="24"/>
          <w:lang w:val="es-ES" w:eastAsia="fr-CA"/>
        </w:rPr>
        <w:t>la coo</w:t>
      </w:r>
      <w:r w:rsidR="00840F65">
        <w:rPr>
          <w:rFonts w:ascii="Times New Roman" w:eastAsia="Times New Roman" w:hAnsi="Times New Roman" w:cs="Times New Roman"/>
          <w:color w:val="000000"/>
          <w:sz w:val="24"/>
          <w:szCs w:val="24"/>
          <w:lang w:val="es-ES" w:eastAsia="fr-CA"/>
        </w:rPr>
        <w:t>rdinadora principal de</w:t>
      </w:r>
      <w:r>
        <w:rPr>
          <w:rFonts w:ascii="Times New Roman" w:eastAsia="Times New Roman" w:hAnsi="Times New Roman" w:cs="Times New Roman"/>
          <w:color w:val="000000"/>
          <w:sz w:val="24"/>
          <w:szCs w:val="24"/>
          <w:lang w:val="es-ES" w:eastAsia="fr-CA"/>
        </w:rPr>
        <w:t>l proyecto</w:t>
      </w:r>
      <w:r w:rsidR="00840F65">
        <w:rPr>
          <w:rFonts w:ascii="Times New Roman" w:eastAsia="Times New Roman" w:hAnsi="Times New Roman" w:cs="Times New Roman"/>
          <w:color w:val="000000"/>
          <w:sz w:val="24"/>
          <w:szCs w:val="24"/>
          <w:lang w:val="es-ES" w:eastAsia="fr-CA"/>
        </w:rPr>
        <w:t xml:space="preserve">. El </w:t>
      </w:r>
      <w:r>
        <w:rPr>
          <w:rFonts w:ascii="Times New Roman" w:eastAsia="Times New Roman" w:hAnsi="Times New Roman" w:cs="Times New Roman"/>
          <w:color w:val="000000"/>
          <w:sz w:val="24"/>
          <w:szCs w:val="24"/>
          <w:lang w:val="es-ES" w:eastAsia="fr-CA"/>
        </w:rPr>
        <w:t>mism</w:t>
      </w:r>
      <w:r w:rsidR="00840F65">
        <w:rPr>
          <w:rFonts w:ascii="Times New Roman" w:eastAsia="Times New Roman" w:hAnsi="Times New Roman" w:cs="Times New Roman"/>
          <w:color w:val="000000"/>
          <w:sz w:val="24"/>
          <w:szCs w:val="24"/>
          <w:lang w:val="es-ES" w:eastAsia="fr-CA"/>
        </w:rPr>
        <w:t>o</w:t>
      </w:r>
      <w:r w:rsidR="00CA2DDB">
        <w:rPr>
          <w:rFonts w:ascii="Times New Roman" w:eastAsia="Times New Roman" w:hAnsi="Times New Roman" w:cs="Times New Roman"/>
          <w:color w:val="000000"/>
          <w:sz w:val="24"/>
          <w:szCs w:val="24"/>
          <w:lang w:val="es-ES" w:eastAsia="fr-CA"/>
        </w:rPr>
        <w:t xml:space="preserve"> dispone de</w:t>
      </w:r>
      <w:r w:rsidR="00AC77D8">
        <w:rPr>
          <w:rFonts w:ascii="Times New Roman" w:eastAsia="Times New Roman" w:hAnsi="Times New Roman" w:cs="Times New Roman"/>
          <w:color w:val="000000"/>
          <w:sz w:val="24"/>
          <w:szCs w:val="24"/>
          <w:lang w:val="es-ES" w:eastAsia="fr-CA"/>
        </w:rPr>
        <w:t xml:space="preserve"> un </w:t>
      </w:r>
      <w:r w:rsidR="00C35882">
        <w:rPr>
          <w:rFonts w:ascii="Times New Roman" w:eastAsia="Times New Roman" w:hAnsi="Times New Roman" w:cs="Times New Roman"/>
          <w:color w:val="000000"/>
          <w:sz w:val="24"/>
          <w:szCs w:val="24"/>
          <w:lang w:val="es-ES" w:eastAsia="fr-CA"/>
        </w:rPr>
        <w:t>bien presentado</w:t>
      </w:r>
      <w:r w:rsidR="00AC77D8">
        <w:rPr>
          <w:rFonts w:ascii="Times New Roman" w:eastAsia="Times New Roman" w:hAnsi="Times New Roman" w:cs="Times New Roman"/>
          <w:color w:val="000000"/>
          <w:sz w:val="24"/>
          <w:szCs w:val="24"/>
          <w:lang w:val="es-ES" w:eastAsia="fr-CA"/>
        </w:rPr>
        <w:t xml:space="preserve"> y </w:t>
      </w:r>
      <w:r w:rsidR="00840F65">
        <w:rPr>
          <w:rFonts w:ascii="Times New Roman" w:eastAsia="Times New Roman" w:hAnsi="Times New Roman" w:cs="Times New Roman"/>
          <w:color w:val="000000"/>
          <w:sz w:val="24"/>
          <w:szCs w:val="24"/>
          <w:lang w:val="es-ES" w:eastAsia="fr-CA"/>
        </w:rPr>
        <w:t xml:space="preserve">muy </w:t>
      </w:r>
      <w:r w:rsidR="00AC77D8">
        <w:rPr>
          <w:rFonts w:ascii="Times New Roman" w:eastAsia="Times New Roman" w:hAnsi="Times New Roman" w:cs="Times New Roman"/>
          <w:color w:val="000000"/>
          <w:sz w:val="24"/>
          <w:szCs w:val="24"/>
          <w:lang w:val="es-ES" w:eastAsia="fr-CA"/>
        </w:rPr>
        <w:t>variado sitio Web</w:t>
      </w:r>
      <w:r w:rsidR="00C35882">
        <w:rPr>
          <w:rFonts w:ascii="Times New Roman" w:eastAsia="Times New Roman" w:hAnsi="Times New Roman" w:cs="Times New Roman"/>
          <w:color w:val="000000"/>
          <w:sz w:val="24"/>
          <w:szCs w:val="24"/>
          <w:lang w:val="es-ES" w:eastAsia="fr-CA"/>
        </w:rPr>
        <w:t>,</w:t>
      </w:r>
      <w:r w:rsidR="00AC77D8">
        <w:rPr>
          <w:rFonts w:ascii="Times New Roman" w:eastAsia="Times New Roman" w:hAnsi="Times New Roman" w:cs="Times New Roman"/>
          <w:color w:val="000000"/>
          <w:sz w:val="24"/>
          <w:szCs w:val="24"/>
          <w:lang w:val="es-ES" w:eastAsia="fr-CA"/>
        </w:rPr>
        <w:t xml:space="preserve"> hospedado en los servidores de la UFRGS</w:t>
      </w:r>
      <w:r w:rsidR="00CA2DDB">
        <w:rPr>
          <w:rFonts w:ascii="Times New Roman" w:eastAsia="Times New Roman" w:hAnsi="Times New Roman" w:cs="Times New Roman"/>
          <w:color w:val="000000"/>
          <w:sz w:val="24"/>
          <w:szCs w:val="24"/>
          <w:lang w:val="es-ES" w:eastAsia="fr-CA"/>
        </w:rPr>
        <w:t xml:space="preserve">. A </w:t>
      </w:r>
      <w:r w:rsidR="00AC77D8">
        <w:rPr>
          <w:rFonts w:ascii="Times New Roman" w:eastAsia="Times New Roman" w:hAnsi="Times New Roman" w:cs="Times New Roman"/>
          <w:color w:val="000000"/>
          <w:sz w:val="24"/>
          <w:szCs w:val="24"/>
          <w:lang w:val="es-ES" w:eastAsia="fr-CA"/>
        </w:rPr>
        <w:t>partir de 2005</w:t>
      </w:r>
      <w:r w:rsidR="00C35882">
        <w:rPr>
          <w:rFonts w:ascii="Times New Roman" w:eastAsia="Times New Roman" w:hAnsi="Times New Roman" w:cs="Times New Roman"/>
          <w:color w:val="000000"/>
          <w:sz w:val="24"/>
          <w:szCs w:val="24"/>
          <w:lang w:val="es-ES" w:eastAsia="fr-CA"/>
        </w:rPr>
        <w:t xml:space="preserve"> y 2006</w:t>
      </w:r>
      <w:r w:rsidR="00AC77D8">
        <w:rPr>
          <w:rStyle w:val="Refdenotaalpie"/>
          <w:rFonts w:ascii="Times New Roman" w:eastAsia="Times New Roman" w:hAnsi="Times New Roman" w:cs="Times New Roman"/>
          <w:color w:val="000000"/>
          <w:sz w:val="24"/>
          <w:szCs w:val="24"/>
          <w:lang w:val="es-ES" w:eastAsia="fr-CA"/>
        </w:rPr>
        <w:footnoteReference w:id="27"/>
      </w:r>
      <w:r w:rsidR="00AC77D8">
        <w:rPr>
          <w:rFonts w:ascii="Times New Roman" w:eastAsia="Times New Roman" w:hAnsi="Times New Roman" w:cs="Times New Roman"/>
          <w:color w:val="000000"/>
          <w:sz w:val="24"/>
          <w:szCs w:val="24"/>
          <w:lang w:val="es-ES" w:eastAsia="fr-CA"/>
        </w:rPr>
        <w:t xml:space="preserve"> </w:t>
      </w:r>
      <w:r w:rsidR="00CA2DDB">
        <w:rPr>
          <w:rFonts w:ascii="Times New Roman" w:eastAsia="Times New Roman" w:hAnsi="Times New Roman" w:cs="Times New Roman"/>
          <w:color w:val="000000"/>
          <w:sz w:val="24"/>
          <w:szCs w:val="24"/>
          <w:lang w:val="es-ES" w:eastAsia="fr-CA"/>
        </w:rPr>
        <w:t xml:space="preserve">TERMISUL </w:t>
      </w:r>
      <w:r w:rsidR="00706102">
        <w:rPr>
          <w:rFonts w:ascii="Times New Roman" w:eastAsia="Times New Roman" w:hAnsi="Times New Roman" w:cs="Times New Roman"/>
          <w:color w:val="000000"/>
          <w:sz w:val="24"/>
          <w:szCs w:val="24"/>
          <w:lang w:val="es-ES" w:eastAsia="fr-CA"/>
        </w:rPr>
        <w:t xml:space="preserve">puso a disposición de los internautas, </w:t>
      </w:r>
      <w:r w:rsidR="00840F65">
        <w:rPr>
          <w:rFonts w:ascii="Times New Roman" w:eastAsia="Times New Roman" w:hAnsi="Times New Roman" w:cs="Times New Roman"/>
          <w:color w:val="000000"/>
          <w:sz w:val="24"/>
          <w:szCs w:val="24"/>
          <w:lang w:val="es-ES" w:eastAsia="fr-CA"/>
        </w:rPr>
        <w:t>a través de</w:t>
      </w:r>
      <w:r>
        <w:rPr>
          <w:rFonts w:ascii="Times New Roman" w:eastAsia="Times New Roman" w:hAnsi="Times New Roman" w:cs="Times New Roman"/>
          <w:color w:val="000000"/>
          <w:sz w:val="24"/>
          <w:szCs w:val="24"/>
          <w:lang w:val="es-ES" w:eastAsia="fr-CA"/>
        </w:rPr>
        <w:t xml:space="preserve"> su</w:t>
      </w:r>
      <w:r w:rsidR="00840F65">
        <w:rPr>
          <w:rFonts w:ascii="Times New Roman" w:eastAsia="Times New Roman" w:hAnsi="Times New Roman" w:cs="Times New Roman"/>
          <w:color w:val="000000"/>
          <w:sz w:val="24"/>
          <w:szCs w:val="24"/>
          <w:lang w:val="es-ES" w:eastAsia="fr-CA"/>
        </w:rPr>
        <w:t xml:space="preserve"> sitio Web, </w:t>
      </w:r>
      <w:r w:rsidR="00C35882">
        <w:rPr>
          <w:rFonts w:ascii="Times New Roman" w:eastAsia="Times New Roman" w:hAnsi="Times New Roman" w:cs="Times New Roman"/>
          <w:color w:val="000000"/>
          <w:sz w:val="24"/>
          <w:szCs w:val="24"/>
          <w:lang w:val="es-ES" w:eastAsia="fr-CA"/>
        </w:rPr>
        <w:t xml:space="preserve">varias de </w:t>
      </w:r>
      <w:r w:rsidR="00AC77D8">
        <w:rPr>
          <w:rFonts w:ascii="Times New Roman" w:eastAsia="Times New Roman" w:hAnsi="Times New Roman" w:cs="Times New Roman"/>
          <w:color w:val="000000"/>
          <w:sz w:val="24"/>
          <w:szCs w:val="24"/>
          <w:lang w:val="es-ES" w:eastAsia="fr-CA"/>
        </w:rPr>
        <w:t>las herramientas lexicológicas</w:t>
      </w:r>
      <w:r w:rsidR="003E6099">
        <w:rPr>
          <w:rFonts w:ascii="Times New Roman" w:eastAsia="Times New Roman" w:hAnsi="Times New Roman" w:cs="Times New Roman"/>
          <w:color w:val="000000"/>
          <w:sz w:val="24"/>
          <w:szCs w:val="24"/>
          <w:lang w:val="es-ES" w:eastAsia="fr-CA"/>
        </w:rPr>
        <w:t xml:space="preserve"> y bases de datos textuales (corpus),</w:t>
      </w:r>
      <w:r w:rsidR="00C35882">
        <w:rPr>
          <w:rFonts w:ascii="Times New Roman" w:eastAsia="Times New Roman" w:hAnsi="Times New Roman" w:cs="Times New Roman"/>
          <w:color w:val="000000"/>
          <w:sz w:val="24"/>
          <w:szCs w:val="24"/>
          <w:lang w:val="es-ES" w:eastAsia="fr-CA"/>
        </w:rPr>
        <w:t xml:space="preserve"> que el </w:t>
      </w:r>
      <w:r w:rsidR="00840F65">
        <w:rPr>
          <w:rFonts w:ascii="Times New Roman" w:eastAsia="Times New Roman" w:hAnsi="Times New Roman" w:cs="Times New Roman"/>
          <w:color w:val="000000"/>
          <w:sz w:val="24"/>
          <w:szCs w:val="24"/>
          <w:lang w:val="es-ES" w:eastAsia="fr-CA"/>
        </w:rPr>
        <w:t>colectivo de investigadores</w:t>
      </w:r>
      <w:r w:rsidR="00C35882">
        <w:rPr>
          <w:rFonts w:ascii="Times New Roman" w:eastAsia="Times New Roman" w:hAnsi="Times New Roman" w:cs="Times New Roman"/>
          <w:color w:val="000000"/>
          <w:sz w:val="24"/>
          <w:szCs w:val="24"/>
          <w:lang w:val="es-ES" w:eastAsia="fr-CA"/>
        </w:rPr>
        <w:t xml:space="preserve"> ha realizado</w:t>
      </w:r>
      <w:r>
        <w:rPr>
          <w:rFonts w:ascii="Times New Roman" w:eastAsia="Times New Roman" w:hAnsi="Times New Roman" w:cs="Times New Roman"/>
          <w:color w:val="000000"/>
          <w:sz w:val="24"/>
          <w:szCs w:val="24"/>
          <w:lang w:val="es-ES" w:eastAsia="fr-CA"/>
        </w:rPr>
        <w:t xml:space="preserve"> hasta la fecha</w:t>
      </w:r>
      <w:r w:rsidR="00C35882">
        <w:rPr>
          <w:rFonts w:ascii="Times New Roman" w:eastAsia="Times New Roman" w:hAnsi="Times New Roman" w:cs="Times New Roman"/>
          <w:color w:val="000000"/>
          <w:sz w:val="24"/>
          <w:szCs w:val="24"/>
          <w:lang w:val="es-ES" w:eastAsia="fr-CA"/>
        </w:rPr>
        <w:t xml:space="preserve">. </w:t>
      </w:r>
      <w:r w:rsidR="00E57CC2">
        <w:rPr>
          <w:rFonts w:ascii="Times New Roman" w:eastAsia="Times New Roman" w:hAnsi="Times New Roman" w:cs="Times New Roman"/>
          <w:color w:val="000000"/>
          <w:sz w:val="24"/>
          <w:szCs w:val="24"/>
          <w:lang w:val="es-ES" w:eastAsia="fr-CA"/>
        </w:rPr>
        <w:t>Se evidencia entonces que e</w:t>
      </w:r>
      <w:r>
        <w:rPr>
          <w:rFonts w:ascii="Times New Roman" w:eastAsia="Times New Roman" w:hAnsi="Times New Roman" w:cs="Times New Roman"/>
          <w:color w:val="000000"/>
          <w:sz w:val="24"/>
          <w:szCs w:val="24"/>
          <w:lang w:val="es-ES" w:eastAsia="fr-CA"/>
        </w:rPr>
        <w:t>l</w:t>
      </w:r>
      <w:r w:rsidR="00E57CC2">
        <w:rPr>
          <w:rFonts w:ascii="Times New Roman" w:eastAsia="Times New Roman" w:hAnsi="Times New Roman" w:cs="Times New Roman"/>
          <w:color w:val="000000"/>
          <w:sz w:val="24"/>
          <w:szCs w:val="24"/>
          <w:lang w:val="es-ES" w:eastAsia="fr-CA"/>
        </w:rPr>
        <w:t xml:space="preserve"> texto </w:t>
      </w:r>
      <w:r>
        <w:rPr>
          <w:rFonts w:ascii="Times New Roman" w:eastAsia="Times New Roman" w:hAnsi="Times New Roman" w:cs="Times New Roman"/>
          <w:color w:val="000000"/>
          <w:sz w:val="24"/>
          <w:szCs w:val="24"/>
          <w:lang w:val="es-ES" w:eastAsia="fr-CA"/>
        </w:rPr>
        <w:t xml:space="preserve">publicado </w:t>
      </w:r>
      <w:r w:rsidR="003E6099">
        <w:rPr>
          <w:rFonts w:ascii="Times New Roman" w:eastAsia="Times New Roman" w:hAnsi="Times New Roman" w:cs="Times New Roman"/>
          <w:color w:val="000000"/>
          <w:sz w:val="24"/>
          <w:szCs w:val="24"/>
          <w:lang w:val="es-ES" w:eastAsia="fr-CA"/>
        </w:rPr>
        <w:t xml:space="preserve">en </w:t>
      </w:r>
      <w:r w:rsidR="003E6099" w:rsidRPr="003E6099">
        <w:rPr>
          <w:rFonts w:ascii="Times New Roman" w:eastAsia="Times New Roman" w:hAnsi="Times New Roman" w:cs="Times New Roman"/>
          <w:i/>
          <w:color w:val="000000"/>
          <w:sz w:val="24"/>
          <w:szCs w:val="24"/>
          <w:lang w:val="es-ES" w:eastAsia="fr-CA"/>
        </w:rPr>
        <w:t>META</w:t>
      </w:r>
      <w:r w:rsidR="003E6099">
        <w:rPr>
          <w:rFonts w:ascii="Times New Roman" w:eastAsia="Times New Roman" w:hAnsi="Times New Roman" w:cs="Times New Roman"/>
          <w:color w:val="000000"/>
          <w:sz w:val="24"/>
          <w:szCs w:val="24"/>
          <w:lang w:val="es-ES" w:eastAsia="fr-CA"/>
        </w:rPr>
        <w:t xml:space="preserve"> </w:t>
      </w:r>
      <w:r w:rsidR="00E57CC2">
        <w:rPr>
          <w:rFonts w:ascii="Times New Roman" w:eastAsia="Times New Roman" w:hAnsi="Times New Roman" w:cs="Times New Roman"/>
          <w:color w:val="000000"/>
          <w:sz w:val="24"/>
          <w:szCs w:val="24"/>
          <w:lang w:val="es-ES" w:eastAsia="fr-CA"/>
        </w:rPr>
        <w:t>cumplió una función de lanzamiento internacional del proyecto</w:t>
      </w:r>
      <w:r w:rsidR="003E6099">
        <w:rPr>
          <w:rFonts w:ascii="Times New Roman" w:eastAsia="Times New Roman" w:hAnsi="Times New Roman" w:cs="Times New Roman"/>
          <w:color w:val="000000"/>
          <w:sz w:val="24"/>
          <w:szCs w:val="24"/>
          <w:lang w:val="es-ES" w:eastAsia="fr-CA"/>
        </w:rPr>
        <w:t xml:space="preserve"> TERMISUL</w:t>
      </w:r>
      <w:r w:rsidR="00E57CC2">
        <w:rPr>
          <w:rFonts w:ascii="Times New Roman" w:eastAsia="Times New Roman" w:hAnsi="Times New Roman" w:cs="Times New Roman"/>
          <w:color w:val="000000"/>
          <w:sz w:val="24"/>
          <w:szCs w:val="24"/>
          <w:lang w:val="es-ES" w:eastAsia="fr-CA"/>
        </w:rPr>
        <w:t>, más allá de las fronteras del propio MERCOSUR y ello incidió seguramente en el hecho de que hoy</w:t>
      </w:r>
      <w:r w:rsidR="003E6099">
        <w:rPr>
          <w:rFonts w:ascii="Times New Roman" w:eastAsia="Times New Roman" w:hAnsi="Times New Roman" w:cs="Times New Roman"/>
          <w:color w:val="000000"/>
          <w:sz w:val="24"/>
          <w:szCs w:val="24"/>
          <w:lang w:val="es-ES" w:eastAsia="fr-CA"/>
        </w:rPr>
        <w:t xml:space="preserve"> por hoy</w:t>
      </w:r>
      <w:r w:rsidR="00E57CC2">
        <w:rPr>
          <w:rFonts w:ascii="Times New Roman" w:eastAsia="Times New Roman" w:hAnsi="Times New Roman" w:cs="Times New Roman"/>
          <w:color w:val="000000"/>
          <w:sz w:val="24"/>
          <w:szCs w:val="24"/>
          <w:lang w:val="es-ES" w:eastAsia="fr-CA"/>
        </w:rPr>
        <w:t>, en el grupo de colaboradores internacionales del proyecto</w:t>
      </w:r>
      <w:r w:rsidR="003E6099">
        <w:rPr>
          <w:rFonts w:ascii="Times New Roman" w:eastAsia="Times New Roman" w:hAnsi="Times New Roman" w:cs="Times New Roman"/>
          <w:color w:val="000000"/>
          <w:sz w:val="24"/>
          <w:szCs w:val="24"/>
          <w:lang w:val="es-ES" w:eastAsia="fr-CA"/>
        </w:rPr>
        <w:t xml:space="preserve"> y</w:t>
      </w:r>
      <w:r w:rsidR="00E57CC2">
        <w:rPr>
          <w:rFonts w:ascii="Times New Roman" w:eastAsia="Times New Roman" w:hAnsi="Times New Roman" w:cs="Times New Roman"/>
          <w:color w:val="000000"/>
          <w:sz w:val="24"/>
          <w:szCs w:val="24"/>
          <w:lang w:val="es-ES" w:eastAsia="fr-CA"/>
        </w:rPr>
        <w:t xml:space="preserve"> junto </w:t>
      </w:r>
      <w:r w:rsidR="003E6099">
        <w:rPr>
          <w:rFonts w:ascii="Times New Roman" w:eastAsia="Times New Roman" w:hAnsi="Times New Roman" w:cs="Times New Roman"/>
          <w:color w:val="000000"/>
          <w:sz w:val="24"/>
          <w:szCs w:val="24"/>
          <w:lang w:val="es-ES" w:eastAsia="fr-CA"/>
        </w:rPr>
        <w:t xml:space="preserve">a </w:t>
      </w:r>
      <w:r w:rsidR="00E57CC2">
        <w:rPr>
          <w:rFonts w:ascii="Times New Roman" w:eastAsia="Times New Roman" w:hAnsi="Times New Roman" w:cs="Times New Roman"/>
          <w:color w:val="000000"/>
          <w:sz w:val="24"/>
          <w:szCs w:val="24"/>
          <w:lang w:val="es-ES" w:eastAsia="fr-CA"/>
        </w:rPr>
        <w:t>profesionales</w:t>
      </w:r>
      <w:r w:rsidR="003E6099">
        <w:rPr>
          <w:rFonts w:ascii="Times New Roman" w:eastAsia="Times New Roman" w:hAnsi="Times New Roman" w:cs="Times New Roman"/>
          <w:color w:val="000000"/>
          <w:sz w:val="24"/>
          <w:szCs w:val="24"/>
          <w:lang w:val="es-ES" w:eastAsia="fr-CA"/>
        </w:rPr>
        <w:t xml:space="preserve"> universitarios de Francia, esté</w:t>
      </w:r>
      <w:r w:rsidR="00E57CC2">
        <w:rPr>
          <w:rFonts w:ascii="Times New Roman" w:eastAsia="Times New Roman" w:hAnsi="Times New Roman" w:cs="Times New Roman"/>
          <w:color w:val="000000"/>
          <w:sz w:val="24"/>
          <w:szCs w:val="24"/>
          <w:lang w:val="es-ES" w:eastAsia="fr-CA"/>
        </w:rPr>
        <w:t xml:space="preserve"> también Sylvie Vandaele, de la Universidad de Montreal.</w:t>
      </w:r>
      <w:r w:rsidR="003E6099">
        <w:rPr>
          <w:rFonts w:ascii="Times New Roman" w:eastAsia="Times New Roman" w:hAnsi="Times New Roman" w:cs="Times New Roman"/>
          <w:color w:val="000000"/>
          <w:sz w:val="24"/>
          <w:szCs w:val="24"/>
          <w:lang w:val="es-ES" w:eastAsia="fr-CA"/>
        </w:rPr>
        <w:t xml:space="preserve"> </w:t>
      </w:r>
      <w:r>
        <w:rPr>
          <w:rFonts w:ascii="Times New Roman" w:eastAsia="Times New Roman" w:hAnsi="Times New Roman" w:cs="Times New Roman"/>
          <w:color w:val="000000"/>
          <w:sz w:val="24"/>
          <w:szCs w:val="24"/>
          <w:lang w:val="es-ES" w:eastAsia="fr-CA"/>
        </w:rPr>
        <w:t>Algo que</w:t>
      </w:r>
      <w:r w:rsidR="008E0210">
        <w:rPr>
          <w:rFonts w:ascii="Times New Roman" w:eastAsia="Times New Roman" w:hAnsi="Times New Roman" w:cs="Times New Roman"/>
          <w:color w:val="000000"/>
          <w:sz w:val="24"/>
          <w:szCs w:val="24"/>
          <w:lang w:val="es-ES" w:eastAsia="fr-CA"/>
        </w:rPr>
        <w:t xml:space="preserve"> merece mencionarse</w:t>
      </w:r>
      <w:r w:rsidR="00147959">
        <w:rPr>
          <w:rFonts w:ascii="Times New Roman" w:eastAsia="Times New Roman" w:hAnsi="Times New Roman" w:cs="Times New Roman"/>
          <w:color w:val="000000"/>
          <w:sz w:val="24"/>
          <w:szCs w:val="24"/>
          <w:lang w:val="es-ES" w:eastAsia="fr-CA"/>
        </w:rPr>
        <w:t xml:space="preserve"> adicionalmente</w:t>
      </w:r>
      <w:r>
        <w:rPr>
          <w:rFonts w:ascii="Times New Roman" w:eastAsia="Times New Roman" w:hAnsi="Times New Roman" w:cs="Times New Roman"/>
          <w:color w:val="000000"/>
          <w:sz w:val="24"/>
          <w:szCs w:val="24"/>
          <w:lang w:val="es-ES" w:eastAsia="fr-CA"/>
        </w:rPr>
        <w:t xml:space="preserve"> es el hecho de que de </w:t>
      </w:r>
      <w:r w:rsidR="008E0210">
        <w:rPr>
          <w:rFonts w:ascii="Times New Roman" w:eastAsia="Times New Roman" w:hAnsi="Times New Roman" w:cs="Times New Roman"/>
          <w:color w:val="000000"/>
          <w:sz w:val="24"/>
          <w:szCs w:val="24"/>
          <w:lang w:val="es-ES" w:eastAsia="fr-CA"/>
        </w:rPr>
        <w:t xml:space="preserve">un total de 7 fuentes bibliográficas de este artículo, 5 eran francocanadienses, </w:t>
      </w:r>
      <w:r>
        <w:rPr>
          <w:rFonts w:ascii="Times New Roman" w:eastAsia="Times New Roman" w:hAnsi="Times New Roman" w:cs="Times New Roman"/>
          <w:color w:val="000000"/>
          <w:sz w:val="24"/>
          <w:szCs w:val="24"/>
          <w:lang w:val="es-ES" w:eastAsia="fr-CA"/>
        </w:rPr>
        <w:t xml:space="preserve">y </w:t>
      </w:r>
      <w:r w:rsidR="008E0210">
        <w:rPr>
          <w:rFonts w:ascii="Times New Roman" w:eastAsia="Times New Roman" w:hAnsi="Times New Roman" w:cs="Times New Roman"/>
          <w:color w:val="000000"/>
          <w:sz w:val="24"/>
          <w:szCs w:val="24"/>
          <w:lang w:val="es-ES" w:eastAsia="fr-CA"/>
        </w:rPr>
        <w:t xml:space="preserve">con ello se puede concluir que el trabajo terminológico canadiense y el brasileño </w:t>
      </w:r>
      <w:r>
        <w:rPr>
          <w:rFonts w:ascii="Times New Roman" w:eastAsia="Times New Roman" w:hAnsi="Times New Roman" w:cs="Times New Roman"/>
          <w:color w:val="000000"/>
          <w:sz w:val="24"/>
          <w:szCs w:val="24"/>
          <w:lang w:val="es-ES" w:eastAsia="fr-CA"/>
        </w:rPr>
        <w:t xml:space="preserve">poseen </w:t>
      </w:r>
      <w:r w:rsidR="008E0210">
        <w:rPr>
          <w:rFonts w:ascii="Times New Roman" w:eastAsia="Times New Roman" w:hAnsi="Times New Roman" w:cs="Times New Roman"/>
          <w:color w:val="000000"/>
          <w:sz w:val="24"/>
          <w:szCs w:val="24"/>
          <w:lang w:val="es-ES" w:eastAsia="fr-CA"/>
        </w:rPr>
        <w:t>estrech</w:t>
      </w:r>
      <w:r>
        <w:rPr>
          <w:rFonts w:ascii="Times New Roman" w:eastAsia="Times New Roman" w:hAnsi="Times New Roman" w:cs="Times New Roman"/>
          <w:color w:val="000000"/>
          <w:sz w:val="24"/>
          <w:szCs w:val="24"/>
          <w:lang w:val="es-ES" w:eastAsia="fr-CA"/>
        </w:rPr>
        <w:t>os vínculos e influencias mutuas</w:t>
      </w:r>
      <w:r w:rsidR="008E0210">
        <w:rPr>
          <w:rFonts w:ascii="Times New Roman" w:eastAsia="Times New Roman" w:hAnsi="Times New Roman" w:cs="Times New Roman"/>
          <w:color w:val="000000"/>
          <w:sz w:val="24"/>
          <w:szCs w:val="24"/>
          <w:lang w:val="es-ES" w:eastAsia="fr-CA"/>
        </w:rPr>
        <w:t>.</w:t>
      </w:r>
      <w:r>
        <w:rPr>
          <w:rFonts w:ascii="Times New Roman" w:eastAsia="Times New Roman" w:hAnsi="Times New Roman" w:cs="Times New Roman"/>
          <w:color w:val="000000"/>
          <w:sz w:val="24"/>
          <w:szCs w:val="24"/>
          <w:lang w:val="es-ES" w:eastAsia="fr-CA"/>
        </w:rPr>
        <w:t xml:space="preserve"> Con el auge de las nuevas tecnologías y la continuidad del proceso de integración de Brasil en el MERCOSUR, este proyecto ha seguido desarrollándose, integrando dimensiones de formación de estudiantes y profesionales</w:t>
      </w:r>
      <w:r w:rsidR="00147959">
        <w:rPr>
          <w:rFonts w:ascii="Times New Roman" w:eastAsia="Times New Roman" w:hAnsi="Times New Roman" w:cs="Times New Roman"/>
          <w:color w:val="000000"/>
          <w:sz w:val="24"/>
          <w:szCs w:val="24"/>
          <w:lang w:val="es-ES" w:eastAsia="fr-CA"/>
        </w:rPr>
        <w:t>,</w:t>
      </w:r>
      <w:r>
        <w:rPr>
          <w:rFonts w:ascii="Times New Roman" w:eastAsia="Times New Roman" w:hAnsi="Times New Roman" w:cs="Times New Roman"/>
          <w:color w:val="000000"/>
          <w:sz w:val="24"/>
          <w:szCs w:val="24"/>
          <w:lang w:val="es-ES" w:eastAsia="fr-CA"/>
        </w:rPr>
        <w:t xml:space="preserve"> </w:t>
      </w:r>
      <w:r w:rsidR="00147959">
        <w:rPr>
          <w:rFonts w:ascii="Times New Roman" w:eastAsia="Times New Roman" w:hAnsi="Times New Roman" w:cs="Times New Roman"/>
          <w:color w:val="000000"/>
          <w:sz w:val="24"/>
          <w:szCs w:val="24"/>
          <w:lang w:val="es-ES" w:eastAsia="fr-CA"/>
        </w:rPr>
        <w:t>cada vez más complejas.</w:t>
      </w:r>
      <w:r>
        <w:rPr>
          <w:rFonts w:ascii="Times New Roman" w:eastAsia="Times New Roman" w:hAnsi="Times New Roman" w:cs="Times New Roman"/>
          <w:color w:val="000000"/>
          <w:sz w:val="24"/>
          <w:szCs w:val="24"/>
          <w:lang w:val="es-ES" w:eastAsia="fr-CA"/>
        </w:rPr>
        <w:t xml:space="preserve">  </w:t>
      </w:r>
    </w:p>
    <w:p w:rsidR="00C56812" w:rsidRDefault="00C56812" w:rsidP="00941AC8">
      <w:pPr>
        <w:jc w:val="both"/>
        <w:rPr>
          <w:rFonts w:ascii="Times New Roman" w:eastAsia="Times New Roman" w:hAnsi="Times New Roman" w:cs="Times New Roman"/>
          <w:color w:val="000000"/>
          <w:sz w:val="24"/>
          <w:szCs w:val="24"/>
          <w:lang w:val="es-ES" w:eastAsia="fr-CA"/>
        </w:rPr>
      </w:pPr>
    </w:p>
    <w:p w:rsidR="006F07EF" w:rsidRDefault="00C56812" w:rsidP="00941AC8">
      <w:pPr>
        <w:jc w:val="both"/>
        <w:rPr>
          <w:rFonts w:ascii="Times New Roman" w:eastAsia="Times New Roman" w:hAnsi="Times New Roman" w:cs="Times New Roman"/>
          <w:color w:val="000000"/>
          <w:sz w:val="24"/>
          <w:szCs w:val="24"/>
          <w:lang w:val="es-ES" w:eastAsia="fr-CA"/>
        </w:rPr>
      </w:pPr>
      <w:r>
        <w:rPr>
          <w:rFonts w:ascii="Times New Roman" w:eastAsia="Times New Roman" w:hAnsi="Times New Roman" w:cs="Times New Roman"/>
          <w:color w:val="000000"/>
          <w:sz w:val="24"/>
          <w:szCs w:val="24"/>
          <w:lang w:val="es-ES" w:eastAsia="fr-CA"/>
        </w:rPr>
        <w:t>Ahora bien, si TERMISUL tiene lugar en Porto Alegre, por otro lado en São Paulo</w:t>
      </w:r>
      <w:r w:rsidR="00122DA0">
        <w:rPr>
          <w:rFonts w:ascii="Times New Roman" w:eastAsia="Times New Roman" w:hAnsi="Times New Roman" w:cs="Times New Roman"/>
          <w:color w:val="000000"/>
          <w:sz w:val="24"/>
          <w:szCs w:val="24"/>
          <w:lang w:val="es-ES" w:eastAsia="fr-CA"/>
        </w:rPr>
        <w:t xml:space="preserve">, se desarrolla desde 1988 un proyecto de </w:t>
      </w:r>
      <w:r w:rsidR="00122DA0" w:rsidRPr="00122DA0">
        <w:rPr>
          <w:rFonts w:ascii="Times New Roman" w:eastAsia="Times New Roman" w:hAnsi="Times New Roman" w:cs="Times New Roman"/>
          <w:i/>
          <w:color w:val="000000"/>
          <w:sz w:val="24"/>
          <w:szCs w:val="24"/>
          <w:lang w:val="es-ES" w:eastAsia="fr-CA"/>
        </w:rPr>
        <w:t>Observatorio de neologismos científico-técnicos del portugués de Brasil</w:t>
      </w:r>
      <w:r w:rsidR="00122DA0">
        <w:rPr>
          <w:rFonts w:ascii="Times New Roman" w:eastAsia="Times New Roman" w:hAnsi="Times New Roman" w:cs="Times New Roman"/>
          <w:color w:val="000000"/>
          <w:sz w:val="24"/>
          <w:szCs w:val="24"/>
          <w:lang w:val="es-ES" w:eastAsia="fr-CA"/>
        </w:rPr>
        <w:t>, que da origen al artículo casi homónimo de Ieda Maria Alves (1996) de la USP. En ese texto la autora hace un recuento de su trabajo de</w:t>
      </w:r>
      <w:r w:rsidR="00D51627">
        <w:rPr>
          <w:rFonts w:ascii="Times New Roman" w:eastAsia="Times New Roman" w:hAnsi="Times New Roman" w:cs="Times New Roman"/>
          <w:color w:val="000000"/>
          <w:sz w:val="24"/>
          <w:szCs w:val="24"/>
          <w:lang w:val="es-ES" w:eastAsia="fr-CA"/>
        </w:rPr>
        <w:t xml:space="preserve"> detección neológica que venía</w:t>
      </w:r>
      <w:r w:rsidR="00122DA0">
        <w:rPr>
          <w:rFonts w:ascii="Times New Roman" w:eastAsia="Times New Roman" w:hAnsi="Times New Roman" w:cs="Times New Roman"/>
          <w:color w:val="000000"/>
          <w:sz w:val="24"/>
          <w:szCs w:val="24"/>
          <w:lang w:val="es-ES" w:eastAsia="fr-CA"/>
        </w:rPr>
        <w:t xml:space="preserve"> haciendo </w:t>
      </w:r>
      <w:r w:rsidR="00D51627">
        <w:rPr>
          <w:rFonts w:ascii="Times New Roman" w:eastAsia="Times New Roman" w:hAnsi="Times New Roman" w:cs="Times New Roman"/>
          <w:color w:val="000000"/>
          <w:sz w:val="24"/>
          <w:szCs w:val="24"/>
          <w:lang w:val="es-ES" w:eastAsia="fr-CA"/>
        </w:rPr>
        <w:t>desde hacía años en la prensa brasileña. Ella</w:t>
      </w:r>
      <w:r w:rsidR="00122DA0">
        <w:rPr>
          <w:rFonts w:ascii="Times New Roman" w:eastAsia="Times New Roman" w:hAnsi="Times New Roman" w:cs="Times New Roman"/>
          <w:color w:val="000000"/>
          <w:sz w:val="24"/>
          <w:szCs w:val="24"/>
          <w:lang w:val="es-ES" w:eastAsia="fr-CA"/>
        </w:rPr>
        <w:t xml:space="preserve"> constat</w:t>
      </w:r>
      <w:r w:rsidR="00D51627">
        <w:rPr>
          <w:rFonts w:ascii="Times New Roman" w:eastAsia="Times New Roman" w:hAnsi="Times New Roman" w:cs="Times New Roman"/>
          <w:color w:val="000000"/>
          <w:sz w:val="24"/>
          <w:szCs w:val="24"/>
          <w:lang w:val="es-ES" w:eastAsia="fr-CA"/>
        </w:rPr>
        <w:t xml:space="preserve">ó así </w:t>
      </w:r>
      <w:r w:rsidR="00122DA0">
        <w:rPr>
          <w:rFonts w:ascii="Times New Roman" w:eastAsia="Times New Roman" w:hAnsi="Times New Roman" w:cs="Times New Roman"/>
          <w:color w:val="000000"/>
          <w:sz w:val="24"/>
          <w:szCs w:val="24"/>
          <w:lang w:val="es-ES" w:eastAsia="fr-CA"/>
        </w:rPr>
        <w:t>la importante prevalencia de neologismos en los ámbitos de lengua especializada (ciencia y técnica) con respecto a la lengua común (1996: 255).</w:t>
      </w:r>
      <w:r w:rsidR="00D51627">
        <w:rPr>
          <w:rFonts w:ascii="Times New Roman" w:eastAsia="Times New Roman" w:hAnsi="Times New Roman" w:cs="Times New Roman"/>
          <w:color w:val="000000"/>
          <w:sz w:val="24"/>
          <w:szCs w:val="24"/>
          <w:lang w:val="es-ES" w:eastAsia="fr-CA"/>
        </w:rPr>
        <w:t xml:space="preserve"> Como en el caso de sus colegas portoalegrinas, esta autora tiene una historia de éxito posterior a la publicación de su artículo en </w:t>
      </w:r>
      <w:r w:rsidR="00D51627" w:rsidRPr="00D51627">
        <w:rPr>
          <w:rFonts w:ascii="Times New Roman" w:eastAsia="Times New Roman" w:hAnsi="Times New Roman" w:cs="Times New Roman"/>
          <w:i/>
          <w:color w:val="000000"/>
          <w:sz w:val="24"/>
          <w:szCs w:val="24"/>
          <w:lang w:val="es-ES" w:eastAsia="fr-CA"/>
        </w:rPr>
        <w:t>META</w:t>
      </w:r>
      <w:r w:rsidR="00D51627">
        <w:rPr>
          <w:rFonts w:ascii="Times New Roman" w:eastAsia="Times New Roman" w:hAnsi="Times New Roman" w:cs="Times New Roman"/>
          <w:color w:val="000000"/>
          <w:sz w:val="24"/>
          <w:szCs w:val="24"/>
          <w:lang w:val="es-ES" w:eastAsia="fr-CA"/>
        </w:rPr>
        <w:t xml:space="preserve">, pues sigue siendo hoy la coordinadora del que actualmente se titula: </w:t>
      </w:r>
      <w:r w:rsidR="00D51627" w:rsidRPr="00D51627">
        <w:rPr>
          <w:rFonts w:ascii="Times New Roman" w:eastAsia="Times New Roman" w:hAnsi="Times New Roman" w:cs="Times New Roman"/>
          <w:i/>
          <w:color w:val="000000"/>
          <w:sz w:val="24"/>
          <w:szCs w:val="24"/>
          <w:lang w:val="es-ES" w:eastAsia="fr-CA"/>
        </w:rPr>
        <w:t xml:space="preserve">TermNeo. Observatório de Neologismos do Português Brasileiro Contemporâneo, </w:t>
      </w:r>
      <w:r w:rsidR="00D51627" w:rsidRPr="00D51627">
        <w:rPr>
          <w:rFonts w:ascii="Times New Roman" w:eastAsia="Times New Roman" w:hAnsi="Times New Roman" w:cs="Times New Roman"/>
          <w:color w:val="000000"/>
          <w:sz w:val="24"/>
          <w:szCs w:val="24"/>
          <w:lang w:val="es-ES" w:eastAsia="fr-CA"/>
        </w:rPr>
        <w:t>con un sitio Web igualmente bien estructurado y</w:t>
      </w:r>
      <w:r w:rsidR="00D51627">
        <w:rPr>
          <w:rFonts w:ascii="Times New Roman" w:eastAsia="Times New Roman" w:hAnsi="Times New Roman" w:cs="Times New Roman"/>
          <w:color w:val="000000"/>
          <w:sz w:val="24"/>
          <w:szCs w:val="24"/>
          <w:lang w:val="es-ES" w:eastAsia="fr-CA"/>
        </w:rPr>
        <w:t xml:space="preserve"> presentado</w:t>
      </w:r>
      <w:r w:rsidR="00BB733A">
        <w:rPr>
          <w:rFonts w:ascii="Times New Roman" w:eastAsia="Times New Roman" w:hAnsi="Times New Roman" w:cs="Times New Roman"/>
          <w:color w:val="000000"/>
          <w:sz w:val="24"/>
          <w:szCs w:val="24"/>
          <w:lang w:val="es-ES" w:eastAsia="fr-CA"/>
        </w:rPr>
        <w:t>, si bien algo más modesto</w:t>
      </w:r>
      <w:r w:rsidR="00D51627">
        <w:rPr>
          <w:rFonts w:ascii="Times New Roman" w:eastAsia="Times New Roman" w:hAnsi="Times New Roman" w:cs="Times New Roman"/>
          <w:color w:val="000000"/>
          <w:sz w:val="24"/>
          <w:szCs w:val="24"/>
          <w:lang w:val="es-ES" w:eastAsia="fr-CA"/>
        </w:rPr>
        <w:t xml:space="preserve">. Herramientas similares están disponibles a quien desee consultarlas, </w:t>
      </w:r>
      <w:r w:rsidR="00E771E6">
        <w:rPr>
          <w:rFonts w:ascii="Times New Roman" w:eastAsia="Times New Roman" w:hAnsi="Times New Roman" w:cs="Times New Roman"/>
          <w:color w:val="000000"/>
          <w:sz w:val="24"/>
          <w:szCs w:val="24"/>
          <w:lang w:val="es-ES" w:eastAsia="fr-CA"/>
        </w:rPr>
        <w:t xml:space="preserve">previa inscripción, </w:t>
      </w:r>
      <w:r w:rsidR="00D51627">
        <w:rPr>
          <w:rFonts w:ascii="Times New Roman" w:eastAsia="Times New Roman" w:hAnsi="Times New Roman" w:cs="Times New Roman"/>
          <w:color w:val="000000"/>
          <w:sz w:val="24"/>
          <w:szCs w:val="24"/>
          <w:lang w:val="es-ES" w:eastAsia="fr-CA"/>
        </w:rPr>
        <w:t>por ejemplo la</w:t>
      </w:r>
      <w:r w:rsidR="00E771E6">
        <w:rPr>
          <w:rFonts w:ascii="Times New Roman" w:eastAsia="Times New Roman" w:hAnsi="Times New Roman" w:cs="Times New Roman"/>
          <w:color w:val="000000"/>
          <w:sz w:val="24"/>
          <w:szCs w:val="24"/>
          <w:lang w:val="es-ES" w:eastAsia="fr-CA"/>
        </w:rPr>
        <w:t>s</w:t>
      </w:r>
      <w:r w:rsidR="00D51627">
        <w:rPr>
          <w:rFonts w:ascii="Times New Roman" w:eastAsia="Times New Roman" w:hAnsi="Times New Roman" w:cs="Times New Roman"/>
          <w:color w:val="000000"/>
          <w:sz w:val="24"/>
          <w:szCs w:val="24"/>
          <w:lang w:val="es-ES" w:eastAsia="fr-CA"/>
        </w:rPr>
        <w:t xml:space="preserve"> base</w:t>
      </w:r>
      <w:r w:rsidR="00E771E6">
        <w:rPr>
          <w:rFonts w:ascii="Times New Roman" w:eastAsia="Times New Roman" w:hAnsi="Times New Roman" w:cs="Times New Roman"/>
          <w:color w:val="000000"/>
          <w:sz w:val="24"/>
          <w:szCs w:val="24"/>
          <w:lang w:val="es-ES" w:eastAsia="fr-CA"/>
        </w:rPr>
        <w:t>s</w:t>
      </w:r>
      <w:r w:rsidR="00D51627">
        <w:rPr>
          <w:rFonts w:ascii="Times New Roman" w:eastAsia="Times New Roman" w:hAnsi="Times New Roman" w:cs="Times New Roman"/>
          <w:color w:val="000000"/>
          <w:sz w:val="24"/>
          <w:szCs w:val="24"/>
          <w:lang w:val="es-ES" w:eastAsia="fr-CA"/>
        </w:rPr>
        <w:t xml:space="preserve"> de datos </w:t>
      </w:r>
      <w:r w:rsidR="00E771E6" w:rsidRPr="00E771E6">
        <w:rPr>
          <w:rFonts w:ascii="Times New Roman" w:eastAsia="Times New Roman" w:hAnsi="Times New Roman" w:cs="Times New Roman"/>
          <w:i/>
          <w:color w:val="000000"/>
          <w:sz w:val="24"/>
          <w:szCs w:val="24"/>
          <w:lang w:val="es-ES" w:eastAsia="fr-CA"/>
        </w:rPr>
        <w:t>base</w:t>
      </w:r>
      <w:r w:rsidR="00D51627" w:rsidRPr="00E771E6">
        <w:rPr>
          <w:rFonts w:ascii="Times New Roman" w:eastAsia="Times New Roman" w:hAnsi="Times New Roman" w:cs="Times New Roman"/>
          <w:i/>
          <w:color w:val="000000"/>
          <w:sz w:val="24"/>
          <w:szCs w:val="24"/>
          <w:lang w:val="es-ES" w:eastAsia="fr-CA"/>
        </w:rPr>
        <w:t>NEO</w:t>
      </w:r>
      <w:r w:rsidR="00E771E6">
        <w:rPr>
          <w:rFonts w:ascii="Times New Roman" w:eastAsia="Times New Roman" w:hAnsi="Times New Roman" w:cs="Times New Roman"/>
          <w:i/>
          <w:color w:val="000000"/>
          <w:sz w:val="24"/>
          <w:szCs w:val="24"/>
          <w:lang w:val="es-ES" w:eastAsia="fr-CA"/>
        </w:rPr>
        <w:t xml:space="preserve">, </w:t>
      </w:r>
      <w:r w:rsidR="00E771E6" w:rsidRPr="00E771E6">
        <w:rPr>
          <w:rFonts w:ascii="Times New Roman" w:eastAsia="Times New Roman" w:hAnsi="Times New Roman" w:cs="Times New Roman"/>
          <w:color w:val="000000"/>
          <w:sz w:val="24"/>
          <w:szCs w:val="24"/>
          <w:lang w:val="es-ES" w:eastAsia="fr-CA"/>
        </w:rPr>
        <w:t xml:space="preserve">y </w:t>
      </w:r>
      <w:r w:rsidR="00E771E6">
        <w:rPr>
          <w:rFonts w:ascii="Times New Roman" w:eastAsia="Times New Roman" w:hAnsi="Times New Roman" w:cs="Times New Roman"/>
          <w:i/>
          <w:color w:val="000000"/>
          <w:sz w:val="24"/>
          <w:szCs w:val="24"/>
          <w:lang w:val="es-ES" w:eastAsia="fr-CA"/>
        </w:rPr>
        <w:t>ECONTerm</w:t>
      </w:r>
      <w:r w:rsidR="00147959">
        <w:rPr>
          <w:rFonts w:ascii="Times New Roman" w:eastAsia="Times New Roman" w:hAnsi="Times New Roman" w:cs="Times New Roman"/>
          <w:i/>
          <w:color w:val="000000"/>
          <w:sz w:val="24"/>
          <w:szCs w:val="24"/>
          <w:lang w:val="es-ES" w:eastAsia="fr-CA"/>
        </w:rPr>
        <w:t xml:space="preserve">. </w:t>
      </w:r>
      <w:r w:rsidR="00147959" w:rsidRPr="00147959">
        <w:rPr>
          <w:rFonts w:ascii="Times New Roman" w:eastAsia="Times New Roman" w:hAnsi="Times New Roman" w:cs="Times New Roman"/>
          <w:color w:val="000000"/>
          <w:sz w:val="24"/>
          <w:szCs w:val="24"/>
          <w:lang w:val="es-ES" w:eastAsia="fr-CA"/>
        </w:rPr>
        <w:t>L</w:t>
      </w:r>
      <w:r w:rsidR="00BB733A">
        <w:rPr>
          <w:rFonts w:ascii="Times New Roman" w:eastAsia="Times New Roman" w:hAnsi="Times New Roman" w:cs="Times New Roman"/>
          <w:color w:val="000000"/>
          <w:sz w:val="24"/>
          <w:szCs w:val="24"/>
          <w:lang w:val="es-ES" w:eastAsia="fr-CA"/>
        </w:rPr>
        <w:t xml:space="preserve">a primera cataloga </w:t>
      </w:r>
      <w:r w:rsidR="00BB733A" w:rsidRPr="00DB3A84">
        <w:rPr>
          <w:rFonts w:ascii="Times New Roman" w:eastAsia="Times New Roman" w:hAnsi="Times New Roman" w:cs="Times New Roman"/>
          <w:i/>
          <w:color w:val="000000"/>
          <w:sz w:val="24"/>
          <w:szCs w:val="24"/>
          <w:lang w:val="es-ES" w:eastAsia="fr-CA"/>
        </w:rPr>
        <w:t xml:space="preserve">las </w:t>
      </w:r>
      <w:r w:rsidR="00BB733A" w:rsidRPr="00DB3A84">
        <w:rPr>
          <w:rFonts w:ascii="Times New Roman" w:eastAsia="Times New Roman" w:hAnsi="Times New Roman" w:cs="Times New Roman"/>
          <w:i/>
          <w:color w:val="000000"/>
          <w:sz w:val="24"/>
          <w:szCs w:val="24"/>
          <w:lang w:val="es-ES" w:eastAsia="fr-CA"/>
        </w:rPr>
        <w:lastRenderedPageBreak/>
        <w:t>unidades</w:t>
      </w:r>
      <w:r w:rsidR="00BB733A">
        <w:rPr>
          <w:rFonts w:ascii="Times New Roman" w:eastAsia="Times New Roman" w:hAnsi="Times New Roman" w:cs="Times New Roman"/>
          <w:color w:val="000000"/>
          <w:sz w:val="24"/>
          <w:szCs w:val="24"/>
          <w:lang w:val="es-ES" w:eastAsia="fr-CA"/>
        </w:rPr>
        <w:t xml:space="preserve"> </w:t>
      </w:r>
      <w:r w:rsidR="00BB733A" w:rsidRPr="00DB3A84">
        <w:rPr>
          <w:rFonts w:ascii="Times New Roman" w:eastAsia="Times New Roman" w:hAnsi="Times New Roman" w:cs="Times New Roman"/>
          <w:i/>
          <w:color w:val="000000"/>
          <w:sz w:val="24"/>
          <w:szCs w:val="24"/>
          <w:lang w:val="es-ES" w:eastAsia="fr-CA"/>
        </w:rPr>
        <w:t>lexicales que no están incluidas en un corpus de exclusión</w:t>
      </w:r>
      <w:r w:rsidR="00892A58" w:rsidRPr="00DB3A84">
        <w:rPr>
          <w:rFonts w:ascii="Times New Roman" w:eastAsia="Times New Roman" w:hAnsi="Times New Roman" w:cs="Times New Roman"/>
          <w:i/>
          <w:color w:val="000000"/>
          <w:sz w:val="24"/>
          <w:szCs w:val="24"/>
          <w:lang w:val="es-ES" w:eastAsia="fr-CA"/>
        </w:rPr>
        <w:t xml:space="preserve"> lexicográfico</w:t>
      </w:r>
      <w:r w:rsidR="00BB733A">
        <w:rPr>
          <w:rStyle w:val="Refdenotaalpie"/>
          <w:rFonts w:ascii="Times New Roman" w:eastAsia="Times New Roman" w:hAnsi="Times New Roman" w:cs="Times New Roman"/>
          <w:color w:val="000000"/>
          <w:sz w:val="24"/>
          <w:szCs w:val="24"/>
          <w:lang w:val="es-ES" w:eastAsia="fr-CA"/>
        </w:rPr>
        <w:footnoteReference w:id="28"/>
      </w:r>
      <w:r w:rsidR="00892A58">
        <w:rPr>
          <w:rFonts w:ascii="Times New Roman" w:eastAsia="Times New Roman" w:hAnsi="Times New Roman" w:cs="Times New Roman"/>
          <w:color w:val="000000"/>
          <w:sz w:val="24"/>
          <w:szCs w:val="24"/>
          <w:lang w:val="es-ES" w:eastAsia="fr-CA"/>
        </w:rPr>
        <w:t>, es decir los principales diccionarios del portugués brasileño</w:t>
      </w:r>
      <w:r w:rsidR="00147959">
        <w:rPr>
          <w:rFonts w:ascii="Times New Roman" w:eastAsia="Times New Roman" w:hAnsi="Times New Roman" w:cs="Times New Roman"/>
          <w:color w:val="000000"/>
          <w:sz w:val="24"/>
          <w:szCs w:val="24"/>
          <w:lang w:val="es-ES" w:eastAsia="fr-CA"/>
        </w:rPr>
        <w:t xml:space="preserve">. La segunda parte de la creación en 2001, del </w:t>
      </w:r>
      <w:r w:rsidR="00147959" w:rsidRPr="00147959">
        <w:rPr>
          <w:rFonts w:ascii="Times New Roman" w:eastAsia="Times New Roman" w:hAnsi="Times New Roman" w:cs="Times New Roman"/>
          <w:i/>
          <w:color w:val="000000"/>
          <w:sz w:val="24"/>
          <w:szCs w:val="24"/>
          <w:lang w:val="es-ES" w:eastAsia="fr-CA"/>
        </w:rPr>
        <w:t>Glossário de Termos Neológicos da Economia</w:t>
      </w:r>
      <w:r w:rsidR="00147959">
        <w:rPr>
          <w:rFonts w:ascii="Times New Roman" w:eastAsia="Times New Roman" w:hAnsi="Times New Roman" w:cs="Times New Roman"/>
          <w:color w:val="000000"/>
          <w:sz w:val="24"/>
          <w:szCs w:val="24"/>
          <w:lang w:val="es-ES" w:eastAsia="fr-CA"/>
        </w:rPr>
        <w:t>, motivado por el contexto económico brasileño de los 90, cuando altas variaciones de los índices de inflación en el país originaron una terminología económica variopinta que era necesario catalogar</w:t>
      </w:r>
      <w:r w:rsidR="005D6CC5">
        <w:rPr>
          <w:rFonts w:ascii="Times New Roman" w:eastAsia="Times New Roman" w:hAnsi="Times New Roman" w:cs="Times New Roman"/>
          <w:color w:val="000000"/>
          <w:sz w:val="24"/>
          <w:szCs w:val="24"/>
          <w:lang w:val="es-ES" w:eastAsia="fr-CA"/>
        </w:rPr>
        <w:t xml:space="preserve"> y explicitar, para ponerla a la disposición de un público no especialista, pero usuario de tal vocabulario</w:t>
      </w:r>
      <w:r w:rsidR="00147959">
        <w:rPr>
          <w:rStyle w:val="Refdenotaalpie"/>
          <w:rFonts w:ascii="Times New Roman" w:eastAsia="Times New Roman" w:hAnsi="Times New Roman" w:cs="Times New Roman"/>
          <w:color w:val="000000"/>
          <w:sz w:val="24"/>
          <w:szCs w:val="24"/>
          <w:lang w:val="es-ES" w:eastAsia="fr-CA"/>
        </w:rPr>
        <w:footnoteReference w:id="29"/>
      </w:r>
      <w:r w:rsidR="00DB3A84">
        <w:rPr>
          <w:rFonts w:ascii="Times New Roman" w:eastAsia="Times New Roman" w:hAnsi="Times New Roman" w:cs="Times New Roman"/>
          <w:color w:val="000000"/>
          <w:sz w:val="24"/>
          <w:szCs w:val="24"/>
          <w:lang w:val="es-ES" w:eastAsia="fr-CA"/>
        </w:rPr>
        <w:t>.</w:t>
      </w:r>
      <w:r w:rsidR="005D6CC5">
        <w:rPr>
          <w:rFonts w:ascii="Times New Roman" w:eastAsia="Times New Roman" w:hAnsi="Times New Roman" w:cs="Times New Roman"/>
          <w:color w:val="000000"/>
          <w:sz w:val="24"/>
          <w:szCs w:val="24"/>
          <w:lang w:val="es-ES" w:eastAsia="fr-CA"/>
        </w:rPr>
        <w:t xml:space="preserve"> </w:t>
      </w:r>
      <w:r w:rsidR="006F07EF">
        <w:rPr>
          <w:rFonts w:ascii="Times New Roman" w:eastAsia="Times New Roman" w:hAnsi="Times New Roman" w:cs="Times New Roman"/>
          <w:color w:val="000000"/>
          <w:sz w:val="24"/>
          <w:szCs w:val="24"/>
          <w:lang w:val="es-ES" w:eastAsia="fr-CA"/>
        </w:rPr>
        <w:t>Alves explica en su texto no sólo los detalles lexicológicos del proyecto, caracterizado por la catalogación a partir de dos tipos de corpus: técnico-profesional y de divulgación científica, sino también los fondos con que cuentan y su uso.</w:t>
      </w:r>
      <w:r w:rsidR="00D97E48">
        <w:rPr>
          <w:rFonts w:ascii="Times New Roman" w:eastAsia="Times New Roman" w:hAnsi="Times New Roman" w:cs="Times New Roman"/>
          <w:color w:val="000000"/>
          <w:sz w:val="24"/>
          <w:szCs w:val="24"/>
          <w:lang w:val="es-ES" w:eastAsia="fr-CA"/>
        </w:rPr>
        <w:t xml:space="preserve"> Finalmente, el observatorio, ya desde la época de redacción del artículo poseía acuerdos de utilización de sus resultados con universidades portuguesas y francesas, pero paradójicamente, no con hispanoamericanas, que son las más cercanas y que poseen realidades nacionales ciertamente similares a la brasileña. </w:t>
      </w:r>
    </w:p>
    <w:p w:rsidR="006F07EF" w:rsidRDefault="006F07EF" w:rsidP="00941AC8">
      <w:pPr>
        <w:jc w:val="both"/>
        <w:rPr>
          <w:rFonts w:ascii="Times New Roman" w:eastAsia="Times New Roman" w:hAnsi="Times New Roman" w:cs="Times New Roman"/>
          <w:color w:val="000000"/>
          <w:sz w:val="24"/>
          <w:szCs w:val="24"/>
          <w:lang w:val="es-ES" w:eastAsia="fr-CA"/>
        </w:rPr>
      </w:pPr>
    </w:p>
    <w:p w:rsidR="00C56812" w:rsidRDefault="005D6CC5" w:rsidP="00941AC8">
      <w:pPr>
        <w:jc w:val="both"/>
        <w:rPr>
          <w:rFonts w:ascii="Times New Roman" w:eastAsia="Times New Roman" w:hAnsi="Times New Roman" w:cs="Times New Roman"/>
          <w:color w:val="000000"/>
          <w:sz w:val="24"/>
          <w:szCs w:val="24"/>
          <w:lang w:val="es-ES" w:eastAsia="fr-CA"/>
        </w:rPr>
      </w:pPr>
      <w:r>
        <w:rPr>
          <w:rFonts w:ascii="Times New Roman" w:eastAsia="Times New Roman" w:hAnsi="Times New Roman" w:cs="Times New Roman"/>
          <w:color w:val="000000"/>
          <w:sz w:val="24"/>
          <w:szCs w:val="24"/>
          <w:lang w:val="es-ES" w:eastAsia="fr-CA"/>
        </w:rPr>
        <w:t xml:space="preserve">Este texto nos provoca </w:t>
      </w:r>
      <w:r w:rsidR="00D97E48">
        <w:rPr>
          <w:rFonts w:ascii="Times New Roman" w:eastAsia="Times New Roman" w:hAnsi="Times New Roman" w:cs="Times New Roman"/>
          <w:color w:val="000000"/>
          <w:sz w:val="24"/>
          <w:szCs w:val="24"/>
          <w:lang w:val="es-ES" w:eastAsia="fr-CA"/>
        </w:rPr>
        <w:t xml:space="preserve">entonces </w:t>
      </w:r>
      <w:r>
        <w:rPr>
          <w:rFonts w:ascii="Times New Roman" w:eastAsia="Times New Roman" w:hAnsi="Times New Roman" w:cs="Times New Roman"/>
          <w:color w:val="000000"/>
          <w:sz w:val="24"/>
          <w:szCs w:val="24"/>
          <w:lang w:val="es-ES" w:eastAsia="fr-CA"/>
        </w:rPr>
        <w:t>dos reflexiones que queremos compartir aquí. Una primera es que Brasil ha asu</w:t>
      </w:r>
      <w:r w:rsidR="005E4890">
        <w:rPr>
          <w:rFonts w:ascii="Times New Roman" w:eastAsia="Times New Roman" w:hAnsi="Times New Roman" w:cs="Times New Roman"/>
          <w:color w:val="000000"/>
          <w:sz w:val="24"/>
          <w:szCs w:val="24"/>
          <w:lang w:val="es-ES" w:eastAsia="fr-CA"/>
        </w:rPr>
        <w:t>mido seriamente su supremacía por</w:t>
      </w:r>
      <w:r>
        <w:rPr>
          <w:rFonts w:ascii="Times New Roman" w:eastAsia="Times New Roman" w:hAnsi="Times New Roman" w:cs="Times New Roman"/>
          <w:color w:val="000000"/>
          <w:sz w:val="24"/>
          <w:szCs w:val="24"/>
          <w:lang w:val="es-ES" w:eastAsia="fr-CA"/>
        </w:rPr>
        <w:t xml:space="preserve"> cuanto es hoy por hoy el mayor productor de contenidos en lengua portuguesa a nivel mundial</w:t>
      </w:r>
      <w:r w:rsidR="005E4890">
        <w:rPr>
          <w:rStyle w:val="Refdenotaalpie"/>
          <w:rFonts w:ascii="Times New Roman" w:eastAsia="Times New Roman" w:hAnsi="Times New Roman" w:cs="Times New Roman"/>
          <w:color w:val="000000"/>
          <w:sz w:val="24"/>
          <w:szCs w:val="24"/>
          <w:lang w:val="es-ES" w:eastAsia="fr-CA"/>
        </w:rPr>
        <w:footnoteReference w:id="30"/>
      </w:r>
      <w:r>
        <w:rPr>
          <w:rFonts w:ascii="Times New Roman" w:eastAsia="Times New Roman" w:hAnsi="Times New Roman" w:cs="Times New Roman"/>
          <w:color w:val="000000"/>
          <w:sz w:val="24"/>
          <w:szCs w:val="24"/>
          <w:lang w:val="es-ES" w:eastAsia="fr-CA"/>
        </w:rPr>
        <w:t>. Ello se ha visto reflejado en la creación de un observatorio de neologismos en lengua portuguesa</w:t>
      </w:r>
      <w:r w:rsidR="005E4890">
        <w:rPr>
          <w:rFonts w:ascii="Times New Roman" w:eastAsia="Times New Roman" w:hAnsi="Times New Roman" w:cs="Times New Roman"/>
          <w:color w:val="000000"/>
          <w:sz w:val="24"/>
          <w:szCs w:val="24"/>
          <w:lang w:val="es-ES" w:eastAsia="fr-CA"/>
        </w:rPr>
        <w:t>-brasileña</w:t>
      </w:r>
      <w:r>
        <w:rPr>
          <w:rFonts w:ascii="Times New Roman" w:eastAsia="Times New Roman" w:hAnsi="Times New Roman" w:cs="Times New Roman"/>
          <w:color w:val="000000"/>
          <w:sz w:val="24"/>
          <w:szCs w:val="24"/>
          <w:lang w:val="es-ES" w:eastAsia="fr-CA"/>
        </w:rPr>
        <w:t xml:space="preserve">, que sin pretender ser una pauta a seguir, se convierte en tal por la seriedad del proyecto. Una segunda es que en la América hispana estamos aún lejos de acercarnos a </w:t>
      </w:r>
      <w:r w:rsidR="00FB02A4">
        <w:rPr>
          <w:rFonts w:ascii="Times New Roman" w:eastAsia="Times New Roman" w:hAnsi="Times New Roman" w:cs="Times New Roman"/>
          <w:color w:val="000000"/>
          <w:sz w:val="24"/>
          <w:szCs w:val="24"/>
          <w:lang w:val="es-ES" w:eastAsia="fr-CA"/>
        </w:rPr>
        <w:t xml:space="preserve">tales avances, sin que ello signifique que no ha habido </w:t>
      </w:r>
      <w:r w:rsidR="006F07EF">
        <w:rPr>
          <w:rFonts w:ascii="Times New Roman" w:eastAsia="Times New Roman" w:hAnsi="Times New Roman" w:cs="Times New Roman"/>
          <w:color w:val="000000"/>
          <w:sz w:val="24"/>
          <w:szCs w:val="24"/>
          <w:lang w:val="es-ES" w:eastAsia="fr-CA"/>
        </w:rPr>
        <w:t>algunas</w:t>
      </w:r>
      <w:r w:rsidR="00FB02A4">
        <w:rPr>
          <w:rFonts w:ascii="Times New Roman" w:eastAsia="Times New Roman" w:hAnsi="Times New Roman" w:cs="Times New Roman"/>
          <w:color w:val="000000"/>
          <w:sz w:val="24"/>
          <w:szCs w:val="24"/>
          <w:lang w:val="es-ES" w:eastAsia="fr-CA"/>
        </w:rPr>
        <w:t xml:space="preserve"> contribuciones en </w:t>
      </w:r>
      <w:r w:rsidR="006F07EF">
        <w:rPr>
          <w:rFonts w:ascii="Times New Roman" w:eastAsia="Times New Roman" w:hAnsi="Times New Roman" w:cs="Times New Roman"/>
          <w:color w:val="000000"/>
          <w:sz w:val="24"/>
          <w:szCs w:val="24"/>
          <w:lang w:val="es-ES" w:eastAsia="fr-CA"/>
        </w:rPr>
        <w:t>esta</w:t>
      </w:r>
      <w:r w:rsidR="00FB02A4">
        <w:rPr>
          <w:rFonts w:ascii="Times New Roman" w:eastAsia="Times New Roman" w:hAnsi="Times New Roman" w:cs="Times New Roman"/>
          <w:color w:val="000000"/>
          <w:sz w:val="24"/>
          <w:szCs w:val="24"/>
          <w:lang w:val="es-ES" w:eastAsia="fr-CA"/>
        </w:rPr>
        <w:t xml:space="preserve"> área. Lo que existe hasta ahora es el </w:t>
      </w:r>
      <w:r w:rsidR="00FB02A4" w:rsidRPr="00FB02A4">
        <w:rPr>
          <w:rFonts w:ascii="Times New Roman" w:eastAsia="Times New Roman" w:hAnsi="Times New Roman" w:cs="Times New Roman"/>
          <w:i/>
          <w:color w:val="000000"/>
          <w:sz w:val="24"/>
          <w:szCs w:val="24"/>
          <w:lang w:val="es-ES" w:eastAsia="fr-CA"/>
        </w:rPr>
        <w:t>Banco de neologismos</w:t>
      </w:r>
      <w:r w:rsidR="00FB02A4">
        <w:rPr>
          <w:rStyle w:val="Refdenotaalpie"/>
          <w:rFonts w:ascii="Times New Roman" w:eastAsia="Times New Roman" w:hAnsi="Times New Roman" w:cs="Times New Roman"/>
          <w:i/>
          <w:color w:val="000000"/>
          <w:sz w:val="24"/>
          <w:szCs w:val="24"/>
          <w:lang w:val="es-ES" w:eastAsia="fr-CA"/>
        </w:rPr>
        <w:footnoteReference w:id="31"/>
      </w:r>
      <w:r w:rsidR="00FB02A4">
        <w:rPr>
          <w:rFonts w:ascii="Times New Roman" w:eastAsia="Times New Roman" w:hAnsi="Times New Roman" w:cs="Times New Roman"/>
          <w:color w:val="000000"/>
          <w:sz w:val="24"/>
          <w:szCs w:val="24"/>
          <w:lang w:val="es-ES" w:eastAsia="fr-CA"/>
        </w:rPr>
        <w:t xml:space="preserve"> del </w:t>
      </w:r>
      <w:r w:rsidR="00FB02A4" w:rsidRPr="00FB02A4">
        <w:rPr>
          <w:rFonts w:ascii="Times New Roman" w:eastAsia="Times New Roman" w:hAnsi="Times New Roman" w:cs="Times New Roman"/>
          <w:i/>
          <w:color w:val="000000"/>
          <w:sz w:val="24"/>
          <w:szCs w:val="24"/>
          <w:lang w:val="es-ES" w:eastAsia="fr-CA"/>
        </w:rPr>
        <w:t>Centro Virtual Cervantes</w:t>
      </w:r>
      <w:r w:rsidR="006F07EF">
        <w:rPr>
          <w:rFonts w:ascii="Times New Roman" w:eastAsia="Times New Roman" w:hAnsi="Times New Roman" w:cs="Times New Roman"/>
          <w:color w:val="000000"/>
          <w:sz w:val="24"/>
          <w:szCs w:val="24"/>
          <w:lang w:val="es-ES" w:eastAsia="fr-CA"/>
        </w:rPr>
        <w:t>, el cual cumple una función limitada y está lejos de reflejar la riqueza y complejidad de la producción neológica hispanoamericana de los últimos decenios</w:t>
      </w:r>
      <w:r w:rsidR="00F25027">
        <w:rPr>
          <w:rStyle w:val="Refdenotaalpie"/>
          <w:rFonts w:ascii="Times New Roman" w:eastAsia="Times New Roman" w:hAnsi="Times New Roman" w:cs="Times New Roman"/>
          <w:color w:val="000000"/>
          <w:sz w:val="24"/>
          <w:szCs w:val="24"/>
          <w:lang w:val="es-ES" w:eastAsia="fr-CA"/>
        </w:rPr>
        <w:footnoteReference w:id="32"/>
      </w:r>
      <w:r w:rsidR="006F07EF">
        <w:rPr>
          <w:rFonts w:ascii="Times New Roman" w:eastAsia="Times New Roman" w:hAnsi="Times New Roman" w:cs="Times New Roman"/>
          <w:color w:val="000000"/>
          <w:sz w:val="24"/>
          <w:szCs w:val="24"/>
          <w:lang w:val="es-ES" w:eastAsia="fr-CA"/>
        </w:rPr>
        <w:t>.</w:t>
      </w:r>
    </w:p>
    <w:p w:rsidR="005E4890" w:rsidRDefault="005E4890" w:rsidP="00941AC8">
      <w:pPr>
        <w:jc w:val="both"/>
        <w:rPr>
          <w:rFonts w:ascii="Times New Roman" w:eastAsia="Times New Roman" w:hAnsi="Times New Roman" w:cs="Times New Roman"/>
          <w:color w:val="000000"/>
          <w:sz w:val="24"/>
          <w:szCs w:val="24"/>
          <w:lang w:val="es-ES" w:eastAsia="fr-CA"/>
        </w:rPr>
      </w:pPr>
    </w:p>
    <w:p w:rsidR="005E4890" w:rsidRDefault="000676D9" w:rsidP="00941AC8">
      <w:pPr>
        <w:jc w:val="both"/>
        <w:rPr>
          <w:rFonts w:ascii="Times New Roman" w:hAnsi="Times New Roman" w:cs="Times New Roman"/>
          <w:sz w:val="24"/>
          <w:szCs w:val="24"/>
          <w:lang w:val="es-ES"/>
        </w:rPr>
      </w:pPr>
      <w:r>
        <w:rPr>
          <w:rFonts w:ascii="Times New Roman" w:eastAsia="Times New Roman" w:hAnsi="Times New Roman" w:cs="Times New Roman"/>
          <w:color w:val="000000"/>
          <w:sz w:val="24"/>
          <w:szCs w:val="24"/>
          <w:lang w:val="es-ES" w:eastAsia="fr-CA"/>
        </w:rPr>
        <w:t>Por último y t</w:t>
      </w:r>
      <w:r w:rsidR="000B5A8E">
        <w:rPr>
          <w:rFonts w:ascii="Times New Roman" w:eastAsia="Times New Roman" w:hAnsi="Times New Roman" w:cs="Times New Roman"/>
          <w:color w:val="000000"/>
          <w:sz w:val="24"/>
          <w:szCs w:val="24"/>
          <w:lang w:val="es-ES" w:eastAsia="fr-CA"/>
        </w:rPr>
        <w:t>ambién</w:t>
      </w:r>
      <w:r w:rsidR="005E4890">
        <w:rPr>
          <w:rFonts w:ascii="Times New Roman" w:eastAsia="Times New Roman" w:hAnsi="Times New Roman" w:cs="Times New Roman"/>
          <w:color w:val="000000"/>
          <w:sz w:val="24"/>
          <w:szCs w:val="24"/>
          <w:lang w:val="es-ES" w:eastAsia="fr-CA"/>
        </w:rPr>
        <w:t xml:space="preserve"> en el número especial de </w:t>
      </w:r>
      <w:r w:rsidR="005E4890" w:rsidRPr="005E4890">
        <w:rPr>
          <w:rFonts w:ascii="Times New Roman" w:eastAsia="Times New Roman" w:hAnsi="Times New Roman" w:cs="Times New Roman"/>
          <w:i/>
          <w:color w:val="000000"/>
          <w:sz w:val="24"/>
          <w:szCs w:val="24"/>
          <w:lang w:val="es-ES" w:eastAsia="fr-CA"/>
        </w:rPr>
        <w:t>META</w:t>
      </w:r>
      <w:r w:rsidR="005E4890">
        <w:rPr>
          <w:rFonts w:ascii="Times New Roman" w:eastAsia="Times New Roman" w:hAnsi="Times New Roman" w:cs="Times New Roman"/>
          <w:color w:val="000000"/>
          <w:sz w:val="24"/>
          <w:szCs w:val="24"/>
          <w:lang w:val="es-ES" w:eastAsia="fr-CA"/>
        </w:rPr>
        <w:t xml:space="preserve"> de 1996, encontramos el texto de John Milton,  </w:t>
      </w:r>
      <w:r w:rsidR="005E4890" w:rsidRPr="005E4890">
        <w:rPr>
          <w:rFonts w:ascii="Times New Roman" w:eastAsia="Times New Roman" w:hAnsi="Times New Roman" w:cs="Times New Roman"/>
          <w:i/>
          <w:color w:val="000000"/>
          <w:sz w:val="24"/>
          <w:szCs w:val="24"/>
          <w:lang w:val="es-ES" w:eastAsia="fr-CA"/>
        </w:rPr>
        <w:t>Literary Translation Theory in Brazil</w:t>
      </w:r>
      <w:r w:rsidR="009D3BAE">
        <w:rPr>
          <w:rFonts w:ascii="Times New Roman" w:eastAsia="Times New Roman" w:hAnsi="Times New Roman" w:cs="Times New Roman"/>
          <w:i/>
          <w:color w:val="000000"/>
          <w:sz w:val="24"/>
          <w:szCs w:val="24"/>
          <w:lang w:val="es-ES" w:eastAsia="fr-CA"/>
        </w:rPr>
        <w:t>.</w:t>
      </w:r>
      <w:r w:rsidR="009D3BAE">
        <w:rPr>
          <w:rStyle w:val="Refdenotaalpie"/>
          <w:rFonts w:ascii="Times New Roman" w:eastAsia="Times New Roman" w:hAnsi="Times New Roman" w:cs="Times New Roman"/>
          <w:i/>
          <w:color w:val="000000"/>
          <w:sz w:val="24"/>
          <w:szCs w:val="24"/>
          <w:lang w:val="es-ES" w:eastAsia="fr-CA"/>
        </w:rPr>
        <w:footnoteReference w:id="33"/>
      </w:r>
      <w:r w:rsidR="009D3BAE">
        <w:rPr>
          <w:rFonts w:ascii="Times New Roman" w:eastAsia="Times New Roman" w:hAnsi="Times New Roman" w:cs="Times New Roman"/>
          <w:i/>
          <w:color w:val="000000"/>
          <w:sz w:val="24"/>
          <w:szCs w:val="24"/>
          <w:lang w:val="es-ES" w:eastAsia="fr-CA"/>
        </w:rPr>
        <w:t xml:space="preserve"> </w:t>
      </w:r>
      <w:r w:rsidR="005E4890">
        <w:rPr>
          <w:rFonts w:ascii="Times New Roman" w:eastAsia="Times New Roman" w:hAnsi="Times New Roman" w:cs="Times New Roman"/>
          <w:color w:val="000000"/>
          <w:sz w:val="24"/>
          <w:szCs w:val="24"/>
          <w:lang w:val="es-ES" w:eastAsia="fr-CA"/>
        </w:rPr>
        <w:t xml:space="preserve">Profesor de la USP con una larga </w:t>
      </w:r>
      <w:r w:rsidR="000B5A8E">
        <w:rPr>
          <w:rFonts w:ascii="Times New Roman" w:eastAsia="Times New Roman" w:hAnsi="Times New Roman" w:cs="Times New Roman"/>
          <w:color w:val="000000"/>
          <w:sz w:val="24"/>
          <w:szCs w:val="24"/>
          <w:lang w:val="es-ES" w:eastAsia="fr-CA"/>
        </w:rPr>
        <w:t xml:space="preserve">y prolija </w:t>
      </w:r>
      <w:r w:rsidR="005E4890">
        <w:rPr>
          <w:rFonts w:ascii="Times New Roman" w:eastAsia="Times New Roman" w:hAnsi="Times New Roman" w:cs="Times New Roman"/>
          <w:color w:val="000000"/>
          <w:sz w:val="24"/>
          <w:szCs w:val="24"/>
          <w:lang w:val="es-ES" w:eastAsia="fr-CA"/>
        </w:rPr>
        <w:t xml:space="preserve">carrera </w:t>
      </w:r>
      <w:r w:rsidR="000B5A8E">
        <w:rPr>
          <w:rFonts w:ascii="Times New Roman" w:eastAsia="Times New Roman" w:hAnsi="Times New Roman" w:cs="Times New Roman"/>
          <w:color w:val="000000"/>
          <w:sz w:val="24"/>
          <w:szCs w:val="24"/>
          <w:lang w:val="es-ES" w:eastAsia="fr-CA"/>
        </w:rPr>
        <w:t xml:space="preserve">hasta el presente, el profesor Milton ha sido uno de los traductólogos brasileños que más se ha interesado en la historia de los estudios de la traducción en ese </w:t>
      </w:r>
      <w:r w:rsidR="000B5A8E">
        <w:rPr>
          <w:rFonts w:ascii="Times New Roman" w:eastAsia="Times New Roman" w:hAnsi="Times New Roman" w:cs="Times New Roman"/>
          <w:color w:val="000000"/>
          <w:sz w:val="24"/>
          <w:szCs w:val="24"/>
          <w:lang w:val="es-ES" w:eastAsia="fr-CA"/>
        </w:rPr>
        <w:lastRenderedPageBreak/>
        <w:t>país</w:t>
      </w:r>
      <w:r w:rsidR="006A6808">
        <w:rPr>
          <w:rFonts w:ascii="Times New Roman" w:eastAsia="Times New Roman" w:hAnsi="Times New Roman" w:cs="Times New Roman"/>
          <w:color w:val="000000"/>
          <w:sz w:val="24"/>
          <w:szCs w:val="24"/>
          <w:lang w:val="es-ES" w:eastAsia="fr-CA"/>
        </w:rPr>
        <w:t xml:space="preserve"> y que ha divulgado allí más ardientemente el legado teórico de Ezra Pound</w:t>
      </w:r>
      <w:r w:rsidR="006A6808">
        <w:rPr>
          <w:rStyle w:val="Refdenotaalpie"/>
          <w:rFonts w:ascii="Times New Roman" w:eastAsia="Times New Roman" w:hAnsi="Times New Roman" w:cs="Times New Roman"/>
          <w:color w:val="000000"/>
          <w:sz w:val="24"/>
          <w:szCs w:val="24"/>
          <w:lang w:val="es-ES" w:eastAsia="fr-CA"/>
        </w:rPr>
        <w:footnoteReference w:id="34"/>
      </w:r>
      <w:r w:rsidR="000B5A8E">
        <w:rPr>
          <w:rFonts w:ascii="Times New Roman" w:eastAsia="Times New Roman" w:hAnsi="Times New Roman" w:cs="Times New Roman"/>
          <w:color w:val="000000"/>
          <w:sz w:val="24"/>
          <w:szCs w:val="24"/>
          <w:lang w:val="es-ES" w:eastAsia="fr-CA"/>
        </w:rPr>
        <w:t xml:space="preserve">. </w:t>
      </w:r>
      <w:r w:rsidR="000B5A8E" w:rsidRPr="000070A9">
        <w:rPr>
          <w:rFonts w:ascii="Times New Roman" w:eastAsia="Times New Roman" w:hAnsi="Times New Roman" w:cs="Times New Roman"/>
          <w:color w:val="000000"/>
          <w:sz w:val="24"/>
          <w:szCs w:val="24"/>
          <w:lang w:val="es-ES" w:eastAsia="fr-CA"/>
        </w:rPr>
        <w:t xml:space="preserve">Su libro </w:t>
      </w:r>
      <w:r w:rsidR="000B5A8E" w:rsidRPr="000070A9">
        <w:rPr>
          <w:rFonts w:ascii="Times New Roman" w:hAnsi="Times New Roman" w:cs="Times New Roman"/>
          <w:i/>
          <w:sz w:val="24"/>
          <w:szCs w:val="24"/>
          <w:lang w:val="es-ES"/>
        </w:rPr>
        <w:t xml:space="preserve">Tradução. </w:t>
      </w:r>
      <w:r w:rsidR="000B5A8E" w:rsidRPr="000B5A8E">
        <w:rPr>
          <w:rFonts w:ascii="Times New Roman" w:hAnsi="Times New Roman" w:cs="Times New Roman"/>
          <w:i/>
          <w:sz w:val="24"/>
          <w:szCs w:val="24"/>
          <w:lang w:val="es-ES"/>
        </w:rPr>
        <w:t>Teoria e Prática</w:t>
      </w:r>
      <w:r w:rsidR="009D3BAE">
        <w:rPr>
          <w:rStyle w:val="Refdenotaalpie"/>
          <w:rFonts w:ascii="Times New Roman" w:hAnsi="Times New Roman" w:cs="Times New Roman"/>
          <w:i/>
          <w:sz w:val="24"/>
          <w:szCs w:val="24"/>
          <w:lang w:val="es-ES"/>
        </w:rPr>
        <w:footnoteReference w:id="35"/>
      </w:r>
      <w:r w:rsidR="000B5A8E" w:rsidRPr="000B5A8E">
        <w:rPr>
          <w:rFonts w:ascii="Times New Roman" w:hAnsi="Times New Roman" w:cs="Times New Roman"/>
          <w:sz w:val="24"/>
          <w:szCs w:val="24"/>
          <w:lang w:val="es-ES"/>
        </w:rPr>
        <w:t xml:space="preserve">, Martins Fontes, (2010) va por la tercera edición y </w:t>
      </w:r>
      <w:r w:rsidR="000B5A8E">
        <w:rPr>
          <w:rFonts w:ascii="Times New Roman" w:hAnsi="Times New Roman" w:cs="Times New Roman"/>
          <w:sz w:val="24"/>
          <w:szCs w:val="24"/>
          <w:lang w:val="es-ES"/>
        </w:rPr>
        <w:t xml:space="preserve">Milton </w:t>
      </w:r>
      <w:r w:rsidR="000B5A8E" w:rsidRPr="000B5A8E">
        <w:rPr>
          <w:rFonts w:ascii="Times New Roman" w:hAnsi="Times New Roman" w:cs="Times New Roman"/>
          <w:sz w:val="24"/>
          <w:szCs w:val="24"/>
          <w:lang w:val="es-ES"/>
        </w:rPr>
        <w:t>ha editado números espaciales de reconocidas editoriales traductológicas internacionales</w:t>
      </w:r>
      <w:r w:rsidR="000B5A8E">
        <w:rPr>
          <w:rStyle w:val="Refdenotaalpie"/>
          <w:rFonts w:ascii="Times New Roman" w:hAnsi="Times New Roman" w:cs="Times New Roman"/>
          <w:sz w:val="24"/>
          <w:szCs w:val="24"/>
          <w:lang w:val="es-ES"/>
        </w:rPr>
        <w:footnoteReference w:id="36"/>
      </w:r>
      <w:r w:rsidR="000B5A8E" w:rsidRPr="000B5A8E">
        <w:rPr>
          <w:rFonts w:ascii="Times New Roman" w:hAnsi="Times New Roman" w:cs="Times New Roman"/>
          <w:sz w:val="24"/>
          <w:szCs w:val="24"/>
          <w:lang w:val="es-ES"/>
        </w:rPr>
        <w:t>, y publicado números artículos en las revistas traductológicas brasile</w:t>
      </w:r>
      <w:r w:rsidR="000B5A8E">
        <w:rPr>
          <w:rFonts w:ascii="Times New Roman" w:hAnsi="Times New Roman" w:cs="Times New Roman"/>
          <w:sz w:val="24"/>
          <w:szCs w:val="24"/>
          <w:lang w:val="es-ES"/>
        </w:rPr>
        <w:t>ñ</w:t>
      </w:r>
      <w:r w:rsidR="000B5A8E" w:rsidRPr="000B5A8E">
        <w:rPr>
          <w:rFonts w:ascii="Times New Roman" w:hAnsi="Times New Roman" w:cs="Times New Roman"/>
          <w:sz w:val="24"/>
          <w:szCs w:val="24"/>
          <w:lang w:val="es-ES"/>
        </w:rPr>
        <w:t>as e int</w:t>
      </w:r>
      <w:r w:rsidR="000B5A8E">
        <w:rPr>
          <w:rFonts w:ascii="Times New Roman" w:hAnsi="Times New Roman" w:cs="Times New Roman"/>
          <w:sz w:val="24"/>
          <w:szCs w:val="24"/>
          <w:lang w:val="es-ES"/>
        </w:rPr>
        <w:t>ernacionales</w:t>
      </w:r>
      <w:r w:rsidR="000B5A8E">
        <w:rPr>
          <w:rStyle w:val="Refdenotaalpie"/>
          <w:rFonts w:ascii="Times New Roman" w:hAnsi="Times New Roman" w:cs="Times New Roman"/>
          <w:sz w:val="24"/>
          <w:szCs w:val="24"/>
          <w:lang w:val="es-ES"/>
        </w:rPr>
        <w:footnoteReference w:id="37"/>
      </w:r>
      <w:r w:rsidR="000B5A8E" w:rsidRPr="000B5A8E">
        <w:rPr>
          <w:rFonts w:ascii="Times New Roman" w:hAnsi="Times New Roman" w:cs="Times New Roman"/>
          <w:sz w:val="24"/>
          <w:szCs w:val="24"/>
          <w:lang w:val="es-ES"/>
        </w:rPr>
        <w:t>.</w:t>
      </w:r>
    </w:p>
    <w:p w:rsidR="004361E4" w:rsidRDefault="004361E4" w:rsidP="00941AC8">
      <w:pPr>
        <w:jc w:val="both"/>
        <w:rPr>
          <w:rFonts w:ascii="Times New Roman" w:hAnsi="Times New Roman" w:cs="Times New Roman"/>
          <w:sz w:val="24"/>
          <w:szCs w:val="24"/>
          <w:lang w:val="es-ES"/>
        </w:rPr>
      </w:pPr>
    </w:p>
    <w:p w:rsidR="00CB38D4" w:rsidRDefault="004361E4" w:rsidP="00941AC8">
      <w:pPr>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En este texto </w:t>
      </w:r>
      <w:r w:rsidR="009D3BAE">
        <w:rPr>
          <w:rFonts w:ascii="Times New Roman" w:hAnsi="Times New Roman" w:cs="Times New Roman"/>
          <w:sz w:val="24"/>
          <w:szCs w:val="24"/>
          <w:lang w:val="es-ES"/>
        </w:rPr>
        <w:t xml:space="preserve">Milton </w:t>
      </w:r>
      <w:r>
        <w:rPr>
          <w:rFonts w:ascii="Times New Roman" w:hAnsi="Times New Roman" w:cs="Times New Roman"/>
          <w:sz w:val="24"/>
          <w:szCs w:val="24"/>
          <w:lang w:val="es-ES"/>
        </w:rPr>
        <w:t>analiza lo escrito sobre traducción literaria en Brasil desde Haroldo y Oswaldo de Campos hasta el momento de redacción del artículo, Milton subraya el enfoque particular y contextualizado de estos autores prometeicos de la reflexión traductiva brasileña, quienes consideraban con Mayakovski que "sin forma revolucionaria no hay arte revolucionario" (1996: 196), es decir que el elemento casi mesiánico de estos orígenes queda bien establecido, con un tal énfasis en la forma,</w:t>
      </w:r>
      <w:r w:rsidR="000070A9">
        <w:rPr>
          <w:rFonts w:ascii="Times New Roman" w:hAnsi="Times New Roman" w:cs="Times New Roman"/>
          <w:sz w:val="24"/>
          <w:szCs w:val="24"/>
          <w:lang w:val="es-ES"/>
        </w:rPr>
        <w:t xml:space="preserve"> que mantiene su validez</w:t>
      </w:r>
      <w:r>
        <w:rPr>
          <w:rFonts w:ascii="Times New Roman" w:hAnsi="Times New Roman" w:cs="Times New Roman"/>
          <w:sz w:val="24"/>
          <w:szCs w:val="24"/>
          <w:lang w:val="es-ES"/>
        </w:rPr>
        <w:t xml:space="preserve"> aún si ello significa</w:t>
      </w:r>
      <w:r w:rsidR="000070A9">
        <w:rPr>
          <w:rFonts w:ascii="Times New Roman" w:hAnsi="Times New Roman" w:cs="Times New Roman"/>
          <w:sz w:val="24"/>
          <w:szCs w:val="24"/>
          <w:lang w:val="es-ES"/>
        </w:rPr>
        <w:t>ba</w:t>
      </w:r>
      <w:r>
        <w:rPr>
          <w:rFonts w:ascii="Times New Roman" w:hAnsi="Times New Roman" w:cs="Times New Roman"/>
          <w:sz w:val="24"/>
          <w:szCs w:val="24"/>
          <w:lang w:val="es-ES"/>
        </w:rPr>
        <w:t xml:space="preserve"> que el contenido deb</w:t>
      </w:r>
      <w:r w:rsidR="000070A9">
        <w:rPr>
          <w:rFonts w:ascii="Times New Roman" w:hAnsi="Times New Roman" w:cs="Times New Roman"/>
          <w:sz w:val="24"/>
          <w:szCs w:val="24"/>
          <w:lang w:val="es-ES"/>
        </w:rPr>
        <w:t>ía</w:t>
      </w:r>
      <w:r>
        <w:rPr>
          <w:rFonts w:ascii="Times New Roman" w:hAnsi="Times New Roman" w:cs="Times New Roman"/>
          <w:sz w:val="24"/>
          <w:szCs w:val="24"/>
          <w:lang w:val="es-ES"/>
        </w:rPr>
        <w:t xml:space="preserve"> serle sacrificado. Milton afirma que las tres principales influencias tras estas posiciones eran Benjamin, </w:t>
      </w:r>
      <w:r w:rsidR="00F0728E">
        <w:rPr>
          <w:rFonts w:ascii="Times New Roman" w:hAnsi="Times New Roman" w:cs="Times New Roman"/>
          <w:sz w:val="24"/>
          <w:szCs w:val="24"/>
          <w:lang w:val="es-ES"/>
        </w:rPr>
        <w:t>Jakobson y Pound (1996: 197)</w:t>
      </w:r>
      <w:r w:rsidR="000070A9">
        <w:rPr>
          <w:rFonts w:ascii="Times New Roman" w:hAnsi="Times New Roman" w:cs="Times New Roman"/>
          <w:sz w:val="24"/>
          <w:szCs w:val="24"/>
          <w:lang w:val="es-ES"/>
        </w:rPr>
        <w:t xml:space="preserve"> y presenta también el poeta y traductor Odorico Mendes, natural de Maranhão, quien a principios del siglo XIX ya había producido una traducción de la clásica de la </w:t>
      </w:r>
      <w:r w:rsidR="000070A9" w:rsidRPr="000070A9">
        <w:rPr>
          <w:rFonts w:ascii="Times New Roman" w:hAnsi="Times New Roman" w:cs="Times New Roman"/>
          <w:i/>
          <w:sz w:val="24"/>
          <w:szCs w:val="24"/>
          <w:lang w:val="es-ES"/>
        </w:rPr>
        <w:t>Eneida</w:t>
      </w:r>
      <w:r w:rsidR="000070A9">
        <w:rPr>
          <w:rFonts w:ascii="Times New Roman" w:hAnsi="Times New Roman" w:cs="Times New Roman"/>
          <w:sz w:val="24"/>
          <w:szCs w:val="24"/>
          <w:lang w:val="es-ES"/>
        </w:rPr>
        <w:t xml:space="preserve">, en términos que fueron calificados de "monstruosidad" inclusive por críticos brasileños de finales del siglo posterior (1996: 197). </w:t>
      </w:r>
      <w:r w:rsidR="009D3BAE">
        <w:rPr>
          <w:rFonts w:ascii="Times New Roman" w:hAnsi="Times New Roman" w:cs="Times New Roman"/>
          <w:sz w:val="24"/>
          <w:szCs w:val="24"/>
          <w:lang w:val="es-ES"/>
        </w:rPr>
        <w:t>Algo novedoso</w:t>
      </w:r>
      <w:r w:rsidR="00E8189B">
        <w:rPr>
          <w:rFonts w:ascii="Times New Roman" w:hAnsi="Times New Roman" w:cs="Times New Roman"/>
          <w:sz w:val="24"/>
          <w:szCs w:val="24"/>
          <w:lang w:val="es-ES"/>
        </w:rPr>
        <w:t xml:space="preserve"> q</w:t>
      </w:r>
      <w:r w:rsidR="009D3BAE">
        <w:rPr>
          <w:rFonts w:ascii="Times New Roman" w:hAnsi="Times New Roman" w:cs="Times New Roman"/>
          <w:sz w:val="24"/>
          <w:szCs w:val="24"/>
          <w:lang w:val="es-ES"/>
        </w:rPr>
        <w:t>ue Milton</w:t>
      </w:r>
      <w:r w:rsidR="00E8189B">
        <w:rPr>
          <w:rFonts w:ascii="Times New Roman" w:hAnsi="Times New Roman" w:cs="Times New Roman"/>
          <w:sz w:val="24"/>
          <w:szCs w:val="24"/>
          <w:lang w:val="es-ES"/>
        </w:rPr>
        <w:t xml:space="preserve"> destaca aquí de estos dos emblemáticos hermanos brasileños, es </w:t>
      </w:r>
      <w:r w:rsidR="009D3BAE">
        <w:rPr>
          <w:rFonts w:ascii="Times New Roman" w:hAnsi="Times New Roman" w:cs="Times New Roman"/>
          <w:sz w:val="24"/>
          <w:szCs w:val="24"/>
          <w:lang w:val="es-ES"/>
        </w:rPr>
        <w:t xml:space="preserve">el hecho de </w:t>
      </w:r>
      <w:r w:rsidR="00E8189B">
        <w:rPr>
          <w:rFonts w:ascii="Times New Roman" w:hAnsi="Times New Roman" w:cs="Times New Roman"/>
          <w:sz w:val="24"/>
          <w:szCs w:val="24"/>
          <w:lang w:val="es-ES"/>
        </w:rPr>
        <w:t>que sus traducciones no fueron siempre evi</w:t>
      </w:r>
      <w:r w:rsidR="009D3BAE">
        <w:rPr>
          <w:rFonts w:ascii="Times New Roman" w:hAnsi="Times New Roman" w:cs="Times New Roman"/>
          <w:sz w:val="24"/>
          <w:szCs w:val="24"/>
          <w:lang w:val="es-ES"/>
        </w:rPr>
        <w:t>dencia de sus postulados y que</w:t>
      </w:r>
      <w:r w:rsidR="00E8189B">
        <w:rPr>
          <w:rFonts w:ascii="Times New Roman" w:hAnsi="Times New Roman" w:cs="Times New Roman"/>
          <w:sz w:val="24"/>
          <w:szCs w:val="24"/>
          <w:lang w:val="es-ES"/>
        </w:rPr>
        <w:t xml:space="preserve"> muchas de </w:t>
      </w:r>
      <w:r w:rsidR="009D3BAE">
        <w:rPr>
          <w:rFonts w:ascii="Times New Roman" w:hAnsi="Times New Roman" w:cs="Times New Roman"/>
          <w:sz w:val="24"/>
          <w:szCs w:val="24"/>
          <w:lang w:val="es-ES"/>
        </w:rPr>
        <w:t xml:space="preserve">ellas </w:t>
      </w:r>
      <w:r w:rsidR="00E8189B">
        <w:rPr>
          <w:rFonts w:ascii="Times New Roman" w:hAnsi="Times New Roman" w:cs="Times New Roman"/>
          <w:sz w:val="24"/>
          <w:szCs w:val="24"/>
          <w:lang w:val="es-ES"/>
        </w:rPr>
        <w:t xml:space="preserve"> fueron más bien literalistas (1996: 199)</w:t>
      </w:r>
      <w:r w:rsidR="009D3BAE">
        <w:rPr>
          <w:rFonts w:ascii="Times New Roman" w:hAnsi="Times New Roman" w:cs="Times New Roman"/>
          <w:sz w:val="24"/>
          <w:szCs w:val="24"/>
          <w:lang w:val="es-ES"/>
        </w:rPr>
        <w:t xml:space="preserve">, </w:t>
      </w:r>
      <w:r w:rsidR="00287902">
        <w:rPr>
          <w:rFonts w:ascii="Times New Roman" w:hAnsi="Times New Roman" w:cs="Times New Roman"/>
          <w:sz w:val="24"/>
          <w:szCs w:val="24"/>
          <w:lang w:val="es-ES"/>
        </w:rPr>
        <w:t>sumándose a una lista más bien poco nutrida</w:t>
      </w:r>
      <w:r w:rsidR="009D3BAE">
        <w:rPr>
          <w:rFonts w:ascii="Times New Roman" w:hAnsi="Times New Roman" w:cs="Times New Roman"/>
          <w:sz w:val="24"/>
          <w:szCs w:val="24"/>
          <w:lang w:val="es-ES"/>
        </w:rPr>
        <w:t xml:space="preserve"> de crítica </w:t>
      </w:r>
      <w:r w:rsidR="00287902">
        <w:rPr>
          <w:rFonts w:ascii="Times New Roman" w:hAnsi="Times New Roman" w:cs="Times New Roman"/>
          <w:sz w:val="24"/>
          <w:szCs w:val="24"/>
          <w:lang w:val="es-ES"/>
        </w:rPr>
        <w:t xml:space="preserve">traductológica </w:t>
      </w:r>
      <w:r w:rsidR="009D3BAE">
        <w:rPr>
          <w:rFonts w:ascii="Times New Roman" w:hAnsi="Times New Roman" w:cs="Times New Roman"/>
          <w:sz w:val="24"/>
          <w:szCs w:val="24"/>
          <w:lang w:val="es-ES"/>
        </w:rPr>
        <w:t xml:space="preserve">de </w:t>
      </w:r>
      <w:r w:rsidR="00287902">
        <w:rPr>
          <w:rFonts w:ascii="Times New Roman" w:hAnsi="Times New Roman" w:cs="Times New Roman"/>
          <w:sz w:val="24"/>
          <w:szCs w:val="24"/>
          <w:lang w:val="es-ES"/>
        </w:rPr>
        <w:t>autore</w:t>
      </w:r>
      <w:r w:rsidR="009D3BAE">
        <w:rPr>
          <w:rFonts w:ascii="Times New Roman" w:hAnsi="Times New Roman" w:cs="Times New Roman"/>
          <w:sz w:val="24"/>
          <w:szCs w:val="24"/>
          <w:lang w:val="es-ES"/>
        </w:rPr>
        <w:t>s consagrados en el espacio brasileño</w:t>
      </w:r>
      <w:r w:rsidR="00E8189B">
        <w:rPr>
          <w:rFonts w:ascii="Times New Roman" w:hAnsi="Times New Roman" w:cs="Times New Roman"/>
          <w:sz w:val="24"/>
          <w:szCs w:val="24"/>
          <w:lang w:val="es-ES"/>
        </w:rPr>
        <w:t xml:space="preserve">. Milton luego analiza la obra de traductores y críticos de la traducción como José Paulo Paes, quien </w:t>
      </w:r>
      <w:r w:rsidR="00287902">
        <w:rPr>
          <w:rFonts w:ascii="Times New Roman" w:hAnsi="Times New Roman" w:cs="Times New Roman"/>
          <w:sz w:val="24"/>
          <w:szCs w:val="24"/>
          <w:lang w:val="es-ES"/>
        </w:rPr>
        <w:t xml:space="preserve">en su momento también </w:t>
      </w:r>
      <w:r w:rsidR="00E8189B">
        <w:rPr>
          <w:rFonts w:ascii="Times New Roman" w:hAnsi="Times New Roman" w:cs="Times New Roman"/>
          <w:sz w:val="24"/>
          <w:szCs w:val="24"/>
          <w:lang w:val="es-ES"/>
        </w:rPr>
        <w:t>fustigó los postulados haroldianos, o como el grupo de la "Geração de 45"</w:t>
      </w:r>
      <w:r w:rsidR="00287902">
        <w:rPr>
          <w:rStyle w:val="Refdenotaalpie"/>
          <w:rFonts w:ascii="Times New Roman" w:hAnsi="Times New Roman" w:cs="Times New Roman"/>
          <w:sz w:val="24"/>
          <w:szCs w:val="24"/>
          <w:lang w:val="es-ES"/>
        </w:rPr>
        <w:footnoteReference w:id="38"/>
      </w:r>
      <w:r w:rsidR="00E8189B">
        <w:rPr>
          <w:rFonts w:ascii="Times New Roman" w:hAnsi="Times New Roman" w:cs="Times New Roman"/>
          <w:sz w:val="24"/>
          <w:szCs w:val="24"/>
          <w:lang w:val="es-ES"/>
        </w:rPr>
        <w:t xml:space="preserve">, que enfatizaban el valor de la perfección formal y de la composición en un espíritu que les hizo ser llamados "neoparnasianos" (1996: 200). Le siguen </w:t>
      </w:r>
      <w:r w:rsidR="00287902">
        <w:rPr>
          <w:rFonts w:ascii="Times New Roman" w:hAnsi="Times New Roman" w:cs="Times New Roman"/>
          <w:sz w:val="24"/>
          <w:szCs w:val="24"/>
          <w:lang w:val="es-ES"/>
        </w:rPr>
        <w:t xml:space="preserve">según Milton </w:t>
      </w:r>
      <w:r w:rsidR="00821695">
        <w:rPr>
          <w:rFonts w:ascii="Times New Roman" w:hAnsi="Times New Roman" w:cs="Times New Roman"/>
          <w:sz w:val="24"/>
          <w:szCs w:val="24"/>
          <w:lang w:val="es-ES"/>
        </w:rPr>
        <w:t>en Brasil</w:t>
      </w:r>
      <w:r w:rsidR="00287902">
        <w:rPr>
          <w:rFonts w:ascii="Times New Roman" w:hAnsi="Times New Roman" w:cs="Times New Roman"/>
          <w:sz w:val="24"/>
          <w:szCs w:val="24"/>
          <w:lang w:val="es-ES"/>
        </w:rPr>
        <w:t>,</w:t>
      </w:r>
      <w:r w:rsidR="00821695">
        <w:rPr>
          <w:rFonts w:ascii="Times New Roman" w:hAnsi="Times New Roman" w:cs="Times New Roman"/>
          <w:sz w:val="24"/>
          <w:szCs w:val="24"/>
          <w:lang w:val="es-ES"/>
        </w:rPr>
        <w:t xml:space="preserve"> </w:t>
      </w:r>
      <w:r w:rsidR="00E8189B">
        <w:rPr>
          <w:rFonts w:ascii="Times New Roman" w:hAnsi="Times New Roman" w:cs="Times New Roman"/>
          <w:sz w:val="24"/>
          <w:szCs w:val="24"/>
          <w:lang w:val="es-ES"/>
        </w:rPr>
        <w:t>a estos</w:t>
      </w:r>
      <w:r w:rsidR="00821695">
        <w:rPr>
          <w:rFonts w:ascii="Times New Roman" w:hAnsi="Times New Roman" w:cs="Times New Roman"/>
          <w:sz w:val="24"/>
          <w:szCs w:val="24"/>
          <w:lang w:val="es-ES"/>
        </w:rPr>
        <w:t xml:space="preserve"> anteriormente descritos</w:t>
      </w:r>
      <w:r w:rsidR="00E8189B">
        <w:rPr>
          <w:rFonts w:ascii="Times New Roman" w:hAnsi="Times New Roman" w:cs="Times New Roman"/>
          <w:sz w:val="24"/>
          <w:szCs w:val="24"/>
          <w:lang w:val="es-ES"/>
        </w:rPr>
        <w:t xml:space="preserve">, </w:t>
      </w:r>
      <w:r w:rsidR="00287902">
        <w:rPr>
          <w:rFonts w:ascii="Times New Roman" w:hAnsi="Times New Roman" w:cs="Times New Roman"/>
          <w:sz w:val="24"/>
          <w:szCs w:val="24"/>
          <w:lang w:val="es-ES"/>
        </w:rPr>
        <w:t xml:space="preserve">varios </w:t>
      </w:r>
      <w:r w:rsidR="00E8189B">
        <w:rPr>
          <w:rFonts w:ascii="Times New Roman" w:hAnsi="Times New Roman" w:cs="Times New Roman"/>
          <w:sz w:val="24"/>
          <w:szCs w:val="24"/>
          <w:lang w:val="es-ES"/>
        </w:rPr>
        <w:t>traductores</w:t>
      </w:r>
      <w:r w:rsidR="00821695">
        <w:rPr>
          <w:rFonts w:ascii="Times New Roman" w:hAnsi="Times New Roman" w:cs="Times New Roman"/>
          <w:sz w:val="24"/>
          <w:szCs w:val="24"/>
          <w:lang w:val="es-ES"/>
        </w:rPr>
        <w:t xml:space="preserve"> de tres tipos: primero, los que planteaban qué hacer y qué evitar, entre los cuales incluye al muy reconocido formador de traductores</w:t>
      </w:r>
      <w:r w:rsidR="00287902">
        <w:rPr>
          <w:rFonts w:ascii="Times New Roman" w:hAnsi="Times New Roman" w:cs="Times New Roman"/>
          <w:sz w:val="24"/>
          <w:szCs w:val="24"/>
          <w:lang w:val="es-ES"/>
        </w:rPr>
        <w:t>,</w:t>
      </w:r>
      <w:r w:rsidR="00821695">
        <w:rPr>
          <w:rFonts w:ascii="Times New Roman" w:hAnsi="Times New Roman" w:cs="Times New Roman"/>
          <w:sz w:val="24"/>
          <w:szCs w:val="24"/>
          <w:lang w:val="es-ES"/>
        </w:rPr>
        <w:t xml:space="preserve"> </w:t>
      </w:r>
      <w:r w:rsidR="00287902">
        <w:rPr>
          <w:rFonts w:ascii="Times New Roman" w:hAnsi="Times New Roman" w:cs="Times New Roman"/>
          <w:sz w:val="24"/>
          <w:szCs w:val="24"/>
          <w:lang w:val="es-ES"/>
        </w:rPr>
        <w:t>de origen húngaro, Paulo Rónai. U</w:t>
      </w:r>
      <w:r w:rsidR="00821695">
        <w:rPr>
          <w:rFonts w:ascii="Times New Roman" w:hAnsi="Times New Roman" w:cs="Times New Roman"/>
          <w:sz w:val="24"/>
          <w:szCs w:val="24"/>
          <w:lang w:val="es-ES"/>
        </w:rPr>
        <w:t xml:space="preserve">n segundo grupo </w:t>
      </w:r>
      <w:r w:rsidR="00287902">
        <w:rPr>
          <w:rFonts w:ascii="Times New Roman" w:hAnsi="Times New Roman" w:cs="Times New Roman"/>
          <w:sz w:val="24"/>
          <w:szCs w:val="24"/>
          <w:lang w:val="es-ES"/>
        </w:rPr>
        <w:t>Milton los</w:t>
      </w:r>
      <w:r w:rsidR="00821695">
        <w:rPr>
          <w:rFonts w:ascii="Times New Roman" w:hAnsi="Times New Roman" w:cs="Times New Roman"/>
          <w:sz w:val="24"/>
          <w:szCs w:val="24"/>
          <w:lang w:val="es-ES"/>
        </w:rPr>
        <w:t xml:space="preserve"> llama los de </w:t>
      </w:r>
      <w:r w:rsidR="00821695" w:rsidRPr="00DB3A84">
        <w:rPr>
          <w:rFonts w:ascii="Times New Roman" w:hAnsi="Times New Roman" w:cs="Times New Roman"/>
          <w:i/>
          <w:sz w:val="24"/>
          <w:szCs w:val="24"/>
          <w:lang w:val="es-ES"/>
        </w:rPr>
        <w:t>personal reminescence</w:t>
      </w:r>
      <w:r w:rsidR="00DB3A84">
        <w:rPr>
          <w:rFonts w:ascii="Times New Roman" w:hAnsi="Times New Roman" w:cs="Times New Roman"/>
          <w:i/>
          <w:sz w:val="24"/>
          <w:szCs w:val="24"/>
          <w:lang w:val="es-ES"/>
        </w:rPr>
        <w:t>s</w:t>
      </w:r>
      <w:r w:rsidR="00821695">
        <w:rPr>
          <w:rFonts w:ascii="Times New Roman" w:hAnsi="Times New Roman" w:cs="Times New Roman"/>
          <w:sz w:val="24"/>
          <w:szCs w:val="24"/>
          <w:lang w:val="es-ES"/>
        </w:rPr>
        <w:t xml:space="preserve"> (1996: 202), es decir, los que explican sus soluciones a problemas de traducción desde un punto de vista estrictamente personal</w:t>
      </w:r>
      <w:r w:rsidR="00287902">
        <w:rPr>
          <w:rFonts w:ascii="Times New Roman" w:hAnsi="Times New Roman" w:cs="Times New Roman"/>
          <w:sz w:val="24"/>
          <w:szCs w:val="24"/>
          <w:lang w:val="es-ES"/>
        </w:rPr>
        <w:t>, de testimonio</w:t>
      </w:r>
      <w:r w:rsidR="00821695">
        <w:rPr>
          <w:rFonts w:ascii="Times New Roman" w:hAnsi="Times New Roman" w:cs="Times New Roman"/>
          <w:sz w:val="24"/>
          <w:szCs w:val="24"/>
          <w:lang w:val="es-ES"/>
        </w:rPr>
        <w:t>. Un tercer grupo son los que comparan diferentes traducciones de un mismo texto literario, entre los cuales incluye a Walter Carlos Costa, hasta hoy reconocido traductólogo brasileño</w:t>
      </w:r>
      <w:r w:rsidR="00287902">
        <w:rPr>
          <w:rFonts w:ascii="Times New Roman" w:hAnsi="Times New Roman" w:cs="Times New Roman"/>
          <w:sz w:val="24"/>
          <w:szCs w:val="24"/>
          <w:lang w:val="es-ES"/>
        </w:rPr>
        <w:t xml:space="preserve"> y</w:t>
      </w:r>
      <w:r w:rsidR="00821695">
        <w:rPr>
          <w:rFonts w:ascii="Times New Roman" w:hAnsi="Times New Roman" w:cs="Times New Roman"/>
          <w:sz w:val="24"/>
          <w:szCs w:val="24"/>
          <w:lang w:val="es-ES"/>
        </w:rPr>
        <w:t xml:space="preserve"> presidente de la ABRAPT. Milton pena en comprender la heterogeneidad de autoridades que son encontradas en los artículos de la crítica traductológica brasileña, </w:t>
      </w:r>
      <w:r w:rsidR="00F36F4C">
        <w:rPr>
          <w:rFonts w:ascii="Times New Roman" w:hAnsi="Times New Roman" w:cs="Times New Roman"/>
          <w:sz w:val="24"/>
          <w:szCs w:val="24"/>
          <w:lang w:val="es-ES"/>
        </w:rPr>
        <w:t xml:space="preserve">llegando a afirmar que son un </w:t>
      </w:r>
      <w:r w:rsidR="00F36F4C" w:rsidRPr="00DB3A84">
        <w:rPr>
          <w:rFonts w:ascii="Times New Roman" w:hAnsi="Times New Roman" w:cs="Times New Roman"/>
          <w:i/>
          <w:sz w:val="24"/>
          <w:szCs w:val="24"/>
          <w:lang w:val="es-ES"/>
        </w:rPr>
        <w:t>heady cocktail of opinions from very different schools of translation theory</w:t>
      </w:r>
      <w:r w:rsidR="00287902">
        <w:rPr>
          <w:rStyle w:val="Refdenotaalpie"/>
          <w:rFonts w:ascii="Times New Roman" w:hAnsi="Times New Roman" w:cs="Times New Roman"/>
          <w:sz w:val="24"/>
          <w:szCs w:val="24"/>
          <w:lang w:val="es-ES"/>
        </w:rPr>
        <w:footnoteReference w:id="39"/>
      </w:r>
      <w:r w:rsidR="00F36F4C" w:rsidRPr="00F36F4C">
        <w:rPr>
          <w:rFonts w:ascii="Times New Roman" w:hAnsi="Times New Roman" w:cs="Times New Roman"/>
          <w:sz w:val="24"/>
          <w:szCs w:val="24"/>
          <w:lang w:val="es-ES"/>
        </w:rPr>
        <w:t xml:space="preserve"> (1996: 20</w:t>
      </w:r>
      <w:r w:rsidR="00F36F4C">
        <w:rPr>
          <w:rFonts w:ascii="Times New Roman" w:hAnsi="Times New Roman" w:cs="Times New Roman"/>
          <w:sz w:val="24"/>
          <w:szCs w:val="24"/>
          <w:lang w:val="es-ES"/>
        </w:rPr>
        <w:t xml:space="preserve">2), </w:t>
      </w:r>
      <w:r w:rsidR="00821695">
        <w:rPr>
          <w:rFonts w:ascii="Times New Roman" w:hAnsi="Times New Roman" w:cs="Times New Roman"/>
          <w:sz w:val="24"/>
          <w:szCs w:val="24"/>
          <w:lang w:val="es-ES"/>
        </w:rPr>
        <w:t xml:space="preserve">lo cual le hace concluir </w:t>
      </w:r>
      <w:r w:rsidR="00821695">
        <w:rPr>
          <w:rFonts w:ascii="Times New Roman" w:hAnsi="Times New Roman" w:cs="Times New Roman"/>
          <w:sz w:val="24"/>
          <w:szCs w:val="24"/>
          <w:lang w:val="es-ES"/>
        </w:rPr>
        <w:lastRenderedPageBreak/>
        <w:t xml:space="preserve">que esa crítica ha estado más preocupada en analizar la práctica que </w:t>
      </w:r>
      <w:r w:rsidR="00F36F4C">
        <w:rPr>
          <w:rFonts w:ascii="Times New Roman" w:hAnsi="Times New Roman" w:cs="Times New Roman"/>
          <w:sz w:val="24"/>
          <w:szCs w:val="24"/>
          <w:lang w:val="es-ES"/>
        </w:rPr>
        <w:t xml:space="preserve">propiamente </w:t>
      </w:r>
      <w:r w:rsidR="00821695">
        <w:rPr>
          <w:rFonts w:ascii="Times New Roman" w:hAnsi="Times New Roman" w:cs="Times New Roman"/>
          <w:sz w:val="24"/>
          <w:szCs w:val="24"/>
          <w:lang w:val="es-ES"/>
        </w:rPr>
        <w:t>en teorizar</w:t>
      </w:r>
      <w:r w:rsidR="00F36F4C">
        <w:rPr>
          <w:rFonts w:ascii="Times New Roman" w:hAnsi="Times New Roman" w:cs="Times New Roman"/>
          <w:sz w:val="24"/>
          <w:szCs w:val="24"/>
          <w:lang w:val="es-ES"/>
        </w:rPr>
        <w:t xml:space="preserve">. Debates en torno a cómo traducir mejor </w:t>
      </w:r>
      <w:r w:rsidR="00287902">
        <w:rPr>
          <w:rFonts w:ascii="Times New Roman" w:hAnsi="Times New Roman" w:cs="Times New Roman"/>
          <w:sz w:val="24"/>
          <w:szCs w:val="24"/>
          <w:lang w:val="es-ES"/>
        </w:rPr>
        <w:t xml:space="preserve">o peor </w:t>
      </w:r>
      <w:r w:rsidR="00F36F4C">
        <w:rPr>
          <w:rFonts w:ascii="Times New Roman" w:hAnsi="Times New Roman" w:cs="Times New Roman"/>
          <w:sz w:val="24"/>
          <w:szCs w:val="24"/>
          <w:lang w:val="es-ES"/>
        </w:rPr>
        <w:t xml:space="preserve">han </w:t>
      </w:r>
      <w:r w:rsidR="00287902">
        <w:rPr>
          <w:rFonts w:ascii="Times New Roman" w:hAnsi="Times New Roman" w:cs="Times New Roman"/>
          <w:sz w:val="24"/>
          <w:szCs w:val="24"/>
          <w:lang w:val="es-ES"/>
        </w:rPr>
        <w:t>tenido lugar</w:t>
      </w:r>
      <w:r w:rsidR="00F36F4C">
        <w:rPr>
          <w:rFonts w:ascii="Times New Roman" w:hAnsi="Times New Roman" w:cs="Times New Roman"/>
          <w:sz w:val="24"/>
          <w:szCs w:val="24"/>
          <w:lang w:val="es-ES"/>
        </w:rPr>
        <w:t xml:space="preserve"> en los medios intelectuales brasileños</w:t>
      </w:r>
      <w:r w:rsidR="00287902">
        <w:rPr>
          <w:rFonts w:ascii="Times New Roman" w:hAnsi="Times New Roman" w:cs="Times New Roman"/>
          <w:sz w:val="24"/>
          <w:szCs w:val="24"/>
          <w:lang w:val="es-ES"/>
        </w:rPr>
        <w:t>.</w:t>
      </w:r>
      <w:r w:rsidR="00F36F4C">
        <w:rPr>
          <w:rFonts w:ascii="Times New Roman" w:hAnsi="Times New Roman" w:cs="Times New Roman"/>
          <w:sz w:val="24"/>
          <w:szCs w:val="24"/>
          <w:lang w:val="es-ES"/>
        </w:rPr>
        <w:t xml:space="preserve"> Milton cita el caso</w:t>
      </w:r>
      <w:r w:rsidR="00287902">
        <w:rPr>
          <w:rFonts w:ascii="Times New Roman" w:hAnsi="Times New Roman" w:cs="Times New Roman"/>
          <w:sz w:val="24"/>
          <w:szCs w:val="24"/>
          <w:lang w:val="es-ES"/>
        </w:rPr>
        <w:t xml:space="preserve"> de 1985 entre</w:t>
      </w:r>
      <w:r w:rsidR="00F36F4C">
        <w:rPr>
          <w:rFonts w:ascii="Times New Roman" w:hAnsi="Times New Roman" w:cs="Times New Roman"/>
          <w:sz w:val="24"/>
          <w:szCs w:val="24"/>
          <w:lang w:val="es-ES"/>
        </w:rPr>
        <w:t xml:space="preserve"> Ascher</w:t>
      </w:r>
      <w:r w:rsidR="00287902">
        <w:rPr>
          <w:rFonts w:ascii="Times New Roman" w:hAnsi="Times New Roman" w:cs="Times New Roman"/>
          <w:sz w:val="24"/>
          <w:szCs w:val="24"/>
          <w:lang w:val="es-ES"/>
        </w:rPr>
        <w:t xml:space="preserve"> y </w:t>
      </w:r>
      <w:r w:rsidR="00F36F4C">
        <w:rPr>
          <w:rFonts w:ascii="Times New Roman" w:hAnsi="Times New Roman" w:cs="Times New Roman"/>
          <w:sz w:val="24"/>
          <w:szCs w:val="24"/>
          <w:lang w:val="es-ES"/>
        </w:rPr>
        <w:t xml:space="preserve">Vizioli en la </w:t>
      </w:r>
      <w:r w:rsidR="00F36F4C" w:rsidRPr="00287902">
        <w:rPr>
          <w:rFonts w:ascii="Times New Roman" w:hAnsi="Times New Roman" w:cs="Times New Roman"/>
          <w:i/>
          <w:sz w:val="24"/>
          <w:szCs w:val="24"/>
          <w:lang w:val="es-ES"/>
        </w:rPr>
        <w:t>Folha de São Paulo</w:t>
      </w:r>
      <w:r w:rsidR="00F36F4C">
        <w:rPr>
          <w:rFonts w:ascii="Times New Roman" w:hAnsi="Times New Roman" w:cs="Times New Roman"/>
          <w:sz w:val="24"/>
          <w:szCs w:val="24"/>
          <w:lang w:val="es-ES"/>
        </w:rPr>
        <w:t>, que Rosemary Arrojo</w:t>
      </w:r>
      <w:r w:rsidR="00DB0852">
        <w:rPr>
          <w:rFonts w:ascii="Times New Roman" w:hAnsi="Times New Roman" w:cs="Times New Roman"/>
          <w:sz w:val="24"/>
          <w:szCs w:val="24"/>
          <w:lang w:val="es-ES"/>
        </w:rPr>
        <w:t xml:space="preserve">, quien no necesita presentación, </w:t>
      </w:r>
      <w:r w:rsidR="00F36F4C">
        <w:rPr>
          <w:rFonts w:ascii="Times New Roman" w:hAnsi="Times New Roman" w:cs="Times New Roman"/>
          <w:sz w:val="24"/>
          <w:szCs w:val="24"/>
          <w:lang w:val="es-ES"/>
        </w:rPr>
        <w:t xml:space="preserve"> analiza en 1986 y le sirve de material para llegar a su propia concepción de la </w:t>
      </w:r>
      <w:r w:rsidR="00F36F4C" w:rsidRPr="00DB0852">
        <w:rPr>
          <w:rFonts w:ascii="Times New Roman" w:hAnsi="Times New Roman" w:cs="Times New Roman"/>
          <w:i/>
          <w:sz w:val="24"/>
          <w:szCs w:val="24"/>
          <w:lang w:val="es-ES"/>
        </w:rPr>
        <w:t xml:space="preserve">traducción </w:t>
      </w:r>
      <w:r w:rsidR="00DB0852" w:rsidRPr="00DB0852">
        <w:rPr>
          <w:rFonts w:ascii="Times New Roman" w:hAnsi="Times New Roman" w:cs="Times New Roman"/>
          <w:i/>
          <w:sz w:val="24"/>
          <w:szCs w:val="24"/>
          <w:lang w:val="es-ES"/>
        </w:rPr>
        <w:t>como palimpsesto</w:t>
      </w:r>
      <w:r w:rsidR="00DB0852">
        <w:rPr>
          <w:rFonts w:ascii="Times New Roman" w:hAnsi="Times New Roman" w:cs="Times New Roman"/>
          <w:sz w:val="24"/>
          <w:szCs w:val="24"/>
          <w:lang w:val="es-ES"/>
        </w:rPr>
        <w:t xml:space="preserve">, </w:t>
      </w:r>
      <w:r w:rsidR="00F36F4C">
        <w:rPr>
          <w:rFonts w:ascii="Times New Roman" w:hAnsi="Times New Roman" w:cs="Times New Roman"/>
          <w:sz w:val="24"/>
          <w:szCs w:val="24"/>
          <w:lang w:val="es-ES"/>
        </w:rPr>
        <w:t xml:space="preserve">en </w:t>
      </w:r>
      <w:r w:rsidR="00DB0852">
        <w:rPr>
          <w:rFonts w:ascii="Times New Roman" w:hAnsi="Times New Roman" w:cs="Times New Roman"/>
          <w:sz w:val="24"/>
          <w:szCs w:val="24"/>
          <w:lang w:val="es-ES"/>
        </w:rPr>
        <w:t xml:space="preserve">su obra </w:t>
      </w:r>
      <w:r w:rsidR="00DB0852" w:rsidRPr="00B05EFA">
        <w:rPr>
          <w:rFonts w:ascii="Times New Roman" w:hAnsi="Times New Roman" w:cs="Times New Roman"/>
          <w:i/>
          <w:sz w:val="24"/>
          <w:szCs w:val="24"/>
          <w:lang w:val="es-ES"/>
        </w:rPr>
        <w:t>Oficina de Tradução</w:t>
      </w:r>
      <w:r w:rsidR="00DB0852">
        <w:rPr>
          <w:rFonts w:ascii="Times New Roman" w:hAnsi="Times New Roman" w:cs="Times New Roman"/>
          <w:i/>
          <w:sz w:val="24"/>
          <w:szCs w:val="24"/>
          <w:lang w:val="es-ES"/>
        </w:rPr>
        <w:t xml:space="preserve"> </w:t>
      </w:r>
      <w:r w:rsidR="00DB0852" w:rsidRPr="00DB0852">
        <w:rPr>
          <w:rFonts w:ascii="Times New Roman" w:hAnsi="Times New Roman" w:cs="Times New Roman"/>
          <w:sz w:val="24"/>
          <w:szCs w:val="24"/>
          <w:lang w:val="es-ES"/>
        </w:rPr>
        <w:t>(1986).</w:t>
      </w:r>
      <w:r w:rsidR="00DB0852">
        <w:rPr>
          <w:rFonts w:ascii="Times New Roman" w:hAnsi="Times New Roman" w:cs="Times New Roman"/>
          <w:sz w:val="24"/>
          <w:szCs w:val="24"/>
          <w:lang w:val="es-ES"/>
        </w:rPr>
        <w:t xml:space="preserve"> Otros traductólogos que Milton señala como portadores de elementos novedosos en el panorama brasileño </w:t>
      </w:r>
      <w:r w:rsidR="003F69E7">
        <w:rPr>
          <w:rFonts w:ascii="Times New Roman" w:hAnsi="Times New Roman" w:cs="Times New Roman"/>
          <w:sz w:val="24"/>
          <w:szCs w:val="24"/>
          <w:lang w:val="es-ES"/>
        </w:rPr>
        <w:t xml:space="preserve">de la disciplina </w:t>
      </w:r>
      <w:r w:rsidR="00DB0852">
        <w:rPr>
          <w:rFonts w:ascii="Times New Roman" w:hAnsi="Times New Roman" w:cs="Times New Roman"/>
          <w:sz w:val="24"/>
          <w:szCs w:val="24"/>
          <w:lang w:val="es-ES"/>
        </w:rPr>
        <w:t xml:space="preserve">son Mário Laranjeira, </w:t>
      </w:r>
      <w:r w:rsidR="003F69E7">
        <w:rPr>
          <w:rFonts w:ascii="Times New Roman" w:hAnsi="Times New Roman" w:cs="Times New Roman"/>
          <w:sz w:val="24"/>
          <w:szCs w:val="24"/>
          <w:lang w:val="es-ES"/>
        </w:rPr>
        <w:t>con</w:t>
      </w:r>
      <w:r w:rsidR="00DB0852">
        <w:rPr>
          <w:rFonts w:ascii="Times New Roman" w:hAnsi="Times New Roman" w:cs="Times New Roman"/>
          <w:sz w:val="24"/>
          <w:szCs w:val="24"/>
          <w:lang w:val="es-ES"/>
        </w:rPr>
        <w:t xml:space="preserve"> su concepto de </w:t>
      </w:r>
      <w:r w:rsidR="00DB0852" w:rsidRPr="00DB0852">
        <w:rPr>
          <w:rFonts w:ascii="Times New Roman" w:hAnsi="Times New Roman" w:cs="Times New Roman"/>
          <w:i/>
          <w:sz w:val="24"/>
          <w:szCs w:val="24"/>
          <w:lang w:val="es-ES"/>
        </w:rPr>
        <w:t>significancia</w:t>
      </w:r>
      <w:r w:rsidR="00DB0852">
        <w:rPr>
          <w:rFonts w:ascii="Times New Roman" w:hAnsi="Times New Roman" w:cs="Times New Roman"/>
          <w:sz w:val="24"/>
          <w:szCs w:val="24"/>
          <w:lang w:val="es-ES"/>
        </w:rPr>
        <w:t>, Else Ribeiro Pires Vieira qu</w:t>
      </w:r>
      <w:r w:rsidR="003F69E7">
        <w:rPr>
          <w:rFonts w:ascii="Times New Roman" w:hAnsi="Times New Roman" w:cs="Times New Roman"/>
          <w:sz w:val="24"/>
          <w:szCs w:val="24"/>
          <w:lang w:val="es-ES"/>
        </w:rPr>
        <w:t>i</w:t>
      </w:r>
      <w:r w:rsidR="00DB0852">
        <w:rPr>
          <w:rFonts w:ascii="Times New Roman" w:hAnsi="Times New Roman" w:cs="Times New Roman"/>
          <w:sz w:val="24"/>
          <w:szCs w:val="24"/>
          <w:lang w:val="es-ES"/>
        </w:rPr>
        <w:t>e</w:t>
      </w:r>
      <w:r w:rsidR="003F69E7">
        <w:rPr>
          <w:rFonts w:ascii="Times New Roman" w:hAnsi="Times New Roman" w:cs="Times New Roman"/>
          <w:sz w:val="24"/>
          <w:szCs w:val="24"/>
          <w:lang w:val="es-ES"/>
        </w:rPr>
        <w:t>n</w:t>
      </w:r>
      <w:r w:rsidR="00DB0852">
        <w:rPr>
          <w:rFonts w:ascii="Times New Roman" w:hAnsi="Times New Roman" w:cs="Times New Roman"/>
          <w:sz w:val="24"/>
          <w:szCs w:val="24"/>
          <w:lang w:val="es-ES"/>
        </w:rPr>
        <w:t xml:space="preserve"> avanz</w:t>
      </w:r>
      <w:r w:rsidR="003F69E7">
        <w:rPr>
          <w:rFonts w:ascii="Times New Roman" w:hAnsi="Times New Roman" w:cs="Times New Roman"/>
          <w:sz w:val="24"/>
          <w:szCs w:val="24"/>
          <w:lang w:val="es-ES"/>
        </w:rPr>
        <w:t>ó</w:t>
      </w:r>
      <w:r w:rsidR="00DB0852">
        <w:rPr>
          <w:rFonts w:ascii="Times New Roman" w:hAnsi="Times New Roman" w:cs="Times New Roman"/>
          <w:sz w:val="24"/>
          <w:szCs w:val="24"/>
          <w:lang w:val="es-ES"/>
        </w:rPr>
        <w:t xml:space="preserve"> la necesidad de una teoría postmoderna de</w:t>
      </w:r>
      <w:r w:rsidR="003F69E7">
        <w:rPr>
          <w:rFonts w:ascii="Times New Roman" w:hAnsi="Times New Roman" w:cs="Times New Roman"/>
          <w:sz w:val="24"/>
          <w:szCs w:val="24"/>
          <w:lang w:val="es-ES"/>
        </w:rPr>
        <w:t xml:space="preserve"> la traducción, siendo uno de las primeras promotoras brasileña</w:t>
      </w:r>
      <w:r w:rsidR="00DB0852">
        <w:rPr>
          <w:rFonts w:ascii="Times New Roman" w:hAnsi="Times New Roman" w:cs="Times New Roman"/>
          <w:sz w:val="24"/>
          <w:szCs w:val="24"/>
          <w:lang w:val="es-ES"/>
        </w:rPr>
        <w:t xml:space="preserve">s de la necesidad de trascender el encasillamiento binario </w:t>
      </w:r>
      <w:r w:rsidR="00DB0852" w:rsidRPr="003F69E7">
        <w:rPr>
          <w:rFonts w:ascii="Times New Roman" w:hAnsi="Times New Roman" w:cs="Times New Roman"/>
          <w:i/>
          <w:sz w:val="24"/>
          <w:szCs w:val="24"/>
          <w:lang w:val="es-ES"/>
        </w:rPr>
        <w:t>original-traducción, modelo-copia, superior-inferior</w:t>
      </w:r>
      <w:r w:rsidR="00DB0852">
        <w:rPr>
          <w:rFonts w:ascii="Times New Roman" w:hAnsi="Times New Roman" w:cs="Times New Roman"/>
          <w:sz w:val="24"/>
          <w:szCs w:val="24"/>
          <w:lang w:val="es-ES"/>
        </w:rPr>
        <w:t xml:space="preserve"> (1996: 204). Milton </w:t>
      </w:r>
      <w:r w:rsidR="00CB38D4">
        <w:rPr>
          <w:rFonts w:ascii="Times New Roman" w:hAnsi="Times New Roman" w:cs="Times New Roman"/>
          <w:sz w:val="24"/>
          <w:szCs w:val="24"/>
          <w:lang w:val="es-ES"/>
        </w:rPr>
        <w:t xml:space="preserve">también </w:t>
      </w:r>
      <w:r w:rsidR="00DB0852">
        <w:rPr>
          <w:rFonts w:ascii="Times New Roman" w:hAnsi="Times New Roman" w:cs="Times New Roman"/>
          <w:sz w:val="24"/>
          <w:szCs w:val="24"/>
          <w:lang w:val="es-ES"/>
        </w:rPr>
        <w:t xml:space="preserve">describe los esfuerzos en el </w:t>
      </w:r>
      <w:r w:rsidR="00DB3A84">
        <w:rPr>
          <w:rFonts w:ascii="Times New Roman" w:hAnsi="Times New Roman" w:cs="Times New Roman"/>
          <w:sz w:val="24"/>
          <w:szCs w:val="24"/>
          <w:lang w:val="es-ES"/>
        </w:rPr>
        <w:t>rama disciplinaria</w:t>
      </w:r>
      <w:r w:rsidR="00DB0852">
        <w:rPr>
          <w:rFonts w:ascii="Times New Roman" w:hAnsi="Times New Roman" w:cs="Times New Roman"/>
          <w:sz w:val="24"/>
          <w:szCs w:val="24"/>
          <w:lang w:val="es-ES"/>
        </w:rPr>
        <w:t xml:space="preserve"> de la historia de la traducción en Brasil, con el antes mencionado José Paulo Paes como figura de proa</w:t>
      </w:r>
      <w:r w:rsidR="00CB38D4">
        <w:rPr>
          <w:rFonts w:ascii="Times New Roman" w:hAnsi="Times New Roman" w:cs="Times New Roman"/>
          <w:sz w:val="24"/>
          <w:szCs w:val="24"/>
          <w:lang w:val="es-ES"/>
        </w:rPr>
        <w:t xml:space="preserve"> de una </w:t>
      </w:r>
      <w:r w:rsidR="00CB38D4" w:rsidRPr="00CB38D4">
        <w:rPr>
          <w:rFonts w:ascii="Times New Roman" w:hAnsi="Times New Roman" w:cs="Times New Roman"/>
          <w:sz w:val="24"/>
          <w:szCs w:val="24"/>
          <w:lang w:val="es-ES"/>
        </w:rPr>
        <w:t>abarcadora</w:t>
      </w:r>
      <w:r w:rsidR="00CB38D4">
        <w:rPr>
          <w:rFonts w:ascii="Times New Roman" w:hAnsi="Times New Roman" w:cs="Times New Roman"/>
          <w:sz w:val="24"/>
          <w:szCs w:val="24"/>
          <w:lang w:val="es-ES"/>
        </w:rPr>
        <w:t xml:space="preserve"> pero</w:t>
      </w:r>
      <w:r w:rsidR="00CB38D4" w:rsidRPr="00CB38D4">
        <w:rPr>
          <w:rFonts w:ascii="Times New Roman" w:hAnsi="Times New Roman" w:cs="Times New Roman"/>
          <w:i/>
          <w:sz w:val="24"/>
          <w:szCs w:val="24"/>
          <w:lang w:val="es-ES"/>
        </w:rPr>
        <w:t xml:space="preserve"> </w:t>
      </w:r>
      <w:r w:rsidR="00CB38D4" w:rsidRPr="00DB3A84">
        <w:rPr>
          <w:rFonts w:ascii="Times New Roman" w:hAnsi="Times New Roman" w:cs="Times New Roman"/>
          <w:i/>
          <w:sz w:val="24"/>
          <w:szCs w:val="24"/>
          <w:lang w:val="es-ES"/>
        </w:rPr>
        <w:t>compacta historia</w:t>
      </w:r>
      <w:r w:rsidR="00CB38D4" w:rsidRPr="00CB38D4">
        <w:rPr>
          <w:rFonts w:ascii="Times New Roman" w:hAnsi="Times New Roman" w:cs="Times New Roman"/>
          <w:sz w:val="24"/>
          <w:szCs w:val="24"/>
          <w:lang w:val="es-ES"/>
        </w:rPr>
        <w:t>,</w:t>
      </w:r>
      <w:r w:rsidR="00CB38D4">
        <w:rPr>
          <w:rFonts w:ascii="Times New Roman" w:hAnsi="Times New Roman" w:cs="Times New Roman"/>
          <w:sz w:val="24"/>
          <w:szCs w:val="24"/>
          <w:lang w:val="es-ES"/>
        </w:rPr>
        <w:t xml:space="preserve"> entre muchos otros esfuerzos parciales. </w:t>
      </w:r>
      <w:r w:rsidR="003F69E7">
        <w:rPr>
          <w:rFonts w:ascii="Times New Roman" w:hAnsi="Times New Roman" w:cs="Times New Roman"/>
          <w:sz w:val="24"/>
          <w:szCs w:val="24"/>
          <w:lang w:val="es-ES"/>
        </w:rPr>
        <w:t>El profesor de la USP</w:t>
      </w:r>
      <w:r w:rsidR="00CB38D4">
        <w:rPr>
          <w:rFonts w:ascii="Times New Roman" w:hAnsi="Times New Roman" w:cs="Times New Roman"/>
          <w:sz w:val="24"/>
          <w:szCs w:val="24"/>
          <w:lang w:val="es-ES"/>
        </w:rPr>
        <w:t xml:space="preserve"> concluye que en ese momento del campo de la traducción literaria en Brasil el panorama era más bien </w:t>
      </w:r>
      <w:r w:rsidR="00CB38D4" w:rsidRPr="00DB3A84">
        <w:rPr>
          <w:rFonts w:ascii="Times New Roman" w:hAnsi="Times New Roman" w:cs="Times New Roman"/>
          <w:i/>
          <w:sz w:val="24"/>
          <w:szCs w:val="24"/>
          <w:lang w:val="es-ES"/>
        </w:rPr>
        <w:t>nebuloso</w:t>
      </w:r>
      <w:r w:rsidR="00CB38D4">
        <w:rPr>
          <w:rFonts w:ascii="Times New Roman" w:hAnsi="Times New Roman" w:cs="Times New Roman"/>
          <w:sz w:val="24"/>
          <w:szCs w:val="24"/>
          <w:lang w:val="es-ES"/>
        </w:rPr>
        <w:t xml:space="preserve">, con algunas islas de </w:t>
      </w:r>
      <w:r w:rsidR="00CB38D4" w:rsidRPr="00DB3A84">
        <w:rPr>
          <w:rFonts w:ascii="Times New Roman" w:hAnsi="Times New Roman" w:cs="Times New Roman"/>
          <w:i/>
          <w:sz w:val="24"/>
          <w:szCs w:val="24"/>
          <w:lang w:val="es-ES"/>
        </w:rPr>
        <w:t>claridad</w:t>
      </w:r>
      <w:r w:rsidR="00CB38D4">
        <w:rPr>
          <w:rFonts w:ascii="Times New Roman" w:hAnsi="Times New Roman" w:cs="Times New Roman"/>
          <w:sz w:val="24"/>
          <w:szCs w:val="24"/>
          <w:lang w:val="es-ES"/>
        </w:rPr>
        <w:t xml:space="preserve"> en</w:t>
      </w:r>
      <w:r w:rsidR="003F69E7">
        <w:rPr>
          <w:rFonts w:ascii="Times New Roman" w:hAnsi="Times New Roman" w:cs="Times New Roman"/>
          <w:sz w:val="24"/>
          <w:szCs w:val="24"/>
          <w:lang w:val="es-ES"/>
        </w:rPr>
        <w:t>tre</w:t>
      </w:r>
      <w:r w:rsidR="00CB38D4">
        <w:rPr>
          <w:rFonts w:ascii="Times New Roman" w:hAnsi="Times New Roman" w:cs="Times New Roman"/>
          <w:sz w:val="24"/>
          <w:szCs w:val="24"/>
          <w:lang w:val="es-ES"/>
        </w:rPr>
        <w:t xml:space="preserve"> las que se destacaban los hermanos Campos</w:t>
      </w:r>
      <w:r w:rsidR="003F69E7">
        <w:rPr>
          <w:rFonts w:ascii="Times New Roman" w:hAnsi="Times New Roman" w:cs="Times New Roman"/>
          <w:sz w:val="24"/>
          <w:szCs w:val="24"/>
          <w:lang w:val="es-ES"/>
        </w:rPr>
        <w:t xml:space="preserve"> y</w:t>
      </w:r>
      <w:r w:rsidR="00CB38D4">
        <w:rPr>
          <w:rFonts w:ascii="Times New Roman" w:hAnsi="Times New Roman" w:cs="Times New Roman"/>
          <w:sz w:val="24"/>
          <w:szCs w:val="24"/>
          <w:lang w:val="es-ES"/>
        </w:rPr>
        <w:t xml:space="preserve"> la teoría de la significancia de Laranjeira, pero en la que los conceptos clásicos de </w:t>
      </w:r>
      <w:r w:rsidR="00CB38D4" w:rsidRPr="00046C65">
        <w:rPr>
          <w:rFonts w:ascii="Times New Roman" w:hAnsi="Times New Roman" w:cs="Times New Roman"/>
          <w:i/>
          <w:sz w:val="24"/>
          <w:szCs w:val="24"/>
          <w:lang w:val="es-ES"/>
        </w:rPr>
        <w:t>metafrase</w:t>
      </w:r>
      <w:r w:rsidR="00046C65" w:rsidRPr="00046C65">
        <w:rPr>
          <w:rFonts w:ascii="Times New Roman" w:hAnsi="Times New Roman" w:cs="Times New Roman"/>
          <w:i/>
          <w:sz w:val="24"/>
          <w:szCs w:val="24"/>
          <w:lang w:val="es-ES"/>
        </w:rPr>
        <w:t xml:space="preserve"> </w:t>
      </w:r>
      <w:r w:rsidR="00046C65">
        <w:rPr>
          <w:rFonts w:ascii="Times New Roman" w:hAnsi="Times New Roman" w:cs="Times New Roman"/>
          <w:sz w:val="24"/>
          <w:szCs w:val="24"/>
          <w:lang w:val="es-ES"/>
        </w:rPr>
        <w:t>(traducción literal)</w:t>
      </w:r>
      <w:r w:rsidR="00CB38D4">
        <w:rPr>
          <w:rFonts w:ascii="Times New Roman" w:hAnsi="Times New Roman" w:cs="Times New Roman"/>
          <w:sz w:val="24"/>
          <w:szCs w:val="24"/>
          <w:lang w:val="es-ES"/>
        </w:rPr>
        <w:t xml:space="preserve">, </w:t>
      </w:r>
      <w:r w:rsidR="00CB38D4" w:rsidRPr="00046C65">
        <w:rPr>
          <w:rFonts w:ascii="Times New Roman" w:hAnsi="Times New Roman" w:cs="Times New Roman"/>
          <w:i/>
          <w:sz w:val="24"/>
          <w:szCs w:val="24"/>
          <w:lang w:val="es-ES"/>
        </w:rPr>
        <w:t>paráfrasis e imitación</w:t>
      </w:r>
      <w:r w:rsidR="00CB38D4">
        <w:rPr>
          <w:rFonts w:ascii="Times New Roman" w:hAnsi="Times New Roman" w:cs="Times New Roman"/>
          <w:sz w:val="24"/>
          <w:szCs w:val="24"/>
          <w:lang w:val="es-ES"/>
        </w:rPr>
        <w:t xml:space="preserve"> </w:t>
      </w:r>
      <w:r w:rsidR="00046C65">
        <w:rPr>
          <w:rFonts w:ascii="Times New Roman" w:hAnsi="Times New Roman" w:cs="Times New Roman"/>
          <w:sz w:val="24"/>
          <w:szCs w:val="24"/>
          <w:lang w:val="es-ES"/>
        </w:rPr>
        <w:t xml:space="preserve">(1996: 205), </w:t>
      </w:r>
      <w:r w:rsidR="00CB38D4">
        <w:rPr>
          <w:rFonts w:ascii="Times New Roman" w:hAnsi="Times New Roman" w:cs="Times New Roman"/>
          <w:sz w:val="24"/>
          <w:szCs w:val="24"/>
          <w:lang w:val="es-ES"/>
        </w:rPr>
        <w:t>seguían siendo los principales referenciados</w:t>
      </w:r>
      <w:r w:rsidR="003F69E7">
        <w:rPr>
          <w:rFonts w:ascii="Times New Roman" w:hAnsi="Times New Roman" w:cs="Times New Roman"/>
          <w:sz w:val="24"/>
          <w:szCs w:val="24"/>
          <w:lang w:val="es-ES"/>
        </w:rPr>
        <w:t xml:space="preserve"> por la mayoría</w:t>
      </w:r>
      <w:r w:rsidR="00CB38D4">
        <w:rPr>
          <w:rFonts w:ascii="Times New Roman" w:hAnsi="Times New Roman" w:cs="Times New Roman"/>
          <w:sz w:val="24"/>
          <w:szCs w:val="24"/>
          <w:lang w:val="es-ES"/>
        </w:rPr>
        <w:t xml:space="preserve">. Es quizás tiempo de revisar esos criterios, en particular a la luz de lo que </w:t>
      </w:r>
      <w:r w:rsidR="00360D92">
        <w:rPr>
          <w:rFonts w:ascii="Times New Roman" w:hAnsi="Times New Roman" w:cs="Times New Roman"/>
          <w:sz w:val="24"/>
          <w:szCs w:val="24"/>
          <w:lang w:val="es-ES"/>
        </w:rPr>
        <w:t>lo</w:t>
      </w:r>
      <w:r w:rsidR="00CB38D4">
        <w:rPr>
          <w:rFonts w:ascii="Times New Roman" w:hAnsi="Times New Roman" w:cs="Times New Roman"/>
          <w:sz w:val="24"/>
          <w:szCs w:val="24"/>
          <w:lang w:val="es-ES"/>
        </w:rPr>
        <w:t xml:space="preserve">s contemporáneos </w:t>
      </w:r>
      <w:r w:rsidR="00360D92">
        <w:rPr>
          <w:rFonts w:ascii="Times New Roman" w:hAnsi="Times New Roman" w:cs="Times New Roman"/>
          <w:sz w:val="24"/>
          <w:szCs w:val="24"/>
          <w:lang w:val="es-ES"/>
        </w:rPr>
        <w:t xml:space="preserve">de Milton </w:t>
      </w:r>
      <w:r w:rsidR="00CB38D4">
        <w:rPr>
          <w:rFonts w:ascii="Times New Roman" w:hAnsi="Times New Roman" w:cs="Times New Roman"/>
          <w:sz w:val="24"/>
          <w:szCs w:val="24"/>
          <w:lang w:val="es-ES"/>
        </w:rPr>
        <w:t>y l</w:t>
      </w:r>
      <w:r w:rsidR="00360D92">
        <w:rPr>
          <w:rFonts w:ascii="Times New Roman" w:hAnsi="Times New Roman" w:cs="Times New Roman"/>
          <w:sz w:val="24"/>
          <w:szCs w:val="24"/>
          <w:lang w:val="es-ES"/>
        </w:rPr>
        <w:t>a</w:t>
      </w:r>
      <w:r w:rsidR="00CB38D4">
        <w:rPr>
          <w:rFonts w:ascii="Times New Roman" w:hAnsi="Times New Roman" w:cs="Times New Roman"/>
          <w:sz w:val="24"/>
          <w:szCs w:val="24"/>
          <w:lang w:val="es-ES"/>
        </w:rPr>
        <w:t>s nuev</w:t>
      </w:r>
      <w:r w:rsidR="00360D92">
        <w:rPr>
          <w:rFonts w:ascii="Times New Roman" w:hAnsi="Times New Roman" w:cs="Times New Roman"/>
          <w:sz w:val="24"/>
          <w:szCs w:val="24"/>
          <w:lang w:val="es-ES"/>
        </w:rPr>
        <w:t>a</w:t>
      </w:r>
      <w:r w:rsidR="00CB38D4">
        <w:rPr>
          <w:rFonts w:ascii="Times New Roman" w:hAnsi="Times New Roman" w:cs="Times New Roman"/>
          <w:sz w:val="24"/>
          <w:szCs w:val="24"/>
          <w:lang w:val="es-ES"/>
        </w:rPr>
        <w:t xml:space="preserve">s </w:t>
      </w:r>
      <w:r w:rsidR="00360D92">
        <w:rPr>
          <w:rFonts w:ascii="Times New Roman" w:hAnsi="Times New Roman" w:cs="Times New Roman"/>
          <w:sz w:val="24"/>
          <w:szCs w:val="24"/>
          <w:lang w:val="es-ES"/>
        </w:rPr>
        <w:t xml:space="preserve">generaciones de </w:t>
      </w:r>
      <w:r w:rsidR="00CB38D4">
        <w:rPr>
          <w:rFonts w:ascii="Times New Roman" w:hAnsi="Times New Roman" w:cs="Times New Roman"/>
          <w:sz w:val="24"/>
          <w:szCs w:val="24"/>
          <w:lang w:val="es-ES"/>
        </w:rPr>
        <w:t>traductólogos brasileños han venido a</w:t>
      </w:r>
      <w:r w:rsidR="00360D92">
        <w:rPr>
          <w:rFonts w:ascii="Times New Roman" w:hAnsi="Times New Roman" w:cs="Times New Roman"/>
          <w:sz w:val="24"/>
          <w:szCs w:val="24"/>
          <w:lang w:val="es-ES"/>
        </w:rPr>
        <w:t xml:space="preserve">portando a la disciplina y a la luz de los nuevos acercamientos epistemológicos que comienzan a abrirse paso en traductología. Puede que la misma </w:t>
      </w:r>
      <w:r w:rsidR="00360D92" w:rsidRPr="00DB3A84">
        <w:rPr>
          <w:rFonts w:ascii="Times New Roman" w:hAnsi="Times New Roman" w:cs="Times New Roman"/>
          <w:i/>
          <w:sz w:val="24"/>
          <w:szCs w:val="24"/>
          <w:lang w:val="es-ES"/>
        </w:rPr>
        <w:t>nebulosa</w:t>
      </w:r>
      <w:r w:rsidR="00360D92">
        <w:rPr>
          <w:rFonts w:ascii="Times New Roman" w:hAnsi="Times New Roman" w:cs="Times New Roman"/>
          <w:sz w:val="24"/>
          <w:szCs w:val="24"/>
          <w:lang w:val="es-ES"/>
        </w:rPr>
        <w:t xml:space="preserve"> de 1996 pueda ser enfocada, como sucedió con el telescopio Hubble, con una nueva </w:t>
      </w:r>
      <w:r w:rsidR="00360D92" w:rsidRPr="00DB3A84">
        <w:rPr>
          <w:rFonts w:ascii="Times New Roman" w:hAnsi="Times New Roman" w:cs="Times New Roman"/>
          <w:i/>
          <w:sz w:val="24"/>
          <w:szCs w:val="24"/>
          <w:lang w:val="es-ES"/>
        </w:rPr>
        <w:t>cámara</w:t>
      </w:r>
      <w:r w:rsidR="00360D92">
        <w:rPr>
          <w:rFonts w:ascii="Times New Roman" w:hAnsi="Times New Roman" w:cs="Times New Roman"/>
          <w:sz w:val="24"/>
          <w:szCs w:val="24"/>
          <w:lang w:val="es-ES"/>
        </w:rPr>
        <w:t xml:space="preserve"> que nos aporte mucha más información </w:t>
      </w:r>
      <w:r w:rsidR="003F69E7">
        <w:rPr>
          <w:rFonts w:ascii="Times New Roman" w:hAnsi="Times New Roman" w:cs="Times New Roman"/>
          <w:sz w:val="24"/>
          <w:szCs w:val="24"/>
          <w:lang w:val="es-ES"/>
        </w:rPr>
        <w:t xml:space="preserve">de esta historia o nebulosa, </w:t>
      </w:r>
      <w:r w:rsidR="00360D92">
        <w:rPr>
          <w:rFonts w:ascii="Times New Roman" w:hAnsi="Times New Roman" w:cs="Times New Roman"/>
          <w:sz w:val="24"/>
          <w:szCs w:val="24"/>
          <w:lang w:val="es-ES"/>
        </w:rPr>
        <w:t xml:space="preserve">que la imagen precedente. </w:t>
      </w:r>
    </w:p>
    <w:p w:rsidR="000676D9" w:rsidRDefault="000676D9" w:rsidP="00941AC8">
      <w:pPr>
        <w:jc w:val="both"/>
        <w:rPr>
          <w:rFonts w:ascii="Times New Roman" w:hAnsi="Times New Roman" w:cs="Times New Roman"/>
          <w:sz w:val="24"/>
          <w:szCs w:val="24"/>
          <w:lang w:val="es-ES"/>
        </w:rPr>
      </w:pPr>
    </w:p>
    <w:p w:rsidR="000676D9" w:rsidRDefault="000676D9" w:rsidP="00941AC8">
      <w:pPr>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Hasta hoy, este número especial de </w:t>
      </w:r>
      <w:r w:rsidRPr="000676D9">
        <w:rPr>
          <w:rFonts w:ascii="Times New Roman" w:hAnsi="Times New Roman" w:cs="Times New Roman"/>
          <w:i/>
          <w:sz w:val="24"/>
          <w:szCs w:val="24"/>
          <w:lang w:val="es-ES"/>
        </w:rPr>
        <w:t>META</w:t>
      </w:r>
      <w:r>
        <w:rPr>
          <w:rFonts w:ascii="Times New Roman" w:hAnsi="Times New Roman" w:cs="Times New Roman"/>
          <w:sz w:val="24"/>
          <w:szCs w:val="24"/>
          <w:lang w:val="es-ES"/>
        </w:rPr>
        <w:t xml:space="preserve"> consagrado al Brasil, ha quedado inigualado entre las revistas traductológicas canadienses. Sería </w:t>
      </w:r>
      <w:r w:rsidR="003F69E7">
        <w:rPr>
          <w:rFonts w:ascii="Times New Roman" w:hAnsi="Times New Roman" w:cs="Times New Roman"/>
          <w:sz w:val="24"/>
          <w:szCs w:val="24"/>
          <w:lang w:val="es-ES"/>
        </w:rPr>
        <w:t>oportuno</w:t>
      </w:r>
      <w:r>
        <w:rPr>
          <w:rFonts w:ascii="Times New Roman" w:hAnsi="Times New Roman" w:cs="Times New Roman"/>
          <w:sz w:val="24"/>
          <w:szCs w:val="24"/>
          <w:lang w:val="es-ES"/>
        </w:rPr>
        <w:t xml:space="preserve"> venir nuevamente a la carga y comprobar a casi 20 años después, cuanto han avanzado nuestros colegas del Sur</w:t>
      </w:r>
      <w:r w:rsidR="003F69E7">
        <w:rPr>
          <w:rFonts w:ascii="Times New Roman" w:hAnsi="Times New Roman" w:cs="Times New Roman"/>
          <w:sz w:val="24"/>
          <w:szCs w:val="24"/>
          <w:lang w:val="es-ES"/>
        </w:rPr>
        <w:t>, para relanzar un debate mutuamente enriquecedor</w:t>
      </w:r>
      <w:r>
        <w:rPr>
          <w:rFonts w:ascii="Times New Roman" w:hAnsi="Times New Roman" w:cs="Times New Roman"/>
          <w:sz w:val="24"/>
          <w:szCs w:val="24"/>
          <w:lang w:val="es-ES"/>
        </w:rPr>
        <w:t xml:space="preserve">. </w:t>
      </w:r>
    </w:p>
    <w:p w:rsidR="00CB38D4" w:rsidRPr="000B5A8E" w:rsidRDefault="00CB38D4" w:rsidP="00941AC8">
      <w:pPr>
        <w:jc w:val="both"/>
        <w:rPr>
          <w:rFonts w:ascii="Times New Roman" w:eastAsia="Times New Roman" w:hAnsi="Times New Roman" w:cs="Times New Roman"/>
          <w:color w:val="000000"/>
          <w:sz w:val="24"/>
          <w:szCs w:val="24"/>
          <w:lang w:val="es-ES" w:eastAsia="fr-CA"/>
        </w:rPr>
      </w:pPr>
    </w:p>
    <w:p w:rsidR="000676D9" w:rsidRDefault="00F45C7B" w:rsidP="0083561C">
      <w:pPr>
        <w:jc w:val="both"/>
        <w:outlineLvl w:val="0"/>
        <w:rPr>
          <w:rFonts w:ascii="Times New Roman" w:hAnsi="Times New Roman" w:cs="Times New Roman"/>
          <w:b/>
          <w:sz w:val="24"/>
          <w:szCs w:val="24"/>
          <w:lang w:val="es-ES"/>
        </w:rPr>
      </w:pPr>
      <w:r>
        <w:rPr>
          <w:rFonts w:ascii="Times New Roman" w:hAnsi="Times New Roman" w:cs="Times New Roman"/>
          <w:b/>
          <w:sz w:val="24"/>
          <w:szCs w:val="24"/>
          <w:lang w:val="es-ES"/>
        </w:rPr>
        <w:t>4</w:t>
      </w:r>
      <w:r w:rsidR="000676D9" w:rsidRPr="001739A5">
        <w:rPr>
          <w:rFonts w:ascii="Times New Roman" w:hAnsi="Times New Roman" w:cs="Times New Roman"/>
          <w:b/>
          <w:sz w:val="24"/>
          <w:szCs w:val="24"/>
          <w:lang w:val="es-ES"/>
        </w:rPr>
        <w:t>. La primera década del tercer milenio</w:t>
      </w:r>
    </w:p>
    <w:p w:rsidR="000676D9" w:rsidRDefault="000676D9" w:rsidP="000676D9">
      <w:pPr>
        <w:jc w:val="both"/>
        <w:rPr>
          <w:rFonts w:ascii="Times New Roman" w:hAnsi="Times New Roman" w:cs="Times New Roman"/>
          <w:b/>
          <w:sz w:val="24"/>
          <w:szCs w:val="24"/>
          <w:lang w:val="es-ES"/>
        </w:rPr>
      </w:pPr>
    </w:p>
    <w:p w:rsidR="00DC66BD" w:rsidRDefault="000676D9" w:rsidP="00941AC8">
      <w:pPr>
        <w:jc w:val="both"/>
        <w:rPr>
          <w:rFonts w:ascii="Times New Roman" w:eastAsia="Times New Roman" w:hAnsi="Times New Roman" w:cs="Times New Roman"/>
          <w:color w:val="000000"/>
          <w:sz w:val="24"/>
          <w:szCs w:val="24"/>
          <w:lang w:val="es-ES" w:eastAsia="fr-CA"/>
        </w:rPr>
      </w:pPr>
      <w:r>
        <w:rPr>
          <w:rFonts w:ascii="Times New Roman" w:eastAsia="Times New Roman" w:hAnsi="Times New Roman" w:cs="Times New Roman"/>
          <w:color w:val="000000"/>
          <w:sz w:val="24"/>
          <w:szCs w:val="24"/>
          <w:lang w:val="es-ES" w:eastAsia="fr-CA"/>
        </w:rPr>
        <w:t>Cuatro años después</w:t>
      </w:r>
      <w:r w:rsidR="003F69E7">
        <w:rPr>
          <w:rFonts w:ascii="Times New Roman" w:eastAsia="Times New Roman" w:hAnsi="Times New Roman" w:cs="Times New Roman"/>
          <w:color w:val="000000"/>
          <w:sz w:val="24"/>
          <w:szCs w:val="24"/>
          <w:lang w:val="es-ES" w:eastAsia="fr-CA"/>
        </w:rPr>
        <w:t xml:space="preserve"> de aquel memorable número especial</w:t>
      </w:r>
      <w:r>
        <w:rPr>
          <w:rFonts w:ascii="Times New Roman" w:eastAsia="Times New Roman" w:hAnsi="Times New Roman" w:cs="Times New Roman"/>
          <w:color w:val="000000"/>
          <w:sz w:val="24"/>
          <w:szCs w:val="24"/>
          <w:lang w:val="es-ES" w:eastAsia="fr-CA"/>
        </w:rPr>
        <w:t xml:space="preserve">, en el </w:t>
      </w:r>
      <w:r w:rsidR="003F69E7">
        <w:rPr>
          <w:rFonts w:ascii="Times New Roman" w:eastAsia="Times New Roman" w:hAnsi="Times New Roman" w:cs="Times New Roman"/>
          <w:color w:val="000000"/>
          <w:sz w:val="24"/>
          <w:szCs w:val="24"/>
          <w:lang w:val="es-ES" w:eastAsia="fr-CA"/>
        </w:rPr>
        <w:t xml:space="preserve">año </w:t>
      </w:r>
      <w:r>
        <w:rPr>
          <w:rFonts w:ascii="Times New Roman" w:eastAsia="Times New Roman" w:hAnsi="Times New Roman" w:cs="Times New Roman"/>
          <w:color w:val="000000"/>
          <w:sz w:val="24"/>
          <w:szCs w:val="24"/>
          <w:lang w:val="es-ES" w:eastAsia="fr-CA"/>
        </w:rPr>
        <w:t>2000</w:t>
      </w:r>
      <w:r w:rsidR="009900E9">
        <w:rPr>
          <w:rFonts w:ascii="Times New Roman" w:eastAsia="Times New Roman" w:hAnsi="Times New Roman" w:cs="Times New Roman"/>
          <w:color w:val="000000"/>
          <w:sz w:val="24"/>
          <w:szCs w:val="24"/>
          <w:lang w:val="es-ES" w:eastAsia="fr-CA"/>
        </w:rPr>
        <w:t>,</w:t>
      </w:r>
      <w:r>
        <w:rPr>
          <w:rFonts w:ascii="Times New Roman" w:eastAsia="Times New Roman" w:hAnsi="Times New Roman" w:cs="Times New Roman"/>
          <w:color w:val="000000"/>
          <w:sz w:val="24"/>
          <w:szCs w:val="24"/>
          <w:lang w:val="es-ES" w:eastAsia="fr-CA"/>
        </w:rPr>
        <w:t xml:space="preserve"> </w:t>
      </w:r>
      <w:r w:rsidRPr="000676D9">
        <w:rPr>
          <w:rFonts w:ascii="Times New Roman" w:eastAsia="Times New Roman" w:hAnsi="Times New Roman" w:cs="Times New Roman"/>
          <w:i/>
          <w:color w:val="000000"/>
          <w:sz w:val="24"/>
          <w:szCs w:val="24"/>
          <w:lang w:val="es-ES" w:eastAsia="fr-CA"/>
        </w:rPr>
        <w:t>META</w:t>
      </w:r>
      <w:r>
        <w:rPr>
          <w:rFonts w:ascii="Times New Roman" w:eastAsia="Times New Roman" w:hAnsi="Times New Roman" w:cs="Times New Roman"/>
          <w:color w:val="000000"/>
          <w:sz w:val="24"/>
          <w:szCs w:val="24"/>
          <w:lang w:val="es-ES" w:eastAsia="fr-CA"/>
        </w:rPr>
        <w:t xml:space="preserve"> publica el artículo de Maria Cristina Batalha titulado </w:t>
      </w:r>
      <w:r w:rsidRPr="000676D9">
        <w:rPr>
          <w:rFonts w:ascii="Times New Roman" w:eastAsia="Times New Roman" w:hAnsi="Times New Roman" w:cs="Times New Roman"/>
          <w:i/>
          <w:color w:val="000000"/>
          <w:sz w:val="24"/>
          <w:szCs w:val="24"/>
          <w:lang w:val="es-ES" w:eastAsia="fr-CA"/>
        </w:rPr>
        <w:t>Traduction et modèles canoniques : l'angoisse de la désobéissance</w:t>
      </w:r>
      <w:r w:rsidR="009900E9">
        <w:rPr>
          <w:rStyle w:val="Refdenotaalpie"/>
          <w:rFonts w:ascii="Times New Roman" w:eastAsia="Times New Roman" w:hAnsi="Times New Roman" w:cs="Times New Roman"/>
          <w:i/>
          <w:color w:val="000000"/>
          <w:sz w:val="24"/>
          <w:szCs w:val="24"/>
          <w:lang w:val="es-ES" w:eastAsia="fr-CA"/>
        </w:rPr>
        <w:footnoteReference w:id="40"/>
      </w:r>
      <w:r w:rsidR="00100845">
        <w:rPr>
          <w:rFonts w:ascii="Times New Roman" w:eastAsia="Times New Roman" w:hAnsi="Times New Roman" w:cs="Times New Roman"/>
          <w:color w:val="000000"/>
          <w:sz w:val="24"/>
          <w:szCs w:val="24"/>
          <w:lang w:val="es-ES" w:eastAsia="fr-CA"/>
        </w:rPr>
        <w:t xml:space="preserve">. </w:t>
      </w:r>
      <w:r w:rsidR="003F69E7">
        <w:rPr>
          <w:rFonts w:ascii="Times New Roman" w:eastAsia="Times New Roman" w:hAnsi="Times New Roman" w:cs="Times New Roman"/>
          <w:color w:val="000000"/>
          <w:sz w:val="24"/>
          <w:szCs w:val="24"/>
          <w:lang w:val="es-ES" w:eastAsia="fr-CA"/>
        </w:rPr>
        <w:t>P</w:t>
      </w:r>
      <w:r w:rsidR="00100845">
        <w:rPr>
          <w:rFonts w:ascii="Times New Roman" w:eastAsia="Times New Roman" w:hAnsi="Times New Roman" w:cs="Times New Roman"/>
          <w:color w:val="000000"/>
          <w:sz w:val="24"/>
          <w:szCs w:val="24"/>
          <w:lang w:val="es-ES" w:eastAsia="fr-CA"/>
        </w:rPr>
        <w:t>rofesora de la Universidad del Estado de Rio de Janeiro</w:t>
      </w:r>
      <w:r w:rsidR="003F69E7">
        <w:rPr>
          <w:rFonts w:ascii="Times New Roman" w:eastAsia="Times New Roman" w:hAnsi="Times New Roman" w:cs="Times New Roman"/>
          <w:color w:val="000000"/>
          <w:sz w:val="24"/>
          <w:szCs w:val="24"/>
          <w:lang w:val="es-ES" w:eastAsia="fr-CA"/>
        </w:rPr>
        <w:t xml:space="preserve">, Batalha </w:t>
      </w:r>
      <w:r w:rsidR="00100845">
        <w:rPr>
          <w:rFonts w:ascii="Times New Roman" w:eastAsia="Times New Roman" w:hAnsi="Times New Roman" w:cs="Times New Roman"/>
          <w:color w:val="000000"/>
          <w:sz w:val="24"/>
          <w:szCs w:val="24"/>
          <w:lang w:val="es-ES" w:eastAsia="fr-CA"/>
        </w:rPr>
        <w:t xml:space="preserve">evoca aquí un tema con </w:t>
      </w:r>
      <w:r w:rsidR="003F69E7">
        <w:rPr>
          <w:rFonts w:ascii="Times New Roman" w:eastAsia="Times New Roman" w:hAnsi="Times New Roman" w:cs="Times New Roman"/>
          <w:color w:val="000000"/>
          <w:sz w:val="24"/>
          <w:szCs w:val="24"/>
          <w:lang w:val="es-ES" w:eastAsia="fr-CA"/>
        </w:rPr>
        <w:t>puntos en común con e</w:t>
      </w:r>
      <w:r w:rsidR="00100845">
        <w:rPr>
          <w:rFonts w:ascii="Times New Roman" w:eastAsia="Times New Roman" w:hAnsi="Times New Roman" w:cs="Times New Roman"/>
          <w:color w:val="000000"/>
          <w:sz w:val="24"/>
          <w:szCs w:val="24"/>
          <w:lang w:val="es-ES" w:eastAsia="fr-CA"/>
        </w:rPr>
        <w:t>l que trat</w:t>
      </w:r>
      <w:r w:rsidR="003F69E7">
        <w:rPr>
          <w:rFonts w:ascii="Times New Roman" w:eastAsia="Times New Roman" w:hAnsi="Times New Roman" w:cs="Times New Roman"/>
          <w:color w:val="000000"/>
          <w:sz w:val="24"/>
          <w:szCs w:val="24"/>
          <w:lang w:val="es-ES" w:eastAsia="fr-CA"/>
        </w:rPr>
        <w:t>ó</w:t>
      </w:r>
      <w:r w:rsidR="00100845">
        <w:rPr>
          <w:rFonts w:ascii="Times New Roman" w:eastAsia="Times New Roman" w:hAnsi="Times New Roman" w:cs="Times New Roman"/>
          <w:color w:val="000000"/>
          <w:sz w:val="24"/>
          <w:szCs w:val="24"/>
          <w:lang w:val="es-ES" w:eastAsia="fr-CA"/>
        </w:rPr>
        <w:t xml:space="preserve"> Neusa Da Silva Matte en la misma revista en 1996, es decir, que la traducción es un instrumento de reflexión sobre la identidad propia, por medio de su reflejo en el espejo de la ajena. La inmediata referencia a Glis</w:t>
      </w:r>
      <w:r w:rsidR="00CF1F2D">
        <w:rPr>
          <w:rFonts w:ascii="Times New Roman" w:eastAsia="Times New Roman" w:hAnsi="Times New Roman" w:cs="Times New Roman"/>
          <w:color w:val="000000"/>
          <w:sz w:val="24"/>
          <w:szCs w:val="24"/>
          <w:lang w:val="es-ES" w:eastAsia="fr-CA"/>
        </w:rPr>
        <w:t>sant y a su concepto de "creoliz</w:t>
      </w:r>
      <w:r w:rsidR="00100845">
        <w:rPr>
          <w:rFonts w:ascii="Times New Roman" w:eastAsia="Times New Roman" w:hAnsi="Times New Roman" w:cs="Times New Roman"/>
          <w:color w:val="000000"/>
          <w:sz w:val="24"/>
          <w:szCs w:val="24"/>
          <w:lang w:val="es-ES" w:eastAsia="fr-CA"/>
        </w:rPr>
        <w:t>ación" no es casual, pues ya sabemos que este autor francocaribeño es prolijamente citado en traductología brasileña y donde quiera que los componentes identitarios son similares</w:t>
      </w:r>
      <w:r w:rsidR="00100845">
        <w:rPr>
          <w:rStyle w:val="Refdenotaalpie"/>
          <w:rFonts w:ascii="Times New Roman" w:eastAsia="Times New Roman" w:hAnsi="Times New Roman" w:cs="Times New Roman"/>
          <w:color w:val="000000"/>
          <w:sz w:val="24"/>
          <w:szCs w:val="24"/>
          <w:lang w:val="es-ES" w:eastAsia="fr-CA"/>
        </w:rPr>
        <w:footnoteReference w:id="41"/>
      </w:r>
      <w:r w:rsidR="00100845">
        <w:rPr>
          <w:rFonts w:ascii="Times New Roman" w:eastAsia="Times New Roman" w:hAnsi="Times New Roman" w:cs="Times New Roman"/>
          <w:color w:val="000000"/>
          <w:sz w:val="24"/>
          <w:szCs w:val="24"/>
          <w:lang w:val="es-ES" w:eastAsia="fr-CA"/>
        </w:rPr>
        <w:t>.</w:t>
      </w:r>
      <w:r w:rsidR="008D247A">
        <w:rPr>
          <w:rFonts w:ascii="Times New Roman" w:eastAsia="Times New Roman" w:hAnsi="Times New Roman" w:cs="Times New Roman"/>
          <w:color w:val="000000"/>
          <w:sz w:val="24"/>
          <w:szCs w:val="24"/>
          <w:lang w:val="es-ES" w:eastAsia="fr-CA"/>
        </w:rPr>
        <w:t xml:space="preserve"> </w:t>
      </w:r>
      <w:r w:rsidR="00C35882" w:rsidRPr="000B5A8E">
        <w:rPr>
          <w:rFonts w:ascii="Times New Roman" w:eastAsia="Times New Roman" w:hAnsi="Times New Roman" w:cs="Times New Roman"/>
          <w:color w:val="000000"/>
          <w:sz w:val="24"/>
          <w:szCs w:val="24"/>
          <w:lang w:val="es-ES" w:eastAsia="fr-CA"/>
        </w:rPr>
        <w:t xml:space="preserve"> </w:t>
      </w:r>
      <w:r w:rsidR="006A6808">
        <w:rPr>
          <w:rFonts w:ascii="Times New Roman" w:eastAsia="Times New Roman" w:hAnsi="Times New Roman" w:cs="Times New Roman"/>
          <w:color w:val="000000"/>
          <w:sz w:val="24"/>
          <w:szCs w:val="24"/>
          <w:lang w:val="es-ES" w:eastAsia="fr-CA"/>
        </w:rPr>
        <w:t xml:space="preserve">Batalha lo invoca aquí </w:t>
      </w:r>
      <w:r w:rsidR="006A6808">
        <w:rPr>
          <w:rFonts w:ascii="Times New Roman" w:eastAsia="Times New Roman" w:hAnsi="Times New Roman" w:cs="Times New Roman"/>
          <w:color w:val="000000"/>
          <w:sz w:val="24"/>
          <w:szCs w:val="24"/>
          <w:lang w:val="es-ES" w:eastAsia="fr-CA"/>
        </w:rPr>
        <w:lastRenderedPageBreak/>
        <w:t xml:space="preserve">para subrayar el hecho de que en Brasil, debido a la pérdida de prestigio del portugués, </w:t>
      </w:r>
      <w:r w:rsidR="00CF1F2D">
        <w:rPr>
          <w:rFonts w:ascii="Times New Roman" w:eastAsia="Times New Roman" w:hAnsi="Times New Roman" w:cs="Times New Roman"/>
          <w:color w:val="000000"/>
          <w:sz w:val="24"/>
          <w:szCs w:val="24"/>
          <w:lang w:val="es-ES" w:eastAsia="fr-CA"/>
        </w:rPr>
        <w:t xml:space="preserve">en el siglo XIX, </w:t>
      </w:r>
      <w:r w:rsidR="006A6808">
        <w:rPr>
          <w:rFonts w:ascii="Times New Roman" w:eastAsia="Times New Roman" w:hAnsi="Times New Roman" w:cs="Times New Roman"/>
          <w:color w:val="000000"/>
          <w:sz w:val="24"/>
          <w:szCs w:val="24"/>
          <w:lang w:val="es-ES" w:eastAsia="fr-CA"/>
        </w:rPr>
        <w:t xml:space="preserve">por la situación regresiva de Portugal en el seno de Europa, </w:t>
      </w:r>
      <w:r w:rsidR="00CF1F2D">
        <w:rPr>
          <w:rFonts w:ascii="Times New Roman" w:eastAsia="Times New Roman" w:hAnsi="Times New Roman" w:cs="Times New Roman"/>
          <w:color w:val="000000"/>
          <w:sz w:val="24"/>
          <w:szCs w:val="24"/>
          <w:lang w:val="es-ES" w:eastAsia="fr-CA"/>
        </w:rPr>
        <w:t xml:space="preserve">el auge de la </w:t>
      </w:r>
      <w:r w:rsidR="006A6808">
        <w:rPr>
          <w:rFonts w:ascii="Times New Roman" w:eastAsia="Times New Roman" w:hAnsi="Times New Roman" w:cs="Times New Roman"/>
          <w:color w:val="000000"/>
          <w:sz w:val="24"/>
          <w:szCs w:val="24"/>
          <w:lang w:val="es-ES" w:eastAsia="fr-CA"/>
        </w:rPr>
        <w:t xml:space="preserve">creolización </w:t>
      </w:r>
      <w:r w:rsidR="00CF1F2D">
        <w:rPr>
          <w:rFonts w:ascii="Times New Roman" w:eastAsia="Times New Roman" w:hAnsi="Times New Roman" w:cs="Times New Roman"/>
          <w:color w:val="000000"/>
          <w:sz w:val="24"/>
          <w:szCs w:val="24"/>
          <w:lang w:val="es-ES" w:eastAsia="fr-CA"/>
        </w:rPr>
        <w:t xml:space="preserve">a nivel lingüístico </w:t>
      </w:r>
      <w:r w:rsidR="006A6808">
        <w:rPr>
          <w:rFonts w:ascii="Times New Roman" w:eastAsia="Times New Roman" w:hAnsi="Times New Roman" w:cs="Times New Roman"/>
          <w:color w:val="000000"/>
          <w:sz w:val="24"/>
          <w:szCs w:val="24"/>
          <w:lang w:val="es-ES" w:eastAsia="fr-CA"/>
        </w:rPr>
        <w:t xml:space="preserve">era una forma de </w:t>
      </w:r>
      <w:r w:rsidR="00CF1F2D">
        <w:rPr>
          <w:rFonts w:ascii="Times New Roman" w:eastAsia="Times New Roman" w:hAnsi="Times New Roman" w:cs="Times New Roman"/>
          <w:color w:val="000000"/>
          <w:sz w:val="24"/>
          <w:szCs w:val="24"/>
          <w:lang w:val="es-ES" w:eastAsia="fr-CA"/>
        </w:rPr>
        <w:t>afirmar la singularidad propia (2000: 574)</w:t>
      </w:r>
      <w:r w:rsidR="00DB3A84">
        <w:rPr>
          <w:rFonts w:ascii="Times New Roman" w:eastAsia="Times New Roman" w:hAnsi="Times New Roman" w:cs="Times New Roman"/>
          <w:color w:val="000000"/>
          <w:sz w:val="24"/>
          <w:szCs w:val="24"/>
          <w:lang w:val="es-ES" w:eastAsia="fr-CA"/>
        </w:rPr>
        <w:t>. Pero este proceso se vio acompañado de un afrancesamie</w:t>
      </w:r>
      <w:r w:rsidR="00D374AC">
        <w:rPr>
          <w:rFonts w:ascii="Times New Roman" w:eastAsia="Times New Roman" w:hAnsi="Times New Roman" w:cs="Times New Roman"/>
          <w:color w:val="000000"/>
          <w:sz w:val="24"/>
          <w:szCs w:val="24"/>
          <w:lang w:val="es-ES" w:eastAsia="fr-CA"/>
        </w:rPr>
        <w:t>nto de la vida cultural brasileñ</w:t>
      </w:r>
      <w:r w:rsidR="00DB3A84">
        <w:rPr>
          <w:rFonts w:ascii="Times New Roman" w:eastAsia="Times New Roman" w:hAnsi="Times New Roman" w:cs="Times New Roman"/>
          <w:color w:val="000000"/>
          <w:sz w:val="24"/>
          <w:szCs w:val="24"/>
          <w:lang w:val="es-ES" w:eastAsia="fr-CA"/>
        </w:rPr>
        <w:t xml:space="preserve">a que tuvo momentos </w:t>
      </w:r>
      <w:r w:rsidR="00D374AC">
        <w:rPr>
          <w:rFonts w:ascii="Times New Roman" w:eastAsia="Times New Roman" w:hAnsi="Times New Roman" w:cs="Times New Roman"/>
          <w:color w:val="000000"/>
          <w:sz w:val="24"/>
          <w:szCs w:val="24"/>
          <w:lang w:val="es-ES" w:eastAsia="fr-CA"/>
        </w:rPr>
        <w:t xml:space="preserve">positivos, pre-independencia, y que terminó siendo una pesada carga, posterior a aquella, cuando la literatura canónica francesa se transforma en objeto sacralizado que el traductor pena en modificar, contribuyendo todo ello a reforzar el estatuto inferiorizante de la traducción y por ende del traductor. Batalha concluye, de la mano de Salvador Salviano, con la idea de que el mayor aporte de América latina a la cultura occidental es la destrucción de las ideas de </w:t>
      </w:r>
      <w:r w:rsidR="00D374AC" w:rsidRPr="00D374AC">
        <w:rPr>
          <w:rFonts w:ascii="Times New Roman" w:eastAsia="Times New Roman" w:hAnsi="Times New Roman" w:cs="Times New Roman"/>
          <w:i/>
          <w:color w:val="000000"/>
          <w:sz w:val="24"/>
          <w:szCs w:val="24"/>
          <w:lang w:val="es-ES" w:eastAsia="fr-CA"/>
        </w:rPr>
        <w:t>pureza</w:t>
      </w:r>
      <w:r w:rsidR="00D374AC">
        <w:rPr>
          <w:rFonts w:ascii="Times New Roman" w:eastAsia="Times New Roman" w:hAnsi="Times New Roman" w:cs="Times New Roman"/>
          <w:color w:val="000000"/>
          <w:sz w:val="24"/>
          <w:szCs w:val="24"/>
          <w:lang w:val="es-ES" w:eastAsia="fr-CA"/>
        </w:rPr>
        <w:t xml:space="preserve"> y </w:t>
      </w:r>
      <w:r w:rsidR="00D374AC" w:rsidRPr="00D374AC">
        <w:rPr>
          <w:rFonts w:ascii="Times New Roman" w:eastAsia="Times New Roman" w:hAnsi="Times New Roman" w:cs="Times New Roman"/>
          <w:i/>
          <w:color w:val="000000"/>
          <w:sz w:val="24"/>
          <w:szCs w:val="24"/>
          <w:lang w:val="es-ES" w:eastAsia="fr-CA"/>
        </w:rPr>
        <w:t>unidad</w:t>
      </w:r>
      <w:r w:rsidR="00D374AC">
        <w:rPr>
          <w:rFonts w:ascii="Times New Roman" w:eastAsia="Times New Roman" w:hAnsi="Times New Roman" w:cs="Times New Roman"/>
          <w:color w:val="000000"/>
          <w:sz w:val="24"/>
          <w:szCs w:val="24"/>
          <w:lang w:val="es-ES" w:eastAsia="fr-CA"/>
        </w:rPr>
        <w:t xml:space="preserve"> (2000: 579) del legado europeo. </w:t>
      </w:r>
    </w:p>
    <w:p w:rsidR="00B05EFA" w:rsidRDefault="00B05EFA" w:rsidP="00941AC8">
      <w:pPr>
        <w:jc w:val="both"/>
        <w:rPr>
          <w:rFonts w:ascii="Times New Roman" w:eastAsia="Times New Roman" w:hAnsi="Times New Roman" w:cs="Times New Roman"/>
          <w:color w:val="000000"/>
          <w:sz w:val="24"/>
          <w:szCs w:val="24"/>
          <w:lang w:val="es-ES" w:eastAsia="fr-CA"/>
        </w:rPr>
      </w:pPr>
    </w:p>
    <w:p w:rsidR="00B05EFA" w:rsidRPr="00242F46" w:rsidRDefault="00B05EFA" w:rsidP="00941AC8">
      <w:pPr>
        <w:jc w:val="both"/>
        <w:rPr>
          <w:rFonts w:ascii="Times New Roman" w:hAnsi="Times New Roman" w:cs="Times New Roman"/>
          <w:sz w:val="24"/>
          <w:szCs w:val="24"/>
          <w:lang w:val="es-ES"/>
        </w:rPr>
      </w:pPr>
      <w:r>
        <w:rPr>
          <w:rFonts w:ascii="Times New Roman" w:eastAsia="Times New Roman" w:hAnsi="Times New Roman" w:cs="Times New Roman"/>
          <w:color w:val="000000"/>
          <w:sz w:val="24"/>
          <w:szCs w:val="24"/>
          <w:lang w:val="es-ES" w:eastAsia="fr-CA"/>
        </w:rPr>
        <w:t xml:space="preserve">Entre 2002 y 2006 se publican en META otros 6 artículos y una reseña sobre temas que tratan de una u otra forma el tema de los estudios de la traducción y la terminología en Brasil. Se destacan </w:t>
      </w:r>
      <w:r w:rsidR="00AB37C2">
        <w:rPr>
          <w:rFonts w:ascii="Times New Roman" w:eastAsia="Times New Roman" w:hAnsi="Times New Roman" w:cs="Times New Roman"/>
          <w:color w:val="000000"/>
          <w:sz w:val="24"/>
          <w:szCs w:val="24"/>
          <w:lang w:val="es-ES" w:eastAsia="fr-CA"/>
        </w:rPr>
        <w:t xml:space="preserve">los textos de Krieger (2002) sobre el pasaje de una terminología normativa al enfoque descriptivo a través la realización del </w:t>
      </w:r>
      <w:r w:rsidR="00AB37C2" w:rsidRPr="00AB37C2">
        <w:rPr>
          <w:rFonts w:ascii="Times New Roman" w:eastAsia="Times New Roman" w:hAnsi="Times New Roman" w:cs="Times New Roman"/>
          <w:i/>
          <w:color w:val="000000"/>
          <w:sz w:val="24"/>
          <w:szCs w:val="24"/>
          <w:lang w:val="es-ES" w:eastAsia="fr-CA"/>
        </w:rPr>
        <w:t>Glosario multilingüe de derecho internacional de medioambiente</w:t>
      </w:r>
      <w:r w:rsidR="00AB37C2">
        <w:rPr>
          <w:rFonts w:ascii="Times New Roman" w:eastAsia="Times New Roman" w:hAnsi="Times New Roman" w:cs="Times New Roman"/>
          <w:color w:val="000000"/>
          <w:sz w:val="24"/>
          <w:szCs w:val="24"/>
          <w:lang w:val="es-ES" w:eastAsia="fr-CA"/>
        </w:rPr>
        <w:t xml:space="preserve">. Lia Wyler, traductora profesional, publica dos artículos en este periodo en META, un primero </w:t>
      </w:r>
      <w:r w:rsidR="006166FA">
        <w:rPr>
          <w:rFonts w:ascii="Times New Roman" w:eastAsia="Times New Roman" w:hAnsi="Times New Roman" w:cs="Times New Roman"/>
          <w:color w:val="000000"/>
          <w:sz w:val="24"/>
          <w:szCs w:val="24"/>
          <w:lang w:val="es-ES" w:eastAsia="fr-CA"/>
        </w:rPr>
        <w:t xml:space="preserve">(2003) </w:t>
      </w:r>
      <w:r w:rsidR="00AB37C2">
        <w:rPr>
          <w:rFonts w:ascii="Times New Roman" w:eastAsia="Times New Roman" w:hAnsi="Times New Roman" w:cs="Times New Roman"/>
          <w:color w:val="000000"/>
          <w:sz w:val="24"/>
          <w:szCs w:val="24"/>
          <w:lang w:val="es-ES" w:eastAsia="fr-CA"/>
        </w:rPr>
        <w:t>sobre</w:t>
      </w:r>
      <w:r w:rsidR="006166FA">
        <w:rPr>
          <w:rFonts w:ascii="Times New Roman" w:eastAsia="Times New Roman" w:hAnsi="Times New Roman" w:cs="Times New Roman"/>
          <w:color w:val="000000"/>
          <w:sz w:val="24"/>
          <w:szCs w:val="24"/>
          <w:lang w:val="es-ES" w:eastAsia="fr-CA"/>
        </w:rPr>
        <w:t xml:space="preserve"> su traducción de Harry Potter, sumando</w:t>
      </w:r>
      <w:r w:rsidR="00AB37C2">
        <w:rPr>
          <w:rFonts w:ascii="Times New Roman" w:eastAsia="Times New Roman" w:hAnsi="Times New Roman" w:cs="Times New Roman"/>
          <w:color w:val="000000"/>
          <w:sz w:val="24"/>
          <w:szCs w:val="24"/>
          <w:lang w:val="es-ES" w:eastAsia="fr-CA"/>
        </w:rPr>
        <w:t xml:space="preserve"> la recepción y visibilidad que ese trabajo le proporcionó</w:t>
      </w:r>
      <w:r w:rsidR="006166FA">
        <w:rPr>
          <w:rFonts w:ascii="Times New Roman" w:eastAsia="Times New Roman" w:hAnsi="Times New Roman" w:cs="Times New Roman"/>
          <w:color w:val="000000"/>
          <w:sz w:val="24"/>
          <w:szCs w:val="24"/>
          <w:lang w:val="es-ES" w:eastAsia="fr-CA"/>
        </w:rPr>
        <w:t xml:space="preserve">, amén de ponerle en el centro de debates de sociedad. El segundo (2005) es aún más pertinente a los propósitos de este artículo, pues constituye un repaso de la trayectoria de los estudios de la historia de la traducción en Brasil. Wyler constata el aumento de los recursos humanos consagrados </w:t>
      </w:r>
      <w:r w:rsidR="00F3111D">
        <w:rPr>
          <w:rFonts w:ascii="Times New Roman" w:eastAsia="Times New Roman" w:hAnsi="Times New Roman" w:cs="Times New Roman"/>
          <w:color w:val="000000"/>
          <w:sz w:val="24"/>
          <w:szCs w:val="24"/>
          <w:lang w:val="es-ES" w:eastAsia="fr-CA"/>
        </w:rPr>
        <w:t>últimamente</w:t>
      </w:r>
      <w:r w:rsidR="006166FA">
        <w:rPr>
          <w:rFonts w:ascii="Times New Roman" w:eastAsia="Times New Roman" w:hAnsi="Times New Roman" w:cs="Times New Roman"/>
          <w:color w:val="000000"/>
          <w:sz w:val="24"/>
          <w:szCs w:val="24"/>
          <w:lang w:val="es-ES" w:eastAsia="fr-CA"/>
        </w:rPr>
        <w:t xml:space="preserve"> </w:t>
      </w:r>
      <w:r w:rsidR="00F3111D">
        <w:rPr>
          <w:rFonts w:ascii="Times New Roman" w:eastAsia="Times New Roman" w:hAnsi="Times New Roman" w:cs="Times New Roman"/>
          <w:color w:val="000000"/>
          <w:sz w:val="24"/>
          <w:szCs w:val="24"/>
          <w:lang w:val="es-ES" w:eastAsia="fr-CA"/>
        </w:rPr>
        <w:t>a</w:t>
      </w:r>
      <w:r w:rsidR="006166FA">
        <w:rPr>
          <w:rFonts w:ascii="Times New Roman" w:eastAsia="Times New Roman" w:hAnsi="Times New Roman" w:cs="Times New Roman"/>
          <w:color w:val="000000"/>
          <w:sz w:val="24"/>
          <w:szCs w:val="24"/>
          <w:lang w:val="es-ES" w:eastAsia="fr-CA"/>
        </w:rPr>
        <w:t>l análisis de grandes corpus de traducción de buena parte del siglo XX brasileño, en aras de descifrar las prácticas editoriales que influyeron la traducción de ficción y la creación de un público lector de ese género literario.</w:t>
      </w:r>
      <w:r w:rsidR="00F3111D">
        <w:rPr>
          <w:rFonts w:ascii="Times New Roman" w:eastAsia="Times New Roman" w:hAnsi="Times New Roman" w:cs="Times New Roman"/>
          <w:color w:val="000000"/>
          <w:sz w:val="24"/>
          <w:szCs w:val="24"/>
          <w:lang w:val="es-ES" w:eastAsia="fr-CA"/>
        </w:rPr>
        <w:t xml:space="preserve"> La conclusión es que mucho queda por hacer, pues el trabajo ha recién comenzado y los intereses son múltiples. </w:t>
      </w:r>
      <w:r w:rsidR="00F3111D" w:rsidRPr="00F3111D">
        <w:rPr>
          <w:rFonts w:ascii="Times New Roman" w:eastAsia="Times New Roman" w:hAnsi="Times New Roman" w:cs="Times New Roman"/>
          <w:color w:val="000000"/>
          <w:sz w:val="24"/>
          <w:szCs w:val="24"/>
          <w:lang w:val="es-ES" w:eastAsia="fr-CA"/>
        </w:rPr>
        <w:t>Marie-Hélène C. Torres,</w:t>
      </w:r>
      <w:r w:rsidR="00F3111D">
        <w:rPr>
          <w:rFonts w:ascii="Times New Roman" w:hAnsi="Times New Roman" w:cs="Times New Roman"/>
          <w:sz w:val="24"/>
          <w:szCs w:val="24"/>
          <w:lang w:val="es-ES"/>
        </w:rPr>
        <w:t xml:space="preserve"> por su parte (2003), hace un alegato en vistas a recuperar los volúmenes de traducción del francés al portugués en Brasil (10% del total), que se ha visto relegada por la omnipresencia del inglés (74% del total).</w:t>
      </w:r>
      <w:r w:rsidR="00F3111D" w:rsidRPr="00F3111D">
        <w:rPr>
          <w:rFonts w:ascii="Times New Roman" w:hAnsi="Times New Roman" w:cs="Times New Roman"/>
          <w:sz w:val="24"/>
          <w:szCs w:val="24"/>
          <w:lang w:val="es-ES"/>
        </w:rPr>
        <w:t xml:space="preserve"> </w:t>
      </w:r>
      <w:r w:rsidR="00F3111D">
        <w:rPr>
          <w:rFonts w:ascii="Times New Roman" w:hAnsi="Times New Roman" w:cs="Times New Roman"/>
          <w:sz w:val="24"/>
          <w:szCs w:val="24"/>
          <w:lang w:val="es-ES"/>
        </w:rPr>
        <w:t xml:space="preserve">Interesante son en este caso los análisis comparativos que la autora hace de los volúmenes de literatura traducida en el mundo con la que se hace en Brasil, a través de datos graficados y en tablas, que ofrece el </w:t>
      </w:r>
      <w:r w:rsidR="00F3111D" w:rsidRPr="00F3111D">
        <w:rPr>
          <w:rFonts w:ascii="Times New Roman" w:hAnsi="Times New Roman" w:cs="Times New Roman"/>
          <w:i/>
          <w:sz w:val="24"/>
          <w:szCs w:val="24"/>
          <w:lang w:val="es-ES"/>
        </w:rPr>
        <w:t>Index Translationum</w:t>
      </w:r>
      <w:r w:rsidR="00F3111D">
        <w:rPr>
          <w:rFonts w:ascii="Times New Roman" w:hAnsi="Times New Roman" w:cs="Times New Roman"/>
          <w:sz w:val="24"/>
          <w:szCs w:val="24"/>
          <w:lang w:val="es-ES"/>
        </w:rPr>
        <w:t>.</w:t>
      </w:r>
      <w:r w:rsidR="00242F46">
        <w:rPr>
          <w:rFonts w:ascii="Times New Roman" w:hAnsi="Times New Roman" w:cs="Times New Roman"/>
          <w:sz w:val="24"/>
          <w:szCs w:val="24"/>
          <w:lang w:val="es-ES"/>
        </w:rPr>
        <w:t xml:space="preserve"> El texto de </w:t>
      </w:r>
      <w:r w:rsidR="00242F46" w:rsidRPr="00242F46">
        <w:rPr>
          <w:rFonts w:ascii="Times New Roman" w:eastAsia="Times New Roman" w:hAnsi="Times New Roman" w:cs="Times New Roman"/>
          <w:color w:val="000000"/>
          <w:sz w:val="24"/>
          <w:szCs w:val="24"/>
          <w:lang w:val="es-ES" w:eastAsia="fr-CA"/>
        </w:rPr>
        <w:t>John Milton, y Eliane Euzebio</w:t>
      </w:r>
      <w:r w:rsidR="00242F46" w:rsidRPr="00242F46">
        <w:rPr>
          <w:rFonts w:ascii="Times New Roman" w:eastAsia="Times New Roman" w:hAnsi="Times New Roman" w:cs="Times New Roman"/>
          <w:b/>
          <w:color w:val="000000"/>
          <w:sz w:val="24"/>
          <w:szCs w:val="24"/>
          <w:lang w:val="es-ES" w:eastAsia="fr-CA"/>
        </w:rPr>
        <w:t xml:space="preserve"> </w:t>
      </w:r>
      <w:r w:rsidR="00242F46" w:rsidRPr="00242F46">
        <w:rPr>
          <w:rFonts w:ascii="Times New Roman" w:eastAsia="Times New Roman" w:hAnsi="Times New Roman" w:cs="Times New Roman"/>
          <w:color w:val="000000"/>
          <w:sz w:val="24"/>
          <w:szCs w:val="24"/>
          <w:lang w:val="es-ES" w:eastAsia="fr-CA"/>
        </w:rPr>
        <w:t>(2004), introduce e</w:t>
      </w:r>
      <w:r w:rsidR="00242F46">
        <w:rPr>
          <w:rFonts w:ascii="Times New Roman" w:eastAsia="Times New Roman" w:hAnsi="Times New Roman" w:cs="Times New Roman"/>
          <w:color w:val="000000"/>
          <w:sz w:val="24"/>
          <w:szCs w:val="24"/>
          <w:lang w:val="es-ES" w:eastAsia="fr-CA"/>
        </w:rPr>
        <w:t xml:space="preserve">l tema de la traducción activista en Brasil, donde la adaptación juega un rol fundamental a la hora de combatir los postulados impuestos desde el poder. Denise Capra de Almeida (2004) por su parte, en la única reseña aquí incluida, nos habla de la recopilación de artículos </w:t>
      </w:r>
      <w:r w:rsidR="008C518E">
        <w:rPr>
          <w:rFonts w:ascii="Times New Roman" w:eastAsia="Times New Roman" w:hAnsi="Times New Roman" w:cs="Times New Roman"/>
          <w:color w:val="000000"/>
          <w:sz w:val="24"/>
          <w:szCs w:val="24"/>
          <w:lang w:val="es-ES" w:eastAsia="fr-CA"/>
        </w:rPr>
        <w:t>sobre la historia de la traducción, editada por John</w:t>
      </w:r>
      <w:r w:rsidR="00242F46">
        <w:rPr>
          <w:rFonts w:ascii="Times New Roman" w:eastAsia="Times New Roman" w:hAnsi="Times New Roman" w:cs="Times New Roman"/>
          <w:color w:val="000000"/>
          <w:sz w:val="24"/>
          <w:szCs w:val="24"/>
          <w:lang w:val="es-ES" w:eastAsia="fr-CA"/>
        </w:rPr>
        <w:t xml:space="preserve"> Milton</w:t>
      </w:r>
      <w:r w:rsidR="008C518E">
        <w:rPr>
          <w:rFonts w:ascii="Times New Roman" w:eastAsia="Times New Roman" w:hAnsi="Times New Roman" w:cs="Times New Roman"/>
          <w:color w:val="000000"/>
          <w:sz w:val="24"/>
          <w:szCs w:val="24"/>
          <w:lang w:val="es-ES" w:eastAsia="fr-CA"/>
        </w:rPr>
        <w:t>:</w:t>
      </w:r>
      <w:r w:rsidR="00242F46">
        <w:rPr>
          <w:rFonts w:ascii="Times New Roman" w:eastAsia="Times New Roman" w:hAnsi="Times New Roman" w:cs="Times New Roman"/>
          <w:color w:val="000000"/>
          <w:sz w:val="24"/>
          <w:szCs w:val="24"/>
          <w:lang w:val="es-ES" w:eastAsia="fr-CA"/>
        </w:rPr>
        <w:t xml:space="preserve"> </w:t>
      </w:r>
      <w:r w:rsidR="00242F46" w:rsidRPr="00242F46">
        <w:rPr>
          <w:rFonts w:ascii="Times New Roman" w:hAnsi="Times New Roman" w:cs="Times New Roman"/>
          <w:i/>
          <w:iCs/>
          <w:sz w:val="24"/>
          <w:szCs w:val="24"/>
          <w:lang w:val="es-ES"/>
        </w:rPr>
        <w:t>Emerging Views on Translation History in Brazil</w:t>
      </w:r>
      <w:r w:rsidR="008C518E">
        <w:rPr>
          <w:rStyle w:val="Refdenotaalpie"/>
          <w:rFonts w:ascii="Times New Roman" w:hAnsi="Times New Roman" w:cs="Times New Roman"/>
          <w:i/>
          <w:iCs/>
          <w:sz w:val="24"/>
          <w:szCs w:val="24"/>
          <w:lang w:val="es-ES"/>
        </w:rPr>
        <w:footnoteReference w:id="42"/>
      </w:r>
      <w:r w:rsidR="00242F46">
        <w:rPr>
          <w:rFonts w:ascii="Times New Roman" w:hAnsi="Times New Roman" w:cs="Times New Roman"/>
          <w:i/>
          <w:iCs/>
          <w:sz w:val="24"/>
          <w:szCs w:val="24"/>
          <w:lang w:val="es-ES"/>
        </w:rPr>
        <w:t xml:space="preserve"> </w:t>
      </w:r>
      <w:r w:rsidR="00242F46" w:rsidRPr="00242F46">
        <w:rPr>
          <w:rFonts w:ascii="Times New Roman" w:hAnsi="Times New Roman" w:cs="Times New Roman"/>
          <w:iCs/>
          <w:sz w:val="24"/>
          <w:szCs w:val="24"/>
          <w:lang w:val="es-ES"/>
        </w:rPr>
        <w:t>(2001)</w:t>
      </w:r>
      <w:r w:rsidR="008C518E">
        <w:rPr>
          <w:rFonts w:ascii="Times New Roman" w:hAnsi="Times New Roman" w:cs="Times New Roman"/>
          <w:iCs/>
          <w:sz w:val="24"/>
          <w:szCs w:val="24"/>
          <w:lang w:val="es-ES"/>
        </w:rPr>
        <w:t xml:space="preserve">. Obra compuesta por nueve artículos, tres reseñas y una entrevista, Capra de Almeida nos subraya el rol de la contribución de Lieven D'hulst y vemos como autores cuyos trabajos  han sido analizados aquí, son recurrentes en este espacio, Lia Wyler y Maria Cristina Batalha entre ellos. Finalmente en uno de los dos artículos publicados en </w:t>
      </w:r>
      <w:r w:rsidR="008C518E" w:rsidRPr="00AF2CD9">
        <w:rPr>
          <w:rFonts w:ascii="Times New Roman" w:hAnsi="Times New Roman" w:cs="Times New Roman"/>
          <w:i/>
          <w:iCs/>
          <w:sz w:val="24"/>
          <w:szCs w:val="24"/>
          <w:lang w:val="es-ES"/>
        </w:rPr>
        <w:t>TTR</w:t>
      </w:r>
      <w:r w:rsidR="00AF2CD9">
        <w:rPr>
          <w:rFonts w:ascii="Times New Roman" w:hAnsi="Times New Roman" w:cs="Times New Roman"/>
          <w:iCs/>
          <w:sz w:val="24"/>
          <w:szCs w:val="24"/>
          <w:lang w:val="es-ES"/>
        </w:rPr>
        <w:t xml:space="preserve"> analizados </w:t>
      </w:r>
      <w:r w:rsidR="00AF2CD9">
        <w:rPr>
          <w:rFonts w:ascii="Times New Roman" w:hAnsi="Times New Roman" w:cs="Times New Roman"/>
          <w:iCs/>
          <w:sz w:val="24"/>
          <w:szCs w:val="24"/>
          <w:lang w:val="es-ES"/>
        </w:rPr>
        <w:lastRenderedPageBreak/>
        <w:t xml:space="preserve">para este artículo, Álvaro Faleiros (2006), </w:t>
      </w:r>
      <w:r w:rsidR="00F45C7B">
        <w:rPr>
          <w:rFonts w:ascii="Times New Roman" w:hAnsi="Times New Roman" w:cs="Times New Roman"/>
          <w:iCs/>
          <w:sz w:val="24"/>
          <w:szCs w:val="24"/>
          <w:lang w:val="es-ES"/>
        </w:rPr>
        <w:t xml:space="preserve">de la Universidad de Brasilia </w:t>
      </w:r>
      <w:r w:rsidR="00AF2CD9">
        <w:rPr>
          <w:rFonts w:ascii="Times New Roman" w:hAnsi="Times New Roman" w:cs="Times New Roman"/>
          <w:iCs/>
          <w:sz w:val="24"/>
          <w:szCs w:val="24"/>
          <w:lang w:val="es-ES"/>
        </w:rPr>
        <w:t>explica las razones del predominio en Brasil de la transposición poética, en momentos en que en Europa y América del Norte la tendencia era hacia enfoques deconstructivistas y propios a los estudios culturales. Este artículo es relevante por cuanto repasa lo aportado por la mayoría de los autores brasileños que se han pronunciado sobre la historia de la traducción de ese país</w:t>
      </w:r>
      <w:r w:rsidR="00F45C7B">
        <w:rPr>
          <w:rFonts w:ascii="Times New Roman" w:hAnsi="Times New Roman" w:cs="Times New Roman"/>
          <w:iCs/>
          <w:sz w:val="24"/>
          <w:szCs w:val="24"/>
          <w:lang w:val="es-ES"/>
        </w:rPr>
        <w:t>, aún cuando hace una moderada defensa del enfoque textual, que reconoce puede ser visto como anacrónico a los ojos de los teóricos feministas y deconstructivistas del momento.</w:t>
      </w:r>
      <w:r w:rsidR="00AF2CD9">
        <w:rPr>
          <w:rFonts w:ascii="Times New Roman" w:hAnsi="Times New Roman" w:cs="Times New Roman"/>
          <w:iCs/>
          <w:sz w:val="24"/>
          <w:szCs w:val="24"/>
          <w:lang w:val="es-ES"/>
        </w:rPr>
        <w:t xml:space="preserve"> </w:t>
      </w:r>
    </w:p>
    <w:p w:rsidR="00322401" w:rsidRPr="000B5A8E" w:rsidRDefault="00322401" w:rsidP="00941AC8">
      <w:pPr>
        <w:jc w:val="both"/>
        <w:rPr>
          <w:rFonts w:ascii="Times New Roman" w:hAnsi="Times New Roman" w:cs="Times New Roman"/>
          <w:sz w:val="24"/>
          <w:szCs w:val="24"/>
          <w:lang w:val="es-ES"/>
        </w:rPr>
      </w:pPr>
    </w:p>
    <w:p w:rsidR="001739A5" w:rsidRDefault="00F45C7B" w:rsidP="0083561C">
      <w:pPr>
        <w:jc w:val="both"/>
        <w:outlineLvl w:val="0"/>
        <w:rPr>
          <w:rFonts w:ascii="Times New Roman" w:hAnsi="Times New Roman" w:cs="Times New Roman"/>
          <w:b/>
          <w:sz w:val="24"/>
          <w:szCs w:val="24"/>
          <w:lang w:val="es-ES"/>
        </w:rPr>
      </w:pPr>
      <w:r>
        <w:rPr>
          <w:rFonts w:ascii="Times New Roman" w:hAnsi="Times New Roman" w:cs="Times New Roman"/>
          <w:b/>
          <w:sz w:val="24"/>
          <w:szCs w:val="24"/>
          <w:lang w:val="es-ES"/>
        </w:rPr>
        <w:t>5</w:t>
      </w:r>
      <w:r w:rsidR="001739A5">
        <w:rPr>
          <w:rFonts w:ascii="Times New Roman" w:hAnsi="Times New Roman" w:cs="Times New Roman"/>
          <w:b/>
          <w:sz w:val="24"/>
          <w:szCs w:val="24"/>
          <w:lang w:val="es-ES"/>
        </w:rPr>
        <w:t>. Lo que va de la segunda década del siglo XXI</w:t>
      </w:r>
    </w:p>
    <w:p w:rsidR="00F45C7B" w:rsidRDefault="00F45C7B" w:rsidP="00941AC8">
      <w:pPr>
        <w:jc w:val="both"/>
        <w:rPr>
          <w:rFonts w:ascii="Times New Roman" w:hAnsi="Times New Roman" w:cs="Times New Roman"/>
          <w:b/>
          <w:sz w:val="24"/>
          <w:szCs w:val="24"/>
          <w:lang w:val="es-ES"/>
        </w:rPr>
      </w:pPr>
    </w:p>
    <w:p w:rsidR="0071659F" w:rsidRDefault="00F45C7B" w:rsidP="00941AC8">
      <w:pPr>
        <w:jc w:val="both"/>
        <w:rPr>
          <w:rFonts w:ascii="Times New Roman" w:eastAsia="Times New Roman" w:hAnsi="Times New Roman" w:cs="Times New Roman"/>
          <w:color w:val="000000"/>
          <w:sz w:val="24"/>
          <w:szCs w:val="24"/>
          <w:lang w:val="es-ES" w:eastAsia="fr-CA"/>
        </w:rPr>
      </w:pPr>
      <w:r w:rsidRPr="00F45C7B">
        <w:rPr>
          <w:rFonts w:ascii="Times New Roman" w:eastAsia="Times New Roman" w:hAnsi="Times New Roman" w:cs="Times New Roman"/>
          <w:i/>
          <w:color w:val="000000"/>
          <w:sz w:val="24"/>
          <w:szCs w:val="24"/>
          <w:lang w:val="es-ES" w:eastAsia="fr-CA"/>
        </w:rPr>
        <w:t xml:space="preserve">From Isomorphism to Cannibalism: The Evolution of Haroldo de Campos's Translation Concepts, </w:t>
      </w:r>
      <w:r w:rsidR="00AB746E" w:rsidRPr="00F45C7B">
        <w:rPr>
          <w:rFonts w:ascii="Times New Roman" w:eastAsia="Times New Roman" w:hAnsi="Times New Roman" w:cs="Times New Roman"/>
          <w:color w:val="000000"/>
          <w:sz w:val="24"/>
          <w:szCs w:val="24"/>
          <w:lang w:val="es-ES" w:eastAsia="fr-CA"/>
        </w:rPr>
        <w:t xml:space="preserve">publicado en </w:t>
      </w:r>
      <w:r w:rsidR="00AB746E" w:rsidRPr="004375BB">
        <w:rPr>
          <w:rFonts w:ascii="Times New Roman" w:eastAsia="Times New Roman" w:hAnsi="Times New Roman" w:cs="Times New Roman"/>
          <w:i/>
          <w:color w:val="000000"/>
          <w:sz w:val="24"/>
          <w:szCs w:val="24"/>
          <w:lang w:val="es-ES" w:eastAsia="fr-CA"/>
        </w:rPr>
        <w:t>TTR</w:t>
      </w:r>
      <w:r w:rsidR="00AB746E" w:rsidRPr="00F45C7B">
        <w:rPr>
          <w:rFonts w:ascii="Times New Roman" w:eastAsia="Times New Roman" w:hAnsi="Times New Roman" w:cs="Times New Roman"/>
          <w:color w:val="000000"/>
          <w:sz w:val="24"/>
          <w:szCs w:val="24"/>
          <w:lang w:val="es-ES" w:eastAsia="fr-CA"/>
        </w:rPr>
        <w:t xml:space="preserve"> igualmente</w:t>
      </w:r>
      <w:r w:rsidR="00AB746E">
        <w:rPr>
          <w:rFonts w:ascii="Times New Roman" w:eastAsia="Times New Roman" w:hAnsi="Times New Roman" w:cs="Times New Roman"/>
          <w:color w:val="000000"/>
          <w:sz w:val="24"/>
          <w:szCs w:val="24"/>
          <w:lang w:val="es-ES" w:eastAsia="fr-CA"/>
        </w:rPr>
        <w:t>,</w:t>
      </w:r>
      <w:r w:rsidR="00AB746E" w:rsidRPr="00F45C7B">
        <w:rPr>
          <w:rFonts w:ascii="Times New Roman" w:eastAsia="Times New Roman" w:hAnsi="Times New Roman" w:cs="Times New Roman"/>
          <w:color w:val="000000"/>
          <w:sz w:val="24"/>
          <w:szCs w:val="24"/>
          <w:lang w:val="es-ES" w:eastAsia="fr-CA"/>
        </w:rPr>
        <w:t xml:space="preserve"> </w:t>
      </w:r>
      <w:r w:rsidRPr="00F45C7B">
        <w:rPr>
          <w:rFonts w:ascii="Times New Roman" w:eastAsia="Times New Roman" w:hAnsi="Times New Roman" w:cs="Times New Roman"/>
          <w:color w:val="000000"/>
          <w:sz w:val="24"/>
          <w:szCs w:val="24"/>
          <w:lang w:val="es-ES" w:eastAsia="fr-CA"/>
        </w:rPr>
        <w:t xml:space="preserve">de </w:t>
      </w:r>
      <w:r w:rsidR="00AB746E">
        <w:rPr>
          <w:rFonts w:ascii="Times New Roman" w:eastAsia="Times New Roman" w:hAnsi="Times New Roman" w:cs="Times New Roman"/>
          <w:color w:val="000000"/>
          <w:sz w:val="24"/>
          <w:szCs w:val="24"/>
          <w:lang w:val="es-ES" w:eastAsia="fr-CA"/>
        </w:rPr>
        <w:t xml:space="preserve">la autoría de </w:t>
      </w:r>
      <w:r w:rsidRPr="00F45C7B">
        <w:rPr>
          <w:rFonts w:ascii="Times New Roman" w:eastAsia="Times New Roman" w:hAnsi="Times New Roman" w:cs="Times New Roman"/>
          <w:color w:val="000000"/>
          <w:sz w:val="24"/>
          <w:szCs w:val="24"/>
          <w:lang w:val="es-ES" w:eastAsia="fr-CA"/>
        </w:rPr>
        <w:t>Odile Cisneros</w:t>
      </w:r>
      <w:r w:rsidR="004375BB">
        <w:rPr>
          <w:rFonts w:ascii="Times New Roman" w:eastAsia="Times New Roman" w:hAnsi="Times New Roman" w:cs="Times New Roman"/>
          <w:color w:val="000000"/>
          <w:sz w:val="24"/>
          <w:szCs w:val="24"/>
          <w:lang w:val="es-ES" w:eastAsia="fr-CA"/>
        </w:rPr>
        <w:t>,</w:t>
      </w:r>
      <w:r w:rsidRPr="00F45C7B">
        <w:rPr>
          <w:rFonts w:ascii="Times New Roman" w:eastAsia="Times New Roman" w:hAnsi="Times New Roman" w:cs="Times New Roman"/>
          <w:color w:val="000000"/>
          <w:sz w:val="24"/>
          <w:szCs w:val="24"/>
          <w:lang w:val="es-ES" w:eastAsia="fr-CA"/>
        </w:rPr>
        <w:t xml:space="preserve"> </w:t>
      </w:r>
      <w:r w:rsidR="00AB746E">
        <w:rPr>
          <w:rFonts w:ascii="Times New Roman" w:eastAsia="Times New Roman" w:hAnsi="Times New Roman" w:cs="Times New Roman"/>
          <w:color w:val="000000"/>
          <w:sz w:val="24"/>
          <w:szCs w:val="24"/>
          <w:lang w:val="es-ES" w:eastAsia="fr-CA"/>
        </w:rPr>
        <w:t>quien trabaja en la Universidad de Alberta, e</w:t>
      </w:r>
      <w:r w:rsidRPr="00F45C7B">
        <w:rPr>
          <w:rFonts w:ascii="Times New Roman" w:eastAsia="Times New Roman" w:hAnsi="Times New Roman" w:cs="Times New Roman"/>
          <w:color w:val="000000"/>
          <w:sz w:val="24"/>
          <w:szCs w:val="24"/>
          <w:lang w:val="es-ES" w:eastAsia="fr-CA"/>
        </w:rPr>
        <w:t>s</w:t>
      </w:r>
      <w:r>
        <w:rPr>
          <w:rFonts w:ascii="Times New Roman" w:eastAsia="Times New Roman" w:hAnsi="Times New Roman" w:cs="Times New Roman"/>
          <w:color w:val="000000"/>
          <w:sz w:val="24"/>
          <w:szCs w:val="24"/>
          <w:lang w:val="es-ES" w:eastAsia="fr-CA"/>
        </w:rPr>
        <w:t xml:space="preserve"> el último texto que será analizado en este artículo</w:t>
      </w:r>
      <w:r w:rsidR="004375BB">
        <w:rPr>
          <w:rFonts w:ascii="Times New Roman" w:eastAsia="Times New Roman" w:hAnsi="Times New Roman" w:cs="Times New Roman"/>
          <w:color w:val="000000"/>
          <w:sz w:val="24"/>
          <w:szCs w:val="24"/>
          <w:lang w:val="es-ES" w:eastAsia="fr-CA"/>
        </w:rPr>
        <w:t xml:space="preserve"> y nos parece justificado por los elementos que vamos a tomar en consideración seguidamente</w:t>
      </w:r>
      <w:r>
        <w:rPr>
          <w:rFonts w:ascii="Times New Roman" w:eastAsia="Times New Roman" w:hAnsi="Times New Roman" w:cs="Times New Roman"/>
          <w:color w:val="000000"/>
          <w:sz w:val="24"/>
          <w:szCs w:val="24"/>
          <w:lang w:val="es-ES" w:eastAsia="fr-CA"/>
        </w:rPr>
        <w:t xml:space="preserve">. </w:t>
      </w:r>
      <w:r w:rsidRPr="004375BB">
        <w:rPr>
          <w:rFonts w:ascii="Times New Roman" w:eastAsia="Times New Roman" w:hAnsi="Times New Roman" w:cs="Times New Roman"/>
          <w:color w:val="000000"/>
          <w:sz w:val="24"/>
          <w:szCs w:val="24"/>
          <w:lang w:val="es-ES" w:eastAsia="fr-CA"/>
        </w:rPr>
        <w:t>Su autora</w:t>
      </w:r>
      <w:r w:rsidR="004375BB" w:rsidRPr="004375BB">
        <w:rPr>
          <w:rFonts w:ascii="Times New Roman" w:eastAsia="Times New Roman" w:hAnsi="Times New Roman" w:cs="Times New Roman"/>
          <w:color w:val="000000"/>
          <w:sz w:val="24"/>
          <w:szCs w:val="24"/>
          <w:lang w:val="es-ES" w:eastAsia="fr-CA"/>
        </w:rPr>
        <w:t xml:space="preserve"> retoma las figuras ya míticas de los h</w:t>
      </w:r>
      <w:r w:rsidR="004375BB">
        <w:rPr>
          <w:rFonts w:ascii="Times New Roman" w:eastAsia="Times New Roman" w:hAnsi="Times New Roman" w:cs="Times New Roman"/>
          <w:color w:val="000000"/>
          <w:sz w:val="24"/>
          <w:szCs w:val="24"/>
          <w:lang w:val="es-ES" w:eastAsia="fr-CA"/>
        </w:rPr>
        <w:t>ermanos de Campos, junto a Décio</w:t>
      </w:r>
      <w:r w:rsidR="00AB746E">
        <w:rPr>
          <w:rFonts w:ascii="Times New Roman" w:eastAsia="Times New Roman" w:hAnsi="Times New Roman" w:cs="Times New Roman"/>
          <w:color w:val="000000"/>
          <w:sz w:val="24"/>
          <w:szCs w:val="24"/>
          <w:lang w:val="es-ES" w:eastAsia="fr-CA"/>
        </w:rPr>
        <w:t xml:space="preserve"> Pignatari, para hablarnos con un</w:t>
      </w:r>
      <w:r w:rsidR="004375BB">
        <w:rPr>
          <w:rFonts w:ascii="Times New Roman" w:eastAsia="Times New Roman" w:hAnsi="Times New Roman" w:cs="Times New Roman"/>
          <w:color w:val="000000"/>
          <w:sz w:val="24"/>
          <w:szCs w:val="24"/>
          <w:lang w:val="es-ES" w:eastAsia="fr-CA"/>
        </w:rPr>
        <w:t xml:space="preserve">a visión más globalizante que la constatada hasta </w:t>
      </w:r>
      <w:r w:rsidR="00AB746E">
        <w:rPr>
          <w:rFonts w:ascii="Times New Roman" w:eastAsia="Times New Roman" w:hAnsi="Times New Roman" w:cs="Times New Roman"/>
          <w:color w:val="000000"/>
          <w:sz w:val="24"/>
          <w:szCs w:val="24"/>
          <w:lang w:val="es-ES" w:eastAsia="fr-CA"/>
        </w:rPr>
        <w:t>ahora</w:t>
      </w:r>
      <w:r w:rsidR="004375BB">
        <w:rPr>
          <w:rFonts w:ascii="Times New Roman" w:eastAsia="Times New Roman" w:hAnsi="Times New Roman" w:cs="Times New Roman"/>
          <w:color w:val="000000"/>
          <w:sz w:val="24"/>
          <w:szCs w:val="24"/>
          <w:lang w:val="es-ES" w:eastAsia="fr-CA"/>
        </w:rPr>
        <w:t xml:space="preserve"> en los artículos </w:t>
      </w:r>
      <w:r w:rsidR="00AB746E">
        <w:rPr>
          <w:rFonts w:ascii="Times New Roman" w:eastAsia="Times New Roman" w:hAnsi="Times New Roman" w:cs="Times New Roman"/>
          <w:color w:val="000000"/>
          <w:sz w:val="24"/>
          <w:szCs w:val="24"/>
          <w:lang w:val="es-ES" w:eastAsia="fr-CA"/>
        </w:rPr>
        <w:t>ya</w:t>
      </w:r>
      <w:r w:rsidR="004375BB">
        <w:rPr>
          <w:rFonts w:ascii="Times New Roman" w:eastAsia="Times New Roman" w:hAnsi="Times New Roman" w:cs="Times New Roman"/>
          <w:color w:val="000000"/>
          <w:sz w:val="24"/>
          <w:szCs w:val="24"/>
          <w:lang w:val="es-ES" w:eastAsia="fr-CA"/>
        </w:rPr>
        <w:t xml:space="preserve"> analizados, de la emergencia de un Brasil cultural, luego de terminada la segunda guerra mundial, que se propuso, en boca de su entonces presidente Juscelino Kubitschek,  avanzar </w:t>
      </w:r>
      <w:r w:rsidR="004375BB" w:rsidRPr="004375BB">
        <w:rPr>
          <w:rFonts w:ascii="Times New Roman" w:eastAsia="Times New Roman" w:hAnsi="Times New Roman" w:cs="Times New Roman"/>
          <w:i/>
          <w:color w:val="000000"/>
          <w:sz w:val="24"/>
          <w:szCs w:val="24"/>
          <w:lang w:val="es-ES" w:eastAsia="fr-CA"/>
        </w:rPr>
        <w:t>50 años de progreso en 5</w:t>
      </w:r>
      <w:r w:rsidR="004375BB">
        <w:rPr>
          <w:rFonts w:ascii="Times New Roman" w:eastAsia="Times New Roman" w:hAnsi="Times New Roman" w:cs="Times New Roman"/>
          <w:i/>
          <w:color w:val="000000"/>
          <w:sz w:val="24"/>
          <w:szCs w:val="24"/>
          <w:lang w:val="es-ES" w:eastAsia="fr-CA"/>
        </w:rPr>
        <w:t xml:space="preserve"> </w:t>
      </w:r>
      <w:r w:rsidR="004375BB" w:rsidRPr="004375BB">
        <w:rPr>
          <w:rFonts w:ascii="Times New Roman" w:eastAsia="Times New Roman" w:hAnsi="Times New Roman" w:cs="Times New Roman"/>
          <w:color w:val="000000"/>
          <w:sz w:val="24"/>
          <w:szCs w:val="24"/>
          <w:lang w:val="es-ES" w:eastAsia="fr-CA"/>
        </w:rPr>
        <w:t xml:space="preserve">(2012: </w:t>
      </w:r>
      <w:r w:rsidR="004375BB">
        <w:rPr>
          <w:rFonts w:ascii="Times New Roman" w:eastAsia="Times New Roman" w:hAnsi="Times New Roman" w:cs="Times New Roman"/>
          <w:color w:val="000000"/>
          <w:sz w:val="24"/>
          <w:szCs w:val="24"/>
          <w:lang w:val="es-ES" w:eastAsia="fr-CA"/>
        </w:rPr>
        <w:t>15</w:t>
      </w:r>
      <w:r w:rsidR="004375BB" w:rsidRPr="004375BB">
        <w:rPr>
          <w:rFonts w:ascii="Times New Roman" w:eastAsia="Times New Roman" w:hAnsi="Times New Roman" w:cs="Times New Roman"/>
          <w:color w:val="000000"/>
          <w:sz w:val="24"/>
          <w:szCs w:val="24"/>
          <w:lang w:val="es-ES" w:eastAsia="fr-CA"/>
        </w:rPr>
        <w:t>)</w:t>
      </w:r>
      <w:r w:rsidR="004375BB">
        <w:rPr>
          <w:rFonts w:ascii="Times New Roman" w:eastAsia="Times New Roman" w:hAnsi="Times New Roman" w:cs="Times New Roman"/>
          <w:color w:val="000000"/>
          <w:sz w:val="24"/>
          <w:szCs w:val="24"/>
          <w:lang w:val="es-ES" w:eastAsia="fr-CA"/>
        </w:rPr>
        <w:t xml:space="preserve">. Cisneros plantea que con el </w:t>
      </w:r>
      <w:r w:rsidR="004375BB" w:rsidRPr="00AB746E">
        <w:rPr>
          <w:rFonts w:ascii="Times New Roman" w:eastAsia="Times New Roman" w:hAnsi="Times New Roman" w:cs="Times New Roman"/>
          <w:i/>
          <w:color w:val="000000"/>
          <w:sz w:val="24"/>
          <w:szCs w:val="24"/>
          <w:lang w:val="es-ES" w:eastAsia="fr-CA"/>
        </w:rPr>
        <w:t>Movimiento de poesía concreta</w:t>
      </w:r>
      <w:r w:rsidR="004375BB">
        <w:rPr>
          <w:rFonts w:ascii="Times New Roman" w:eastAsia="Times New Roman" w:hAnsi="Times New Roman" w:cs="Times New Roman"/>
          <w:color w:val="000000"/>
          <w:sz w:val="24"/>
          <w:szCs w:val="24"/>
          <w:lang w:val="es-ES" w:eastAsia="fr-CA"/>
        </w:rPr>
        <w:t xml:space="preserve"> que </w:t>
      </w:r>
      <w:r w:rsidR="00AB746E">
        <w:rPr>
          <w:rFonts w:ascii="Times New Roman" w:eastAsia="Times New Roman" w:hAnsi="Times New Roman" w:cs="Times New Roman"/>
          <w:color w:val="000000"/>
          <w:sz w:val="24"/>
          <w:szCs w:val="24"/>
          <w:lang w:val="es-ES" w:eastAsia="fr-CA"/>
        </w:rPr>
        <w:t>lideraron</w:t>
      </w:r>
      <w:r w:rsidR="004375BB">
        <w:rPr>
          <w:rFonts w:ascii="Times New Roman" w:eastAsia="Times New Roman" w:hAnsi="Times New Roman" w:cs="Times New Roman"/>
          <w:color w:val="000000"/>
          <w:sz w:val="24"/>
          <w:szCs w:val="24"/>
          <w:lang w:val="es-ES" w:eastAsia="fr-CA"/>
        </w:rPr>
        <w:t xml:space="preserve"> estos tres intelectuales brasileños, </w:t>
      </w:r>
      <w:r w:rsidR="004375BB" w:rsidRPr="004375BB">
        <w:rPr>
          <w:rFonts w:ascii="Times New Roman" w:eastAsia="Times New Roman" w:hAnsi="Times New Roman" w:cs="Times New Roman"/>
          <w:i/>
          <w:color w:val="000000"/>
          <w:sz w:val="24"/>
          <w:szCs w:val="24"/>
          <w:lang w:val="es-ES" w:eastAsia="fr-CA"/>
        </w:rPr>
        <w:t xml:space="preserve">se puso a Brasil </w:t>
      </w:r>
      <w:r w:rsidR="00AB746E" w:rsidRPr="004375BB">
        <w:rPr>
          <w:rFonts w:ascii="Times New Roman" w:eastAsia="Times New Roman" w:hAnsi="Times New Roman" w:cs="Times New Roman"/>
          <w:i/>
          <w:color w:val="000000"/>
          <w:sz w:val="24"/>
          <w:szCs w:val="24"/>
          <w:lang w:val="es-ES" w:eastAsia="fr-CA"/>
        </w:rPr>
        <w:t>por primera vez</w:t>
      </w:r>
      <w:r w:rsidR="00AB746E">
        <w:rPr>
          <w:rFonts w:ascii="Times New Roman" w:eastAsia="Times New Roman" w:hAnsi="Times New Roman" w:cs="Times New Roman"/>
          <w:color w:val="000000"/>
          <w:sz w:val="24"/>
          <w:szCs w:val="24"/>
          <w:lang w:val="es-ES" w:eastAsia="fr-CA"/>
        </w:rPr>
        <w:t xml:space="preserve"> </w:t>
      </w:r>
      <w:r w:rsidR="004375BB" w:rsidRPr="004375BB">
        <w:rPr>
          <w:rFonts w:ascii="Times New Roman" w:eastAsia="Times New Roman" w:hAnsi="Times New Roman" w:cs="Times New Roman"/>
          <w:i/>
          <w:color w:val="000000"/>
          <w:sz w:val="24"/>
          <w:szCs w:val="24"/>
          <w:lang w:val="es-ES" w:eastAsia="fr-CA"/>
        </w:rPr>
        <w:t xml:space="preserve">en el mapa literario global </w:t>
      </w:r>
      <w:r w:rsidR="004375BB">
        <w:rPr>
          <w:rFonts w:ascii="Times New Roman" w:eastAsia="Times New Roman" w:hAnsi="Times New Roman" w:cs="Times New Roman"/>
          <w:color w:val="000000"/>
          <w:sz w:val="24"/>
          <w:szCs w:val="24"/>
          <w:lang w:val="es-ES" w:eastAsia="fr-CA"/>
        </w:rPr>
        <w:t xml:space="preserve">(2012: 15). </w:t>
      </w:r>
      <w:r w:rsidR="0071659F">
        <w:rPr>
          <w:rFonts w:ascii="Times New Roman" w:eastAsia="Times New Roman" w:hAnsi="Times New Roman" w:cs="Times New Roman"/>
          <w:color w:val="000000"/>
          <w:sz w:val="24"/>
          <w:szCs w:val="24"/>
          <w:lang w:val="es-ES" w:eastAsia="fr-CA"/>
        </w:rPr>
        <w:t>Se destaca en su metodología el</w:t>
      </w:r>
      <w:r w:rsidR="004375BB">
        <w:rPr>
          <w:rFonts w:ascii="Times New Roman" w:eastAsia="Times New Roman" w:hAnsi="Times New Roman" w:cs="Times New Roman"/>
          <w:color w:val="000000"/>
          <w:sz w:val="24"/>
          <w:szCs w:val="24"/>
          <w:lang w:val="es-ES" w:eastAsia="fr-CA"/>
        </w:rPr>
        <w:t xml:space="preserve"> enfoqu</w:t>
      </w:r>
      <w:r w:rsidR="008144C0">
        <w:rPr>
          <w:rFonts w:ascii="Times New Roman" w:eastAsia="Times New Roman" w:hAnsi="Times New Roman" w:cs="Times New Roman"/>
          <w:color w:val="000000"/>
          <w:sz w:val="24"/>
          <w:szCs w:val="24"/>
          <w:lang w:val="es-ES" w:eastAsia="fr-CA"/>
        </w:rPr>
        <w:t>e multidisciplinario que adopta</w:t>
      </w:r>
      <w:r w:rsidR="004375BB">
        <w:rPr>
          <w:rFonts w:ascii="Times New Roman" w:eastAsia="Times New Roman" w:hAnsi="Times New Roman" w:cs="Times New Roman"/>
          <w:color w:val="000000"/>
          <w:sz w:val="24"/>
          <w:szCs w:val="24"/>
          <w:lang w:val="es-ES" w:eastAsia="fr-CA"/>
        </w:rPr>
        <w:t xml:space="preserve">, situando en contexto el desarrollo cultural </w:t>
      </w:r>
      <w:r w:rsidR="001624F7">
        <w:rPr>
          <w:rFonts w:ascii="Times New Roman" w:eastAsia="Times New Roman" w:hAnsi="Times New Roman" w:cs="Times New Roman"/>
          <w:color w:val="000000"/>
          <w:sz w:val="24"/>
          <w:szCs w:val="24"/>
          <w:lang w:val="es-ES" w:eastAsia="fr-CA"/>
        </w:rPr>
        <w:t xml:space="preserve">específico </w:t>
      </w:r>
      <w:r w:rsidR="004375BB">
        <w:rPr>
          <w:rFonts w:ascii="Times New Roman" w:eastAsia="Times New Roman" w:hAnsi="Times New Roman" w:cs="Times New Roman"/>
          <w:color w:val="000000"/>
          <w:sz w:val="24"/>
          <w:szCs w:val="24"/>
          <w:lang w:val="es-ES" w:eastAsia="fr-CA"/>
        </w:rPr>
        <w:t xml:space="preserve">que describe, </w:t>
      </w:r>
      <w:r w:rsidR="001624F7">
        <w:rPr>
          <w:rFonts w:ascii="Times New Roman" w:eastAsia="Times New Roman" w:hAnsi="Times New Roman" w:cs="Times New Roman"/>
          <w:color w:val="000000"/>
          <w:sz w:val="24"/>
          <w:szCs w:val="24"/>
          <w:lang w:val="es-ES" w:eastAsia="fr-CA"/>
        </w:rPr>
        <w:t xml:space="preserve">ya que </w:t>
      </w:r>
      <w:r w:rsidR="0071659F">
        <w:rPr>
          <w:rFonts w:ascii="Times New Roman" w:eastAsia="Times New Roman" w:hAnsi="Times New Roman" w:cs="Times New Roman"/>
          <w:color w:val="000000"/>
          <w:sz w:val="24"/>
          <w:szCs w:val="24"/>
          <w:lang w:val="es-ES" w:eastAsia="fr-CA"/>
        </w:rPr>
        <w:t>é</w:t>
      </w:r>
      <w:r w:rsidR="001624F7">
        <w:rPr>
          <w:rFonts w:ascii="Times New Roman" w:eastAsia="Times New Roman" w:hAnsi="Times New Roman" w:cs="Times New Roman"/>
          <w:color w:val="000000"/>
          <w:sz w:val="24"/>
          <w:szCs w:val="24"/>
          <w:lang w:val="es-ES" w:eastAsia="fr-CA"/>
        </w:rPr>
        <w:t>ste</w:t>
      </w:r>
      <w:r w:rsidR="004375BB">
        <w:rPr>
          <w:rFonts w:ascii="Times New Roman" w:eastAsia="Times New Roman" w:hAnsi="Times New Roman" w:cs="Times New Roman"/>
          <w:color w:val="000000"/>
          <w:sz w:val="24"/>
          <w:szCs w:val="24"/>
          <w:lang w:val="es-ES" w:eastAsia="fr-CA"/>
        </w:rPr>
        <w:t xml:space="preserve"> se extiende no solamente a la literatura, sino también a la arquitectura (la construcción de Brasilia), la música (la </w:t>
      </w:r>
      <w:r w:rsidR="001624F7">
        <w:rPr>
          <w:rFonts w:ascii="Times New Roman" w:eastAsia="Times New Roman" w:hAnsi="Times New Roman" w:cs="Times New Roman"/>
          <w:color w:val="000000"/>
          <w:sz w:val="24"/>
          <w:szCs w:val="24"/>
          <w:lang w:val="es-ES" w:eastAsia="fr-CA"/>
        </w:rPr>
        <w:t xml:space="preserve">explosión de la </w:t>
      </w:r>
      <w:r w:rsidR="001624F7" w:rsidRPr="001624F7">
        <w:rPr>
          <w:rFonts w:ascii="Times New Roman" w:eastAsia="Times New Roman" w:hAnsi="Times New Roman" w:cs="Times New Roman"/>
          <w:i/>
          <w:color w:val="000000"/>
          <w:sz w:val="24"/>
          <w:szCs w:val="24"/>
          <w:lang w:val="es-ES" w:eastAsia="fr-CA"/>
        </w:rPr>
        <w:t>Bossa Nova</w:t>
      </w:r>
      <w:r w:rsidR="001624F7">
        <w:rPr>
          <w:rFonts w:ascii="Times New Roman" w:eastAsia="Times New Roman" w:hAnsi="Times New Roman" w:cs="Times New Roman"/>
          <w:color w:val="000000"/>
          <w:sz w:val="24"/>
          <w:szCs w:val="24"/>
          <w:lang w:val="es-ES" w:eastAsia="fr-CA"/>
        </w:rPr>
        <w:t xml:space="preserve">), o </w:t>
      </w:r>
      <w:r w:rsidR="004375BB">
        <w:rPr>
          <w:rFonts w:ascii="Times New Roman" w:eastAsia="Times New Roman" w:hAnsi="Times New Roman" w:cs="Times New Roman"/>
          <w:color w:val="000000"/>
          <w:sz w:val="24"/>
          <w:szCs w:val="24"/>
          <w:lang w:val="es-ES" w:eastAsia="fr-CA"/>
        </w:rPr>
        <w:t>el cine (</w:t>
      </w:r>
      <w:r w:rsidR="001624F7">
        <w:rPr>
          <w:rFonts w:ascii="Times New Roman" w:eastAsia="Times New Roman" w:hAnsi="Times New Roman" w:cs="Times New Roman"/>
          <w:color w:val="000000"/>
          <w:sz w:val="24"/>
          <w:szCs w:val="24"/>
          <w:lang w:val="es-ES" w:eastAsia="fr-CA"/>
        </w:rPr>
        <w:t xml:space="preserve">el </w:t>
      </w:r>
      <w:r w:rsidR="004375BB" w:rsidRPr="001624F7">
        <w:rPr>
          <w:rFonts w:ascii="Times New Roman" w:eastAsia="Times New Roman" w:hAnsi="Times New Roman" w:cs="Times New Roman"/>
          <w:i/>
          <w:color w:val="000000"/>
          <w:sz w:val="24"/>
          <w:szCs w:val="24"/>
          <w:lang w:val="es-ES" w:eastAsia="fr-CA"/>
        </w:rPr>
        <w:t>Cinema Novo</w:t>
      </w:r>
      <w:r w:rsidR="0071659F">
        <w:rPr>
          <w:rFonts w:ascii="Times New Roman" w:eastAsia="Times New Roman" w:hAnsi="Times New Roman" w:cs="Times New Roman"/>
          <w:color w:val="000000"/>
          <w:sz w:val="24"/>
          <w:szCs w:val="24"/>
          <w:lang w:val="es-ES" w:eastAsia="fr-CA"/>
        </w:rPr>
        <w:t>). Todo ello</w:t>
      </w:r>
      <w:r w:rsidR="004375BB">
        <w:rPr>
          <w:rFonts w:ascii="Times New Roman" w:eastAsia="Times New Roman" w:hAnsi="Times New Roman" w:cs="Times New Roman"/>
          <w:color w:val="000000"/>
          <w:sz w:val="24"/>
          <w:szCs w:val="24"/>
          <w:lang w:val="es-ES" w:eastAsia="fr-CA"/>
        </w:rPr>
        <w:t xml:space="preserve"> </w:t>
      </w:r>
      <w:r w:rsidR="001624F7">
        <w:rPr>
          <w:rFonts w:ascii="Times New Roman" w:eastAsia="Times New Roman" w:hAnsi="Times New Roman" w:cs="Times New Roman"/>
          <w:color w:val="000000"/>
          <w:sz w:val="24"/>
          <w:szCs w:val="24"/>
          <w:lang w:val="es-ES" w:eastAsia="fr-CA"/>
        </w:rPr>
        <w:t xml:space="preserve">es una fuerte evidencia de un enfoque epistemológico renovado e integrador. </w:t>
      </w:r>
    </w:p>
    <w:p w:rsidR="0071659F" w:rsidRDefault="0071659F" w:rsidP="00941AC8">
      <w:pPr>
        <w:jc w:val="both"/>
        <w:rPr>
          <w:rFonts w:ascii="Times New Roman" w:eastAsia="Times New Roman" w:hAnsi="Times New Roman" w:cs="Times New Roman"/>
          <w:color w:val="000000"/>
          <w:sz w:val="24"/>
          <w:szCs w:val="24"/>
          <w:lang w:val="es-ES" w:eastAsia="fr-CA"/>
        </w:rPr>
      </w:pPr>
    </w:p>
    <w:p w:rsidR="0086611F" w:rsidRDefault="001624F7" w:rsidP="00941AC8">
      <w:pPr>
        <w:jc w:val="both"/>
        <w:rPr>
          <w:rFonts w:ascii="Times New Roman" w:eastAsia="Times New Roman" w:hAnsi="Times New Roman" w:cs="Times New Roman"/>
          <w:color w:val="000000"/>
          <w:sz w:val="24"/>
          <w:szCs w:val="24"/>
          <w:lang w:val="es-ES" w:eastAsia="fr-CA"/>
        </w:rPr>
      </w:pPr>
      <w:r>
        <w:rPr>
          <w:rFonts w:ascii="Times New Roman" w:eastAsia="Times New Roman" w:hAnsi="Times New Roman" w:cs="Times New Roman"/>
          <w:color w:val="000000"/>
          <w:sz w:val="24"/>
          <w:szCs w:val="24"/>
          <w:lang w:val="es-ES" w:eastAsia="fr-CA"/>
        </w:rPr>
        <w:t xml:space="preserve">El tema central del artículo es </w:t>
      </w:r>
      <w:r w:rsidRPr="001624F7">
        <w:rPr>
          <w:rFonts w:ascii="Times New Roman" w:eastAsia="Times New Roman" w:hAnsi="Times New Roman" w:cs="Times New Roman"/>
          <w:i/>
          <w:color w:val="000000"/>
          <w:sz w:val="24"/>
          <w:szCs w:val="24"/>
          <w:lang w:val="es-ES" w:eastAsia="fr-CA"/>
        </w:rPr>
        <w:t>la correspondencia isomórfica de la poesía concreta brasileña y su influencia en los conceptos de la traducción que emerge de la práctica de los poetas reunidos en torno a la revista Noigandres</w:t>
      </w:r>
      <w:r>
        <w:rPr>
          <w:rFonts w:ascii="Times New Roman" w:eastAsia="Times New Roman" w:hAnsi="Times New Roman" w:cs="Times New Roman"/>
          <w:color w:val="000000"/>
          <w:sz w:val="24"/>
          <w:szCs w:val="24"/>
          <w:lang w:val="es-ES" w:eastAsia="fr-CA"/>
        </w:rPr>
        <w:t xml:space="preserve"> (2012: 17). Desde presupuestos bourdieusianos</w:t>
      </w:r>
      <w:r w:rsidR="00AB746E">
        <w:rPr>
          <w:rFonts w:ascii="Times New Roman" w:eastAsia="Times New Roman" w:hAnsi="Times New Roman" w:cs="Times New Roman"/>
          <w:color w:val="000000"/>
          <w:sz w:val="24"/>
          <w:szCs w:val="24"/>
          <w:lang w:val="es-ES" w:eastAsia="fr-CA"/>
        </w:rPr>
        <w:t xml:space="preserve"> relativos a la agencia del traductor, sumando los postulados de André Lefevere sobre la traducción como reescritura (</w:t>
      </w:r>
      <w:r w:rsidR="00AB746E" w:rsidRPr="00AB746E">
        <w:rPr>
          <w:rFonts w:ascii="Times New Roman" w:eastAsia="Times New Roman" w:hAnsi="Times New Roman" w:cs="Times New Roman"/>
          <w:i/>
          <w:color w:val="000000"/>
          <w:sz w:val="24"/>
          <w:szCs w:val="24"/>
          <w:lang w:val="es-ES" w:eastAsia="fr-CA"/>
        </w:rPr>
        <w:t>rewriting</w:t>
      </w:r>
      <w:r w:rsidR="00AB746E">
        <w:rPr>
          <w:rFonts w:ascii="Times New Roman" w:eastAsia="Times New Roman" w:hAnsi="Times New Roman" w:cs="Times New Roman"/>
          <w:color w:val="000000"/>
          <w:sz w:val="24"/>
          <w:szCs w:val="24"/>
          <w:lang w:val="es-ES" w:eastAsia="fr-CA"/>
        </w:rPr>
        <w:t>) y agregando al análisis las teorías poscoloniales en traducción, de autores como Trivedi y Bassnett, entre otros, Cisneros logra mostrar cómo antes que estos desarrollos teóricos tuviesen lugar, los autores de la poesía y la traducción concreta en Brasil habían avanzado, de manera independiente, propuestas similares.</w:t>
      </w:r>
      <w:r w:rsidR="0071659F">
        <w:rPr>
          <w:rFonts w:ascii="Times New Roman" w:eastAsia="Times New Roman" w:hAnsi="Times New Roman" w:cs="Times New Roman"/>
          <w:color w:val="000000"/>
          <w:sz w:val="24"/>
          <w:szCs w:val="24"/>
          <w:lang w:val="es-ES" w:eastAsia="fr-CA"/>
        </w:rPr>
        <w:t xml:space="preserve"> Ella muestra igualmente la evolución de los conceptos traductológicos de Haroldo de Campos de su </w:t>
      </w:r>
      <w:r w:rsidR="0071659F" w:rsidRPr="0071659F">
        <w:rPr>
          <w:rFonts w:ascii="Times New Roman" w:eastAsia="Times New Roman" w:hAnsi="Times New Roman" w:cs="Times New Roman"/>
          <w:i/>
          <w:color w:val="000000"/>
          <w:sz w:val="24"/>
          <w:szCs w:val="24"/>
          <w:lang w:val="es-ES" w:eastAsia="fr-CA"/>
        </w:rPr>
        <w:t>fase concreta</w:t>
      </w:r>
      <w:r w:rsidR="0071659F">
        <w:rPr>
          <w:rFonts w:ascii="Times New Roman" w:eastAsia="Times New Roman" w:hAnsi="Times New Roman" w:cs="Times New Roman"/>
          <w:color w:val="000000"/>
          <w:sz w:val="24"/>
          <w:szCs w:val="24"/>
          <w:lang w:val="es-ES" w:eastAsia="fr-CA"/>
        </w:rPr>
        <w:t xml:space="preserve"> de los años 50 del siglo XX, a lo que ella llama su </w:t>
      </w:r>
      <w:r w:rsidR="0071659F" w:rsidRPr="0071659F">
        <w:rPr>
          <w:rFonts w:ascii="Times New Roman" w:eastAsia="Times New Roman" w:hAnsi="Times New Roman" w:cs="Times New Roman"/>
          <w:i/>
          <w:color w:val="000000"/>
          <w:sz w:val="24"/>
          <w:szCs w:val="24"/>
          <w:lang w:val="es-ES" w:eastAsia="fr-CA"/>
        </w:rPr>
        <w:t>fase poscolonial</w:t>
      </w:r>
      <w:r w:rsidR="0071659F">
        <w:rPr>
          <w:rFonts w:ascii="Times New Roman" w:eastAsia="Times New Roman" w:hAnsi="Times New Roman" w:cs="Times New Roman"/>
          <w:color w:val="000000"/>
          <w:sz w:val="24"/>
          <w:szCs w:val="24"/>
          <w:lang w:val="es-ES" w:eastAsia="fr-CA"/>
        </w:rPr>
        <w:t xml:space="preserve"> de los 80. </w:t>
      </w:r>
    </w:p>
    <w:p w:rsidR="0071659F" w:rsidRDefault="0071659F" w:rsidP="00941AC8">
      <w:pPr>
        <w:jc w:val="both"/>
        <w:rPr>
          <w:rFonts w:ascii="Times New Roman" w:eastAsia="Times New Roman" w:hAnsi="Times New Roman" w:cs="Times New Roman"/>
          <w:color w:val="000000"/>
          <w:sz w:val="24"/>
          <w:szCs w:val="24"/>
          <w:lang w:val="es-ES" w:eastAsia="fr-CA"/>
        </w:rPr>
      </w:pPr>
    </w:p>
    <w:p w:rsidR="0071659F" w:rsidRPr="004375BB" w:rsidRDefault="0071659F" w:rsidP="00941AC8">
      <w:pPr>
        <w:jc w:val="both"/>
        <w:rPr>
          <w:rFonts w:ascii="Times New Roman" w:hAnsi="Times New Roman" w:cs="Times New Roman"/>
          <w:sz w:val="24"/>
          <w:szCs w:val="24"/>
          <w:lang w:val="es-ES"/>
        </w:rPr>
      </w:pPr>
      <w:r>
        <w:rPr>
          <w:rFonts w:ascii="Times New Roman" w:eastAsia="Times New Roman" w:hAnsi="Times New Roman" w:cs="Times New Roman"/>
          <w:color w:val="000000"/>
          <w:sz w:val="24"/>
          <w:szCs w:val="24"/>
          <w:lang w:val="es-ES" w:eastAsia="fr-CA"/>
        </w:rPr>
        <w:t xml:space="preserve">Desde nuestro punto de vista, el aporte principal de Cisneros con este texto, es mostrar que en traducción como en traductología la </w:t>
      </w:r>
      <w:r w:rsidRPr="0071659F">
        <w:rPr>
          <w:rFonts w:ascii="Times New Roman" w:eastAsia="Times New Roman" w:hAnsi="Times New Roman" w:cs="Times New Roman"/>
          <w:i/>
          <w:color w:val="000000"/>
          <w:sz w:val="24"/>
          <w:szCs w:val="24"/>
          <w:lang w:val="es-ES" w:eastAsia="fr-CA"/>
        </w:rPr>
        <w:t>retraducción</w:t>
      </w:r>
      <w:r>
        <w:rPr>
          <w:rFonts w:ascii="Times New Roman" w:eastAsia="Times New Roman" w:hAnsi="Times New Roman" w:cs="Times New Roman"/>
          <w:color w:val="000000"/>
          <w:sz w:val="24"/>
          <w:szCs w:val="24"/>
          <w:lang w:val="es-ES" w:eastAsia="fr-CA"/>
        </w:rPr>
        <w:t xml:space="preserve"> y la </w:t>
      </w:r>
      <w:r w:rsidRPr="0071659F">
        <w:rPr>
          <w:rFonts w:ascii="Times New Roman" w:eastAsia="Times New Roman" w:hAnsi="Times New Roman" w:cs="Times New Roman"/>
          <w:i/>
          <w:color w:val="000000"/>
          <w:sz w:val="24"/>
          <w:szCs w:val="24"/>
          <w:lang w:val="es-ES" w:eastAsia="fr-CA"/>
        </w:rPr>
        <w:t>retraductologización</w:t>
      </w:r>
      <w:r>
        <w:rPr>
          <w:rFonts w:ascii="Times New Roman" w:eastAsia="Times New Roman" w:hAnsi="Times New Roman" w:cs="Times New Roman"/>
          <w:color w:val="000000"/>
          <w:sz w:val="24"/>
          <w:szCs w:val="24"/>
          <w:lang w:val="es-ES" w:eastAsia="fr-CA"/>
        </w:rPr>
        <w:t xml:space="preserve"> constituyen una necesidad que la evolución y complejización de la disciplina imponen. Es indispensable retomar, en traducción, los textos traducidos y retraducirlos si el momento histórico lo exige, y en traductología, los análisis del pasado lejano o reciente, hechos bajo presupuestos epistemológicos o sistémicos diversos, para recuperando lo </w:t>
      </w:r>
      <w:r>
        <w:rPr>
          <w:rFonts w:ascii="Times New Roman" w:eastAsia="Times New Roman" w:hAnsi="Times New Roman" w:cs="Times New Roman"/>
          <w:color w:val="000000"/>
          <w:sz w:val="24"/>
          <w:szCs w:val="24"/>
          <w:lang w:val="es-ES" w:eastAsia="fr-CA"/>
        </w:rPr>
        <w:lastRenderedPageBreak/>
        <w:t xml:space="preserve">valioso que hayan aportado, enriquecerlos y seguirlos profundizando, es decir, </w:t>
      </w:r>
      <w:r w:rsidR="008144C0">
        <w:rPr>
          <w:rFonts w:ascii="Times New Roman" w:eastAsia="Times New Roman" w:hAnsi="Times New Roman" w:cs="Times New Roman"/>
          <w:color w:val="000000"/>
          <w:sz w:val="24"/>
          <w:szCs w:val="24"/>
          <w:lang w:val="es-ES" w:eastAsia="fr-CA"/>
        </w:rPr>
        <w:t>renovándolos</w:t>
      </w:r>
      <w:r>
        <w:rPr>
          <w:rFonts w:ascii="Times New Roman" w:eastAsia="Times New Roman" w:hAnsi="Times New Roman" w:cs="Times New Roman"/>
          <w:color w:val="000000"/>
          <w:sz w:val="24"/>
          <w:szCs w:val="24"/>
          <w:lang w:val="es-ES" w:eastAsia="fr-CA"/>
        </w:rPr>
        <w:t xml:space="preserve"> e </w:t>
      </w:r>
      <w:r w:rsidR="008144C0">
        <w:rPr>
          <w:rFonts w:ascii="Times New Roman" w:eastAsia="Times New Roman" w:hAnsi="Times New Roman" w:cs="Times New Roman"/>
          <w:color w:val="000000"/>
          <w:sz w:val="24"/>
          <w:szCs w:val="24"/>
          <w:lang w:val="es-ES" w:eastAsia="fr-CA"/>
        </w:rPr>
        <w:t>integrándolos</w:t>
      </w:r>
      <w:r>
        <w:rPr>
          <w:rFonts w:ascii="Times New Roman" w:eastAsia="Times New Roman" w:hAnsi="Times New Roman" w:cs="Times New Roman"/>
          <w:color w:val="000000"/>
          <w:sz w:val="24"/>
          <w:szCs w:val="24"/>
          <w:lang w:val="es-ES" w:eastAsia="fr-CA"/>
        </w:rPr>
        <w:t xml:space="preserve">. </w:t>
      </w:r>
    </w:p>
    <w:p w:rsidR="000B5D2A" w:rsidRPr="004375BB" w:rsidRDefault="000B5D2A" w:rsidP="00941AC8">
      <w:pPr>
        <w:jc w:val="both"/>
        <w:rPr>
          <w:rFonts w:ascii="Times New Roman" w:hAnsi="Times New Roman" w:cs="Times New Roman"/>
          <w:sz w:val="24"/>
          <w:szCs w:val="24"/>
          <w:lang w:val="es-ES"/>
        </w:rPr>
      </w:pPr>
    </w:p>
    <w:p w:rsidR="00A46F05" w:rsidRDefault="00A46F05" w:rsidP="00A46F05">
      <w:pPr>
        <w:spacing w:before="120"/>
        <w:ind w:left="708"/>
        <w:jc w:val="both"/>
        <w:rPr>
          <w:rFonts w:ascii="Times New Roman" w:hAnsi="Times New Roman" w:cs="Times New Roman"/>
          <w:sz w:val="20"/>
          <w:szCs w:val="20"/>
          <w:lang w:val="pt-BR"/>
        </w:rPr>
      </w:pPr>
      <w:r w:rsidRPr="007D7D03">
        <w:rPr>
          <w:rFonts w:ascii="Times New Roman" w:hAnsi="Times New Roman" w:cs="Times New Roman"/>
          <w:sz w:val="20"/>
          <w:szCs w:val="20"/>
          <w:lang w:val="pt-BR"/>
        </w:rPr>
        <w:t>"Os esforços do pensadores, as bata</w:t>
      </w:r>
      <w:r w:rsidRPr="00A46F05">
        <w:rPr>
          <w:rFonts w:ascii="Times New Roman" w:hAnsi="Times New Roman" w:cs="Times New Roman"/>
          <w:sz w:val="20"/>
          <w:szCs w:val="20"/>
          <w:lang w:val="pt-BR"/>
        </w:rPr>
        <w:t>lhas institucionais de toda ordem não lograram, ainda - e, talvez, jamais logrem - constituir um corpo definitivo, consensuado, de uma teoria tradutol</w:t>
      </w:r>
      <w:r>
        <w:rPr>
          <w:rFonts w:ascii="Times New Roman" w:hAnsi="Times New Roman" w:cs="Times New Roman"/>
          <w:sz w:val="20"/>
          <w:szCs w:val="20"/>
          <w:lang w:val="pt-BR"/>
        </w:rPr>
        <w:t>ó</w:t>
      </w:r>
      <w:r w:rsidRPr="00A46F05">
        <w:rPr>
          <w:rFonts w:ascii="Times New Roman" w:hAnsi="Times New Roman" w:cs="Times New Roman"/>
          <w:sz w:val="20"/>
          <w:szCs w:val="20"/>
          <w:lang w:val="pt-BR"/>
        </w:rPr>
        <w:t>gica próp</w:t>
      </w:r>
      <w:r>
        <w:rPr>
          <w:rFonts w:ascii="Times New Roman" w:hAnsi="Times New Roman" w:cs="Times New Roman"/>
          <w:sz w:val="20"/>
          <w:szCs w:val="20"/>
          <w:lang w:val="pt-BR"/>
        </w:rPr>
        <w:t>r</w:t>
      </w:r>
      <w:r w:rsidRPr="00A46F05">
        <w:rPr>
          <w:rFonts w:ascii="Times New Roman" w:hAnsi="Times New Roman" w:cs="Times New Roman"/>
          <w:sz w:val="20"/>
          <w:szCs w:val="20"/>
          <w:lang w:val="pt-BR"/>
        </w:rPr>
        <w:t>ia e autônoma</w:t>
      </w:r>
      <w:r>
        <w:rPr>
          <w:rFonts w:ascii="Times New Roman" w:hAnsi="Times New Roman" w:cs="Times New Roman"/>
          <w:sz w:val="20"/>
          <w:szCs w:val="20"/>
          <w:lang w:val="pt-BR"/>
        </w:rPr>
        <w:t>. E esta não é uma admissão de derrota ou de carência, e sim de riqueza" (Aubert, 2003:15)</w:t>
      </w:r>
      <w:r w:rsidR="006D2726">
        <w:rPr>
          <w:rStyle w:val="Refdenotaalpie"/>
          <w:rFonts w:ascii="Times New Roman" w:hAnsi="Times New Roman" w:cs="Times New Roman"/>
          <w:sz w:val="20"/>
          <w:szCs w:val="20"/>
          <w:lang w:val="pt-BR"/>
        </w:rPr>
        <w:footnoteReference w:id="43"/>
      </w:r>
      <w:r>
        <w:rPr>
          <w:rFonts w:ascii="Times New Roman" w:hAnsi="Times New Roman" w:cs="Times New Roman"/>
          <w:sz w:val="20"/>
          <w:szCs w:val="20"/>
          <w:lang w:val="pt-BR"/>
        </w:rPr>
        <w:t>.</w:t>
      </w:r>
    </w:p>
    <w:p w:rsidR="00A46F05" w:rsidRPr="00A46F05" w:rsidRDefault="00A46F05" w:rsidP="00A46F05">
      <w:pPr>
        <w:spacing w:before="120"/>
        <w:ind w:left="708"/>
        <w:jc w:val="both"/>
        <w:rPr>
          <w:rFonts w:ascii="Times New Roman" w:hAnsi="Times New Roman" w:cs="Times New Roman"/>
          <w:sz w:val="20"/>
          <w:szCs w:val="20"/>
          <w:lang w:val="pt-BR"/>
        </w:rPr>
      </w:pPr>
    </w:p>
    <w:p w:rsidR="00A46F05" w:rsidRPr="000D4F4E" w:rsidRDefault="00F45C7B" w:rsidP="0083561C">
      <w:pPr>
        <w:spacing w:before="120" w:line="480" w:lineRule="auto"/>
        <w:jc w:val="both"/>
        <w:outlineLvl w:val="0"/>
        <w:rPr>
          <w:rFonts w:ascii="Times New Roman" w:hAnsi="Times New Roman" w:cs="Times New Roman"/>
          <w:b/>
          <w:sz w:val="24"/>
          <w:szCs w:val="24"/>
          <w:lang w:val="es-ES"/>
        </w:rPr>
      </w:pPr>
      <w:r w:rsidRPr="000D4F4E">
        <w:rPr>
          <w:rFonts w:ascii="Times New Roman" w:hAnsi="Times New Roman" w:cs="Times New Roman"/>
          <w:b/>
          <w:sz w:val="24"/>
          <w:szCs w:val="24"/>
          <w:lang w:val="es-ES"/>
        </w:rPr>
        <w:t>6</w:t>
      </w:r>
      <w:r w:rsidR="001739A5" w:rsidRPr="000D4F4E">
        <w:rPr>
          <w:rFonts w:ascii="Times New Roman" w:hAnsi="Times New Roman" w:cs="Times New Roman"/>
          <w:b/>
          <w:sz w:val="24"/>
          <w:szCs w:val="24"/>
          <w:lang w:val="es-ES"/>
        </w:rPr>
        <w:t xml:space="preserve">. </w:t>
      </w:r>
      <w:r w:rsidR="00A46F05" w:rsidRPr="000D4F4E">
        <w:rPr>
          <w:rFonts w:ascii="Times New Roman" w:hAnsi="Times New Roman" w:cs="Times New Roman"/>
          <w:b/>
          <w:sz w:val="24"/>
          <w:szCs w:val="24"/>
          <w:lang w:val="es-ES"/>
        </w:rPr>
        <w:t>Conclusión</w:t>
      </w:r>
    </w:p>
    <w:p w:rsidR="00F45C7B" w:rsidRDefault="00F45C7B" w:rsidP="00F45C7B">
      <w:pPr>
        <w:spacing w:before="120"/>
        <w:jc w:val="both"/>
        <w:rPr>
          <w:rFonts w:ascii="Times New Roman" w:hAnsi="Times New Roman" w:cs="Times New Roman"/>
          <w:sz w:val="24"/>
          <w:szCs w:val="24"/>
          <w:lang w:val="es-ES"/>
        </w:rPr>
      </w:pPr>
      <w:r w:rsidRPr="00F45C7B">
        <w:rPr>
          <w:rFonts w:ascii="Times New Roman" w:hAnsi="Times New Roman" w:cs="Times New Roman"/>
          <w:sz w:val="24"/>
          <w:szCs w:val="24"/>
          <w:lang w:val="es-ES"/>
        </w:rPr>
        <w:t xml:space="preserve">Es innegable que el rol de </w:t>
      </w:r>
      <w:r w:rsidRPr="00F45C7B">
        <w:rPr>
          <w:rFonts w:ascii="Times New Roman" w:hAnsi="Times New Roman" w:cs="Times New Roman"/>
          <w:i/>
          <w:sz w:val="24"/>
          <w:szCs w:val="24"/>
          <w:lang w:val="es-ES"/>
        </w:rPr>
        <w:t>META</w:t>
      </w:r>
      <w:r w:rsidRPr="00F45C7B">
        <w:rPr>
          <w:rFonts w:ascii="Times New Roman" w:hAnsi="Times New Roman" w:cs="Times New Roman"/>
          <w:sz w:val="24"/>
          <w:szCs w:val="24"/>
          <w:lang w:val="es-ES"/>
        </w:rPr>
        <w:t xml:space="preserve"> </w:t>
      </w:r>
      <w:r>
        <w:rPr>
          <w:rFonts w:ascii="Times New Roman" w:hAnsi="Times New Roman" w:cs="Times New Roman"/>
          <w:sz w:val="24"/>
          <w:szCs w:val="24"/>
          <w:lang w:val="es-ES"/>
        </w:rPr>
        <w:t xml:space="preserve">en la divulgación en Canadá de la traductología brasileña y en particular de su metareflexión, ha sido y sigue siendo hasta hoy </w:t>
      </w:r>
      <w:r w:rsidR="000D4F4E">
        <w:rPr>
          <w:rFonts w:ascii="Times New Roman" w:hAnsi="Times New Roman" w:cs="Times New Roman"/>
          <w:sz w:val="24"/>
          <w:szCs w:val="24"/>
          <w:lang w:val="es-ES"/>
        </w:rPr>
        <w:t>la más importante cuantitativa y cualitativamente</w:t>
      </w:r>
      <w:r>
        <w:rPr>
          <w:rFonts w:ascii="Times New Roman" w:hAnsi="Times New Roman" w:cs="Times New Roman"/>
          <w:sz w:val="24"/>
          <w:szCs w:val="24"/>
          <w:lang w:val="es-ES"/>
        </w:rPr>
        <w:t xml:space="preserve">. Con dos números especiales, total o parcialmente consagrados a los estudios de la traducción en el gigante suramericano, </w:t>
      </w:r>
      <w:r w:rsidR="0083561C">
        <w:rPr>
          <w:rFonts w:ascii="Times New Roman" w:hAnsi="Times New Roman" w:cs="Times New Roman"/>
          <w:sz w:val="24"/>
          <w:szCs w:val="24"/>
          <w:lang w:val="es-ES"/>
        </w:rPr>
        <w:t>y un interés que no ha cejado</w:t>
      </w:r>
      <w:r w:rsidR="000D4F4E">
        <w:rPr>
          <w:rFonts w:ascii="Times New Roman" w:hAnsi="Times New Roman" w:cs="Times New Roman"/>
          <w:sz w:val="24"/>
          <w:szCs w:val="24"/>
          <w:lang w:val="es-ES"/>
        </w:rPr>
        <w:t xml:space="preserve"> luego</w:t>
      </w:r>
      <w:r w:rsidR="0083561C">
        <w:rPr>
          <w:rFonts w:ascii="Times New Roman" w:hAnsi="Times New Roman" w:cs="Times New Roman"/>
          <w:sz w:val="24"/>
          <w:szCs w:val="24"/>
          <w:lang w:val="es-ES"/>
        </w:rPr>
        <w:t xml:space="preserve">, </w:t>
      </w:r>
      <w:r>
        <w:rPr>
          <w:rFonts w:ascii="Times New Roman" w:hAnsi="Times New Roman" w:cs="Times New Roman"/>
          <w:sz w:val="24"/>
          <w:szCs w:val="24"/>
          <w:lang w:val="es-ES"/>
        </w:rPr>
        <w:t xml:space="preserve">ella ha puesto bien </w:t>
      </w:r>
      <w:r w:rsidR="0083561C">
        <w:rPr>
          <w:rFonts w:ascii="Times New Roman" w:hAnsi="Times New Roman" w:cs="Times New Roman"/>
          <w:sz w:val="24"/>
          <w:szCs w:val="24"/>
          <w:lang w:val="es-ES"/>
        </w:rPr>
        <w:t xml:space="preserve">en </w:t>
      </w:r>
      <w:r>
        <w:rPr>
          <w:rFonts w:ascii="Times New Roman" w:hAnsi="Times New Roman" w:cs="Times New Roman"/>
          <w:sz w:val="24"/>
          <w:szCs w:val="24"/>
          <w:lang w:val="es-ES"/>
        </w:rPr>
        <w:t>alto la colaboración inter-</w:t>
      </w:r>
      <w:r w:rsidR="0083561C">
        <w:rPr>
          <w:rFonts w:ascii="Times New Roman" w:hAnsi="Times New Roman" w:cs="Times New Roman"/>
          <w:sz w:val="24"/>
          <w:szCs w:val="24"/>
          <w:lang w:val="es-ES"/>
        </w:rPr>
        <w:t>universitaria</w:t>
      </w:r>
      <w:r>
        <w:rPr>
          <w:rFonts w:ascii="Times New Roman" w:hAnsi="Times New Roman" w:cs="Times New Roman"/>
          <w:sz w:val="24"/>
          <w:szCs w:val="24"/>
          <w:lang w:val="es-ES"/>
        </w:rPr>
        <w:t xml:space="preserve"> canado-brasileña</w:t>
      </w:r>
      <w:r w:rsidR="0083561C">
        <w:rPr>
          <w:rFonts w:ascii="Times New Roman" w:hAnsi="Times New Roman" w:cs="Times New Roman"/>
          <w:sz w:val="24"/>
          <w:szCs w:val="24"/>
          <w:lang w:val="es-ES"/>
        </w:rPr>
        <w:t xml:space="preserve">. Los temas tratados han sido tan diversos y </w:t>
      </w:r>
      <w:r w:rsidR="001624F7">
        <w:rPr>
          <w:rFonts w:ascii="Times New Roman" w:hAnsi="Times New Roman" w:cs="Times New Roman"/>
          <w:sz w:val="24"/>
          <w:szCs w:val="24"/>
          <w:lang w:val="es-ES"/>
        </w:rPr>
        <w:t xml:space="preserve">gradualmente </w:t>
      </w:r>
      <w:r w:rsidR="0083561C">
        <w:rPr>
          <w:rFonts w:ascii="Times New Roman" w:hAnsi="Times New Roman" w:cs="Times New Roman"/>
          <w:sz w:val="24"/>
          <w:szCs w:val="24"/>
          <w:lang w:val="es-ES"/>
        </w:rPr>
        <w:t xml:space="preserve">abarcadores como lo ha sido la misma evolución de los estudios de la traducción y disciplinas conexas en aquel país. </w:t>
      </w:r>
      <w:r w:rsidR="0083561C" w:rsidRPr="0083561C">
        <w:rPr>
          <w:rFonts w:ascii="Times New Roman" w:hAnsi="Times New Roman" w:cs="Times New Roman"/>
          <w:i/>
          <w:sz w:val="24"/>
          <w:szCs w:val="24"/>
          <w:lang w:val="es-ES"/>
        </w:rPr>
        <w:t>TTR</w:t>
      </w:r>
      <w:r w:rsidR="0083561C">
        <w:rPr>
          <w:rFonts w:ascii="Times New Roman" w:hAnsi="Times New Roman" w:cs="Times New Roman"/>
          <w:sz w:val="24"/>
          <w:szCs w:val="24"/>
          <w:lang w:val="es-ES"/>
        </w:rPr>
        <w:t xml:space="preserve"> por su parte ha hecho un modesto esfuerzo en esta rama de la traductología del país austral, pero naturalmente sus prioridades son otras y es lógico </w:t>
      </w:r>
      <w:r w:rsidR="000D4F4E">
        <w:rPr>
          <w:rFonts w:ascii="Times New Roman" w:hAnsi="Times New Roman" w:cs="Times New Roman"/>
          <w:sz w:val="24"/>
          <w:szCs w:val="24"/>
          <w:lang w:val="es-ES"/>
        </w:rPr>
        <w:t>constatar un menor énfasis, sin por ello descartar la importancia y complementariedad de los aportes allí publicados</w:t>
      </w:r>
      <w:r w:rsidR="0083561C">
        <w:rPr>
          <w:rFonts w:ascii="Times New Roman" w:hAnsi="Times New Roman" w:cs="Times New Roman"/>
          <w:sz w:val="24"/>
          <w:szCs w:val="24"/>
          <w:lang w:val="es-ES"/>
        </w:rPr>
        <w:t xml:space="preserve">. Queda sin embargo por ver cuál de las dos o si otra publicación traductológica canadiense va a tomar el relevo, pues lo que si queda claro de este balance parcial es que la vitalidad de la traductología brasileña está más que demostrada y que los estudiosos de la traducción en Canadá y América del Norte </w:t>
      </w:r>
      <w:r w:rsidR="000D4F4E">
        <w:rPr>
          <w:rFonts w:ascii="Times New Roman" w:hAnsi="Times New Roman" w:cs="Times New Roman"/>
          <w:sz w:val="24"/>
          <w:szCs w:val="24"/>
          <w:lang w:val="es-ES"/>
        </w:rPr>
        <w:t>serán muy bien servidos con</w:t>
      </w:r>
      <w:r w:rsidR="0083561C">
        <w:rPr>
          <w:rFonts w:ascii="Times New Roman" w:hAnsi="Times New Roman" w:cs="Times New Roman"/>
          <w:sz w:val="24"/>
          <w:szCs w:val="24"/>
          <w:lang w:val="es-ES"/>
        </w:rPr>
        <w:t xml:space="preserve"> un seguimiento regular de la pujante disciplina en</w:t>
      </w:r>
      <w:r w:rsidR="000D4F4E">
        <w:rPr>
          <w:rFonts w:ascii="Times New Roman" w:hAnsi="Times New Roman" w:cs="Times New Roman"/>
          <w:sz w:val="24"/>
          <w:szCs w:val="24"/>
          <w:lang w:val="es-ES"/>
        </w:rPr>
        <w:t xml:space="preserve"> Brasil y </w:t>
      </w:r>
      <w:r w:rsidR="0083561C">
        <w:rPr>
          <w:rFonts w:ascii="Times New Roman" w:hAnsi="Times New Roman" w:cs="Times New Roman"/>
          <w:sz w:val="24"/>
          <w:szCs w:val="24"/>
          <w:lang w:val="es-ES"/>
        </w:rPr>
        <w:t xml:space="preserve">el Sur de este continente.  </w:t>
      </w:r>
    </w:p>
    <w:p w:rsidR="00F45C7B" w:rsidRPr="00F45C7B" w:rsidRDefault="00F45C7B" w:rsidP="00F45C7B">
      <w:pPr>
        <w:spacing w:before="120"/>
        <w:jc w:val="both"/>
        <w:rPr>
          <w:rFonts w:ascii="Times New Roman" w:hAnsi="Times New Roman" w:cs="Times New Roman"/>
          <w:sz w:val="24"/>
          <w:szCs w:val="24"/>
          <w:lang w:val="es-ES"/>
        </w:rPr>
      </w:pPr>
    </w:p>
    <w:p w:rsidR="000D4F4E" w:rsidRDefault="000D4F4E">
      <w:pPr>
        <w:rPr>
          <w:rFonts w:ascii="Times New Roman" w:hAnsi="Times New Roman" w:cs="Times New Roman"/>
          <w:b/>
          <w:sz w:val="24"/>
          <w:szCs w:val="24"/>
          <w:lang w:val="es-ES"/>
        </w:rPr>
      </w:pPr>
      <w:r>
        <w:rPr>
          <w:rFonts w:ascii="Times New Roman" w:hAnsi="Times New Roman" w:cs="Times New Roman"/>
          <w:b/>
          <w:sz w:val="24"/>
          <w:szCs w:val="24"/>
          <w:lang w:val="es-ES"/>
        </w:rPr>
        <w:br w:type="page"/>
      </w:r>
    </w:p>
    <w:p w:rsidR="009010D4" w:rsidRPr="000D4F4E" w:rsidRDefault="00F45C7B" w:rsidP="0083561C">
      <w:pPr>
        <w:spacing w:line="480" w:lineRule="auto"/>
        <w:jc w:val="both"/>
        <w:outlineLvl w:val="0"/>
        <w:rPr>
          <w:rFonts w:ascii="Times New Roman" w:hAnsi="Times New Roman" w:cs="Times New Roman"/>
          <w:b/>
          <w:sz w:val="24"/>
          <w:szCs w:val="24"/>
          <w:lang w:val="pt-BR"/>
        </w:rPr>
      </w:pPr>
      <w:r w:rsidRPr="000D4F4E">
        <w:rPr>
          <w:rFonts w:ascii="Times New Roman" w:hAnsi="Times New Roman" w:cs="Times New Roman"/>
          <w:b/>
          <w:sz w:val="24"/>
          <w:szCs w:val="24"/>
          <w:lang w:val="pt-BR"/>
        </w:rPr>
        <w:lastRenderedPageBreak/>
        <w:t xml:space="preserve">7. </w:t>
      </w:r>
      <w:r w:rsidR="009010D4" w:rsidRPr="000D4F4E">
        <w:rPr>
          <w:rFonts w:ascii="Times New Roman" w:hAnsi="Times New Roman" w:cs="Times New Roman"/>
          <w:b/>
          <w:sz w:val="24"/>
          <w:szCs w:val="24"/>
          <w:lang w:val="pt-BR"/>
        </w:rPr>
        <w:t>Referencias</w:t>
      </w:r>
    </w:p>
    <w:p w:rsidR="00455B10" w:rsidRPr="00455B10" w:rsidRDefault="00455B10" w:rsidP="00A3587C">
      <w:pPr>
        <w:jc w:val="both"/>
        <w:rPr>
          <w:rFonts w:ascii="Times New Roman" w:hAnsi="Times New Roman" w:cs="Times New Roman"/>
          <w:b/>
          <w:sz w:val="24"/>
          <w:szCs w:val="24"/>
          <w:lang w:val="pt-BR"/>
        </w:rPr>
      </w:pPr>
      <w:r w:rsidRPr="00455B10">
        <w:rPr>
          <w:rFonts w:ascii="Times New Roman" w:hAnsi="Times New Roman" w:cs="Times New Roman"/>
          <w:b/>
          <w:sz w:val="24"/>
          <w:szCs w:val="24"/>
          <w:lang w:val="pt-BR"/>
        </w:rPr>
        <w:t xml:space="preserve">Aubert, Francis Henrik </w:t>
      </w:r>
      <w:r w:rsidRPr="00455B10">
        <w:rPr>
          <w:rFonts w:ascii="Times New Roman" w:hAnsi="Times New Roman" w:cs="Times New Roman"/>
          <w:sz w:val="24"/>
          <w:szCs w:val="24"/>
          <w:lang w:val="pt-BR"/>
        </w:rPr>
        <w:t>(2003). "Introduçã</w:t>
      </w:r>
      <w:r>
        <w:rPr>
          <w:rFonts w:ascii="Times New Roman" w:hAnsi="Times New Roman" w:cs="Times New Roman"/>
          <w:sz w:val="24"/>
          <w:szCs w:val="24"/>
          <w:lang w:val="pt-BR"/>
        </w:rPr>
        <w:t xml:space="preserve">o: Conversas com tradutores: diálogos da prática com a teoria", in: </w:t>
      </w:r>
      <w:r w:rsidR="00A46F05">
        <w:rPr>
          <w:rFonts w:ascii="Times New Roman" w:hAnsi="Times New Roman" w:cs="Times New Roman"/>
          <w:sz w:val="24"/>
          <w:szCs w:val="24"/>
          <w:lang w:val="pt-BR"/>
        </w:rPr>
        <w:t xml:space="preserve">Benedetti, Ivonne C. e Sobral, Adail (orgs.), </w:t>
      </w:r>
      <w:r w:rsidRPr="00455B10">
        <w:rPr>
          <w:rFonts w:ascii="Times New Roman" w:hAnsi="Times New Roman" w:cs="Times New Roman"/>
          <w:i/>
          <w:sz w:val="24"/>
          <w:szCs w:val="24"/>
          <w:lang w:val="pt-BR"/>
        </w:rPr>
        <w:t>Conversas com tradutores. Balanços e perspectivas da tradução</w:t>
      </w:r>
      <w:r>
        <w:rPr>
          <w:rFonts w:ascii="Times New Roman" w:hAnsi="Times New Roman" w:cs="Times New Roman"/>
          <w:sz w:val="24"/>
          <w:szCs w:val="24"/>
          <w:lang w:val="pt-BR"/>
        </w:rPr>
        <w:t>, São Paulo, Parábola Editorial.</w:t>
      </w:r>
    </w:p>
    <w:p w:rsidR="00455B10" w:rsidRPr="00455B10" w:rsidRDefault="00455B10" w:rsidP="00A3587C">
      <w:pPr>
        <w:jc w:val="both"/>
        <w:rPr>
          <w:rFonts w:ascii="Times New Roman" w:hAnsi="Times New Roman" w:cs="Times New Roman"/>
          <w:b/>
          <w:sz w:val="24"/>
          <w:szCs w:val="24"/>
          <w:lang w:val="pt-BR"/>
        </w:rPr>
      </w:pPr>
    </w:p>
    <w:p w:rsidR="001D28CD" w:rsidRPr="001D28CD" w:rsidRDefault="001D28CD" w:rsidP="00A3587C">
      <w:pPr>
        <w:jc w:val="both"/>
        <w:rPr>
          <w:rFonts w:ascii="Times New Roman" w:hAnsi="Times New Roman" w:cs="Times New Roman"/>
          <w:b/>
          <w:sz w:val="24"/>
          <w:szCs w:val="24"/>
        </w:rPr>
      </w:pPr>
      <w:r w:rsidRPr="000070A9">
        <w:rPr>
          <w:rFonts w:ascii="Times New Roman" w:hAnsi="Times New Roman" w:cs="Times New Roman"/>
          <w:b/>
          <w:sz w:val="24"/>
          <w:szCs w:val="24"/>
          <w:lang w:val="pt-BR"/>
        </w:rPr>
        <w:t xml:space="preserve">Delisle, Jean &amp; Lee-Jahnke, Hannelore </w:t>
      </w:r>
      <w:r w:rsidRPr="000070A9">
        <w:rPr>
          <w:rFonts w:ascii="Times New Roman" w:hAnsi="Times New Roman" w:cs="Times New Roman"/>
          <w:sz w:val="24"/>
          <w:szCs w:val="24"/>
          <w:lang w:val="pt-BR"/>
        </w:rPr>
        <w:t xml:space="preserve">(1998). </w:t>
      </w:r>
      <w:r w:rsidRPr="001D28CD">
        <w:rPr>
          <w:rFonts w:ascii="Times New Roman" w:hAnsi="Times New Roman" w:cs="Times New Roman"/>
          <w:i/>
          <w:sz w:val="24"/>
          <w:szCs w:val="24"/>
        </w:rPr>
        <w:t>Enseignement de la traduction et traduction dans l'enseignement</w:t>
      </w:r>
      <w:r>
        <w:rPr>
          <w:rFonts w:ascii="Times New Roman" w:hAnsi="Times New Roman" w:cs="Times New Roman"/>
          <w:sz w:val="24"/>
          <w:szCs w:val="24"/>
        </w:rPr>
        <w:t>, Ottawa : Les Presses de l'Université d'Ottawa.</w:t>
      </w:r>
    </w:p>
    <w:p w:rsidR="001D28CD" w:rsidRPr="001D28CD" w:rsidRDefault="001D28CD" w:rsidP="00A3587C">
      <w:pPr>
        <w:jc w:val="both"/>
        <w:rPr>
          <w:rFonts w:ascii="Times New Roman" w:hAnsi="Times New Roman" w:cs="Times New Roman"/>
          <w:b/>
          <w:sz w:val="24"/>
          <w:szCs w:val="24"/>
        </w:rPr>
      </w:pPr>
    </w:p>
    <w:p w:rsidR="00515B7D" w:rsidRPr="00D71454" w:rsidRDefault="00515B7D" w:rsidP="00515B7D">
      <w:pPr>
        <w:jc w:val="both"/>
        <w:rPr>
          <w:rFonts w:ascii="Times New Roman" w:hAnsi="Times New Roman" w:cs="Times New Roman"/>
          <w:b/>
          <w:sz w:val="24"/>
          <w:szCs w:val="24"/>
          <w:lang w:val="en-CA"/>
        </w:rPr>
      </w:pPr>
      <w:r w:rsidRPr="00515B7D">
        <w:rPr>
          <w:rFonts w:ascii="Times New Roman" w:hAnsi="Times New Roman" w:cs="Times New Roman"/>
          <w:b/>
          <w:sz w:val="24"/>
          <w:szCs w:val="24"/>
          <w:lang w:val="en-CA"/>
        </w:rPr>
        <w:t>L</w:t>
      </w:r>
      <w:r w:rsidR="00A46F05">
        <w:rPr>
          <w:rFonts w:ascii="Times New Roman" w:hAnsi="Times New Roman" w:cs="Times New Roman"/>
          <w:b/>
          <w:sz w:val="24"/>
          <w:szCs w:val="24"/>
          <w:lang w:val="en-CA"/>
        </w:rPr>
        <w:t>oty</w:t>
      </w:r>
      <w:r w:rsidRPr="00515B7D">
        <w:rPr>
          <w:rFonts w:ascii="Times New Roman" w:hAnsi="Times New Roman" w:cs="Times New Roman"/>
          <w:b/>
          <w:sz w:val="24"/>
          <w:szCs w:val="24"/>
          <w:lang w:val="en-CA"/>
        </w:rPr>
        <w:t xml:space="preserve">, Laurent </w:t>
      </w:r>
      <w:r w:rsidRPr="00515B7D">
        <w:rPr>
          <w:rFonts w:ascii="Times New Roman" w:hAnsi="Times New Roman" w:cs="Times New Roman"/>
          <w:sz w:val="24"/>
          <w:szCs w:val="24"/>
          <w:lang w:val="en-CA"/>
        </w:rPr>
        <w:t>(2005).</w:t>
      </w:r>
      <w:r w:rsidRPr="00515B7D">
        <w:rPr>
          <w:rFonts w:ascii="Times New Roman" w:hAnsi="Times New Roman" w:cs="Times New Roman"/>
          <w:b/>
          <w:sz w:val="24"/>
          <w:szCs w:val="24"/>
          <w:lang w:val="en-CA"/>
        </w:rPr>
        <w:t xml:space="preserve"> </w:t>
      </w:r>
      <w:r w:rsidRPr="00D71454">
        <w:rPr>
          <w:rFonts w:ascii="Times New Roman" w:hAnsi="Times New Roman" w:cs="Times New Roman"/>
          <w:sz w:val="24"/>
          <w:szCs w:val="24"/>
          <w:lang w:val="en-CA"/>
        </w:rPr>
        <w:t xml:space="preserve">"Pour l'indisciplinarité", in: </w:t>
      </w:r>
      <w:r w:rsidRPr="00515B7D">
        <w:rPr>
          <w:rFonts w:ascii="Times New Roman" w:hAnsi="Times New Roman" w:cs="Times New Roman"/>
          <w:i/>
          <w:sz w:val="24"/>
          <w:szCs w:val="24"/>
          <w:lang w:val="en-CA"/>
        </w:rPr>
        <w:t>The Interdisciplinarity Century; Tensions and convergences in 18th century Art, History and Literature</w:t>
      </w:r>
      <w:r w:rsidRPr="00D71454">
        <w:rPr>
          <w:rFonts w:ascii="Times New Roman" w:hAnsi="Times New Roman" w:cs="Times New Roman"/>
          <w:sz w:val="24"/>
          <w:szCs w:val="24"/>
          <w:lang w:val="en-CA"/>
        </w:rPr>
        <w:t xml:space="preserve">, ed. </w:t>
      </w:r>
      <w:r>
        <w:rPr>
          <w:rFonts w:ascii="Times New Roman" w:hAnsi="Times New Roman" w:cs="Times New Roman"/>
          <w:sz w:val="24"/>
          <w:szCs w:val="24"/>
          <w:lang w:val="en-CA"/>
        </w:rPr>
        <w:t>by Julia Douthwaite and Mary Vidal, Oxford: Studies on Voltaire and the Eighteenth Century 2005:4, Voltaire Foundation, 2005, pp.245-259.</w:t>
      </w:r>
    </w:p>
    <w:p w:rsidR="00515B7D" w:rsidRDefault="00515B7D" w:rsidP="009010D4">
      <w:pPr>
        <w:jc w:val="both"/>
        <w:rPr>
          <w:rFonts w:ascii="Times New Roman" w:hAnsi="Times New Roman" w:cs="Times New Roman"/>
          <w:b/>
          <w:sz w:val="24"/>
          <w:szCs w:val="24"/>
          <w:lang w:val="en-CA"/>
        </w:rPr>
      </w:pPr>
    </w:p>
    <w:p w:rsidR="00A3587C" w:rsidRPr="00CA2256" w:rsidRDefault="00A3587C" w:rsidP="0083561C">
      <w:pPr>
        <w:jc w:val="both"/>
        <w:outlineLvl w:val="0"/>
        <w:rPr>
          <w:rFonts w:ascii="Times New Roman" w:hAnsi="Times New Roman" w:cs="Times New Roman"/>
          <w:sz w:val="24"/>
          <w:szCs w:val="24"/>
        </w:rPr>
      </w:pPr>
      <w:r w:rsidRPr="00CA2256">
        <w:rPr>
          <w:rFonts w:ascii="Times New Roman" w:hAnsi="Times New Roman" w:cs="Times New Roman"/>
          <w:b/>
          <w:sz w:val="24"/>
          <w:szCs w:val="24"/>
        </w:rPr>
        <w:t xml:space="preserve">Morin, Edgar </w:t>
      </w:r>
      <w:r w:rsidRPr="00CA2256">
        <w:rPr>
          <w:rFonts w:ascii="Times New Roman" w:hAnsi="Times New Roman" w:cs="Times New Roman"/>
          <w:sz w:val="24"/>
          <w:szCs w:val="24"/>
        </w:rPr>
        <w:t xml:space="preserve">(2008). </w:t>
      </w:r>
      <w:r w:rsidRPr="00CA2256">
        <w:rPr>
          <w:rFonts w:ascii="Times New Roman" w:hAnsi="Times New Roman" w:cs="Times New Roman"/>
          <w:i/>
          <w:sz w:val="24"/>
          <w:szCs w:val="24"/>
        </w:rPr>
        <w:t>La Méthode</w:t>
      </w:r>
      <w:r w:rsidRPr="00CA2256">
        <w:rPr>
          <w:rFonts w:ascii="Times New Roman" w:hAnsi="Times New Roman" w:cs="Times New Roman"/>
          <w:sz w:val="24"/>
          <w:szCs w:val="24"/>
        </w:rPr>
        <w:t>, Paris: Seuil.</w:t>
      </w:r>
    </w:p>
    <w:p w:rsidR="00A3587C" w:rsidRPr="00CA2256" w:rsidRDefault="00A3587C" w:rsidP="009010D4">
      <w:pPr>
        <w:jc w:val="both"/>
        <w:rPr>
          <w:rFonts w:ascii="Times New Roman" w:hAnsi="Times New Roman" w:cs="Times New Roman"/>
          <w:sz w:val="24"/>
          <w:szCs w:val="24"/>
        </w:rPr>
      </w:pPr>
    </w:p>
    <w:p w:rsidR="00FB39C2" w:rsidRPr="00303AB5" w:rsidRDefault="00FB39C2" w:rsidP="009010D4">
      <w:pPr>
        <w:jc w:val="both"/>
        <w:rPr>
          <w:rFonts w:ascii="Times New Roman" w:hAnsi="Times New Roman" w:cs="Times New Roman"/>
          <w:sz w:val="24"/>
          <w:szCs w:val="24"/>
          <w:lang w:val="pt-BR"/>
        </w:rPr>
      </w:pPr>
      <w:r w:rsidRPr="00FB39C2">
        <w:rPr>
          <w:rFonts w:ascii="Times New Roman" w:hAnsi="Times New Roman" w:cs="Times New Roman"/>
          <w:b/>
          <w:sz w:val="24"/>
          <w:szCs w:val="24"/>
          <w:lang w:val="pt-BR"/>
        </w:rPr>
        <w:t xml:space="preserve">Maia, Marcus </w:t>
      </w:r>
      <w:r w:rsidRPr="00FB39C2">
        <w:rPr>
          <w:rFonts w:ascii="Times New Roman" w:hAnsi="Times New Roman" w:cs="Times New Roman"/>
          <w:sz w:val="24"/>
          <w:szCs w:val="24"/>
          <w:lang w:val="pt-BR"/>
        </w:rPr>
        <w:t xml:space="preserve">(2006). </w:t>
      </w:r>
      <w:r w:rsidRPr="00303AB5">
        <w:rPr>
          <w:rFonts w:ascii="Times New Roman" w:hAnsi="Times New Roman" w:cs="Times New Roman"/>
          <w:i/>
          <w:sz w:val="24"/>
          <w:szCs w:val="24"/>
          <w:lang w:val="pt-BR"/>
        </w:rPr>
        <w:t xml:space="preserve">Manual de </w:t>
      </w:r>
      <w:r w:rsidR="00303AB5" w:rsidRPr="00303AB5">
        <w:rPr>
          <w:rFonts w:ascii="Times New Roman" w:hAnsi="Times New Roman" w:cs="Times New Roman"/>
          <w:i/>
          <w:sz w:val="24"/>
          <w:szCs w:val="24"/>
          <w:lang w:val="pt-BR"/>
        </w:rPr>
        <w:t>Linguística</w:t>
      </w:r>
      <w:r w:rsidRPr="00303AB5">
        <w:rPr>
          <w:rFonts w:ascii="Times New Roman" w:hAnsi="Times New Roman" w:cs="Times New Roman"/>
          <w:i/>
          <w:sz w:val="24"/>
          <w:szCs w:val="24"/>
          <w:lang w:val="pt-BR"/>
        </w:rPr>
        <w:t xml:space="preserve">: </w:t>
      </w:r>
      <w:r w:rsidR="00303AB5" w:rsidRPr="00303AB5">
        <w:rPr>
          <w:rFonts w:ascii="Times New Roman" w:hAnsi="Times New Roman" w:cs="Times New Roman"/>
          <w:i/>
          <w:sz w:val="24"/>
          <w:szCs w:val="24"/>
          <w:lang w:val="pt-BR"/>
        </w:rPr>
        <w:t>subsídios</w:t>
      </w:r>
      <w:r w:rsidRPr="00303AB5">
        <w:rPr>
          <w:rFonts w:ascii="Times New Roman" w:hAnsi="Times New Roman" w:cs="Times New Roman"/>
          <w:i/>
          <w:sz w:val="24"/>
          <w:szCs w:val="24"/>
          <w:lang w:val="pt-BR"/>
        </w:rPr>
        <w:t xml:space="preserve"> para a </w:t>
      </w:r>
      <w:r w:rsidR="00303AB5" w:rsidRPr="00303AB5">
        <w:rPr>
          <w:rFonts w:ascii="Times New Roman" w:hAnsi="Times New Roman" w:cs="Times New Roman"/>
          <w:i/>
          <w:sz w:val="24"/>
          <w:szCs w:val="24"/>
          <w:lang w:val="pt-BR"/>
        </w:rPr>
        <w:t>formação</w:t>
      </w:r>
      <w:r w:rsidRPr="00303AB5">
        <w:rPr>
          <w:rFonts w:ascii="Times New Roman" w:hAnsi="Times New Roman" w:cs="Times New Roman"/>
          <w:i/>
          <w:sz w:val="24"/>
          <w:szCs w:val="24"/>
          <w:lang w:val="pt-BR"/>
        </w:rPr>
        <w:t xml:space="preserve"> de professores </w:t>
      </w:r>
      <w:r w:rsidR="00303AB5" w:rsidRPr="00303AB5">
        <w:rPr>
          <w:rFonts w:ascii="Times New Roman" w:hAnsi="Times New Roman" w:cs="Times New Roman"/>
          <w:i/>
          <w:sz w:val="24"/>
          <w:szCs w:val="24"/>
          <w:lang w:val="pt-BR"/>
        </w:rPr>
        <w:t>indígenas</w:t>
      </w:r>
      <w:r w:rsidRPr="00303AB5">
        <w:rPr>
          <w:rFonts w:ascii="Times New Roman" w:hAnsi="Times New Roman" w:cs="Times New Roman"/>
          <w:i/>
          <w:sz w:val="24"/>
          <w:szCs w:val="24"/>
          <w:lang w:val="pt-BR"/>
        </w:rPr>
        <w:t xml:space="preserve"> na área da linguagem</w:t>
      </w:r>
      <w:r w:rsidR="00303AB5" w:rsidRPr="00303AB5">
        <w:rPr>
          <w:rFonts w:ascii="Times New Roman" w:hAnsi="Times New Roman" w:cs="Times New Roman"/>
          <w:i/>
          <w:sz w:val="24"/>
          <w:szCs w:val="24"/>
          <w:lang w:val="pt-BR"/>
        </w:rPr>
        <w:t xml:space="preserve">, </w:t>
      </w:r>
      <w:r w:rsidR="00303AB5" w:rsidRPr="00303AB5">
        <w:rPr>
          <w:rFonts w:ascii="Times New Roman" w:hAnsi="Times New Roman" w:cs="Times New Roman"/>
          <w:sz w:val="24"/>
          <w:szCs w:val="24"/>
          <w:lang w:val="pt-BR"/>
        </w:rPr>
        <w:t>Brasília: Ministério  da Educação</w:t>
      </w:r>
      <w:r w:rsidR="00303AB5">
        <w:rPr>
          <w:rFonts w:ascii="Times New Roman" w:hAnsi="Times New Roman" w:cs="Times New Roman"/>
          <w:sz w:val="24"/>
          <w:szCs w:val="24"/>
          <w:lang w:val="pt-BR"/>
        </w:rPr>
        <w:t>, Secretaria de Educação Continuada, Alfabetização e Diversidade, LACED/Museu Nacional.</w:t>
      </w:r>
    </w:p>
    <w:p w:rsidR="00FB39C2" w:rsidRPr="00FB39C2" w:rsidRDefault="00FB39C2" w:rsidP="009010D4">
      <w:pPr>
        <w:jc w:val="both"/>
        <w:rPr>
          <w:rFonts w:ascii="Times New Roman" w:hAnsi="Times New Roman" w:cs="Times New Roman"/>
          <w:b/>
          <w:sz w:val="24"/>
          <w:szCs w:val="24"/>
          <w:lang w:val="pt-BR"/>
        </w:rPr>
      </w:pPr>
    </w:p>
    <w:p w:rsidR="00A3587C" w:rsidRPr="00CA2256" w:rsidRDefault="00A3587C" w:rsidP="009010D4">
      <w:pPr>
        <w:jc w:val="both"/>
        <w:rPr>
          <w:rFonts w:ascii="Times New Roman" w:hAnsi="Times New Roman" w:cs="Times New Roman"/>
          <w:b/>
          <w:sz w:val="24"/>
          <w:szCs w:val="24"/>
          <w:lang w:val="en-CA"/>
        </w:rPr>
      </w:pPr>
      <w:r w:rsidRPr="00A3587C">
        <w:rPr>
          <w:rFonts w:ascii="Times New Roman" w:hAnsi="Times New Roman" w:cs="Times New Roman"/>
          <w:b/>
          <w:sz w:val="24"/>
          <w:szCs w:val="24"/>
          <w:lang w:val="en-CA"/>
        </w:rPr>
        <w:t>Marais, Kobus</w:t>
      </w:r>
      <w:r w:rsidRPr="00A3587C">
        <w:rPr>
          <w:rFonts w:ascii="Times New Roman" w:hAnsi="Times New Roman" w:cs="Times New Roman"/>
          <w:sz w:val="24"/>
          <w:szCs w:val="24"/>
          <w:lang w:val="en-CA"/>
        </w:rPr>
        <w:t xml:space="preserve"> (2013). </w:t>
      </w:r>
      <w:r w:rsidRPr="00AB7F35">
        <w:rPr>
          <w:rFonts w:ascii="Times New Roman" w:hAnsi="Times New Roman" w:cs="Times New Roman"/>
          <w:i/>
          <w:iCs/>
          <w:sz w:val="24"/>
          <w:szCs w:val="24"/>
          <w:lang w:val="en-US"/>
        </w:rPr>
        <w:t xml:space="preserve">Translation Theory and Development Studies: A Complexity Theory Approach, </w:t>
      </w:r>
      <w:r w:rsidRPr="00AB7F35">
        <w:rPr>
          <w:rStyle w:val="apple-style-span"/>
          <w:rFonts w:ascii="Times New Roman" w:hAnsi="Times New Roman" w:cs="Times New Roman"/>
          <w:color w:val="000000"/>
          <w:sz w:val="24"/>
          <w:szCs w:val="24"/>
          <w:lang w:val="en-CA"/>
        </w:rPr>
        <w:t xml:space="preserve">New York and London: </w:t>
      </w:r>
      <w:r w:rsidRPr="00AB7F35">
        <w:rPr>
          <w:rFonts w:ascii="Times New Roman" w:hAnsi="Times New Roman" w:cs="Times New Roman"/>
          <w:sz w:val="24"/>
          <w:szCs w:val="24"/>
          <w:lang w:val="en-US"/>
        </w:rPr>
        <w:t xml:space="preserve">Routledge. </w:t>
      </w:r>
      <w:r w:rsidRPr="00CA2256">
        <w:rPr>
          <w:rFonts w:ascii="Times New Roman" w:hAnsi="Times New Roman" w:cs="Times New Roman"/>
          <w:sz w:val="24"/>
          <w:szCs w:val="24"/>
          <w:lang w:val="en-CA"/>
        </w:rPr>
        <w:t>Col. Advances in Translation Studies.</w:t>
      </w:r>
    </w:p>
    <w:p w:rsidR="00A3587C" w:rsidRPr="00CA2256" w:rsidRDefault="00A3587C" w:rsidP="009010D4">
      <w:pPr>
        <w:jc w:val="both"/>
        <w:rPr>
          <w:rFonts w:ascii="Times New Roman" w:hAnsi="Times New Roman" w:cs="Times New Roman"/>
          <w:b/>
          <w:sz w:val="24"/>
          <w:szCs w:val="24"/>
          <w:lang w:val="en-CA"/>
        </w:rPr>
      </w:pPr>
    </w:p>
    <w:p w:rsidR="0001536A" w:rsidRDefault="0001536A" w:rsidP="009010D4">
      <w:pPr>
        <w:jc w:val="both"/>
        <w:rPr>
          <w:rFonts w:ascii="Times New Roman" w:hAnsi="Times New Roman" w:cs="Times New Roman"/>
          <w:sz w:val="24"/>
          <w:szCs w:val="24"/>
          <w:lang w:val="pt-BR"/>
        </w:rPr>
      </w:pPr>
      <w:r w:rsidRPr="009900E9">
        <w:rPr>
          <w:rFonts w:ascii="Times New Roman" w:hAnsi="Times New Roman" w:cs="Times New Roman"/>
          <w:b/>
          <w:sz w:val="24"/>
          <w:szCs w:val="24"/>
          <w:lang w:val="en-CA"/>
        </w:rPr>
        <w:t xml:space="preserve">Tagnin, Stella &amp; Bevilacqua, Cleci </w:t>
      </w:r>
      <w:r w:rsidRPr="009900E9">
        <w:rPr>
          <w:rFonts w:ascii="Times New Roman" w:hAnsi="Times New Roman" w:cs="Times New Roman"/>
          <w:sz w:val="24"/>
          <w:szCs w:val="24"/>
          <w:lang w:val="en-CA"/>
        </w:rPr>
        <w:t xml:space="preserve">(eds.) </w:t>
      </w:r>
      <w:r w:rsidRPr="0001536A">
        <w:rPr>
          <w:rFonts w:ascii="Times New Roman" w:hAnsi="Times New Roman" w:cs="Times New Roman"/>
          <w:sz w:val="24"/>
          <w:szCs w:val="24"/>
          <w:lang w:val="pt-BR"/>
        </w:rPr>
        <w:t>(</w:t>
      </w:r>
      <w:r w:rsidRPr="00E860C6">
        <w:rPr>
          <w:rFonts w:ascii="Times New Roman" w:hAnsi="Times New Roman" w:cs="Times New Roman"/>
          <w:sz w:val="24"/>
          <w:szCs w:val="24"/>
          <w:lang w:val="pt-BR"/>
        </w:rPr>
        <w:t xml:space="preserve">2013). </w:t>
      </w:r>
      <w:r w:rsidRPr="00AB7F35">
        <w:rPr>
          <w:rFonts w:ascii="Times New Roman" w:hAnsi="Times New Roman" w:cs="Times New Roman"/>
          <w:i/>
          <w:sz w:val="24"/>
          <w:szCs w:val="24"/>
          <w:lang w:val="pt-BR"/>
        </w:rPr>
        <w:t>Corpora na terminologia</w:t>
      </w:r>
      <w:r w:rsidRPr="00AB7F35">
        <w:rPr>
          <w:rFonts w:ascii="Times New Roman" w:hAnsi="Times New Roman" w:cs="Times New Roman"/>
          <w:sz w:val="24"/>
          <w:szCs w:val="24"/>
          <w:lang w:val="pt-BR"/>
        </w:rPr>
        <w:t>,</w:t>
      </w:r>
      <w:r>
        <w:rPr>
          <w:rFonts w:ascii="Times New Roman" w:hAnsi="Times New Roman" w:cs="Times New Roman"/>
          <w:sz w:val="24"/>
          <w:szCs w:val="24"/>
          <w:lang w:val="pt-BR"/>
        </w:rPr>
        <w:t xml:space="preserve"> São Paulo: HUB Editorial</w:t>
      </w:r>
      <w:r w:rsidRPr="00AB7F35">
        <w:rPr>
          <w:rFonts w:ascii="Times New Roman" w:hAnsi="Times New Roman" w:cs="Times New Roman"/>
          <w:sz w:val="24"/>
          <w:szCs w:val="24"/>
          <w:lang w:val="pt-BR"/>
        </w:rPr>
        <w:t>.</w:t>
      </w:r>
    </w:p>
    <w:p w:rsidR="0001536A" w:rsidRDefault="0001536A" w:rsidP="009010D4">
      <w:pPr>
        <w:jc w:val="both"/>
        <w:rPr>
          <w:rFonts w:ascii="Times New Roman" w:hAnsi="Times New Roman" w:cs="Times New Roman"/>
          <w:sz w:val="24"/>
          <w:szCs w:val="24"/>
          <w:lang w:val="pt-BR"/>
        </w:rPr>
      </w:pPr>
    </w:p>
    <w:p w:rsidR="00823304" w:rsidRPr="00823304" w:rsidRDefault="009B5D4F" w:rsidP="009B5D4F">
      <w:pPr>
        <w:jc w:val="both"/>
        <w:rPr>
          <w:rFonts w:ascii="Times New Roman" w:hAnsi="Times New Roman" w:cs="Times New Roman"/>
          <w:sz w:val="24"/>
          <w:szCs w:val="24"/>
          <w:lang w:val="en-CA"/>
        </w:rPr>
      </w:pPr>
      <w:r w:rsidRPr="000070A9">
        <w:rPr>
          <w:rFonts w:ascii="Times New Roman" w:hAnsi="Times New Roman" w:cs="Times New Roman"/>
          <w:b/>
          <w:sz w:val="24"/>
          <w:szCs w:val="24"/>
          <w:lang w:val="en-CA"/>
        </w:rPr>
        <w:t>Venuti, Lawrence</w:t>
      </w:r>
      <w:r w:rsidRPr="000070A9">
        <w:rPr>
          <w:rFonts w:ascii="Times New Roman" w:hAnsi="Times New Roman" w:cs="Times New Roman"/>
          <w:sz w:val="24"/>
          <w:szCs w:val="24"/>
          <w:lang w:val="en-CA"/>
        </w:rPr>
        <w:t xml:space="preserve"> (199</w:t>
      </w:r>
      <w:r w:rsidR="00823304" w:rsidRPr="000070A9">
        <w:rPr>
          <w:rFonts w:ascii="Times New Roman" w:hAnsi="Times New Roman" w:cs="Times New Roman"/>
          <w:sz w:val="24"/>
          <w:szCs w:val="24"/>
          <w:lang w:val="en-CA"/>
        </w:rPr>
        <w:t>1</w:t>
      </w:r>
      <w:r w:rsidRPr="000070A9">
        <w:rPr>
          <w:rFonts w:ascii="Times New Roman" w:hAnsi="Times New Roman" w:cs="Times New Roman"/>
          <w:sz w:val="24"/>
          <w:szCs w:val="24"/>
          <w:lang w:val="en-CA"/>
        </w:rPr>
        <w:t xml:space="preserve">). </w:t>
      </w:r>
      <w:r w:rsidR="00823304" w:rsidRPr="00823304">
        <w:rPr>
          <w:rFonts w:ascii="Times New Roman" w:hAnsi="Times New Roman" w:cs="Times New Roman"/>
          <w:sz w:val="24"/>
          <w:szCs w:val="24"/>
          <w:lang w:val="en-CA"/>
        </w:rPr>
        <w:t>"Genealogies of Translation Theory: S</w:t>
      </w:r>
      <w:r w:rsidR="00823304">
        <w:rPr>
          <w:rFonts w:ascii="Times New Roman" w:hAnsi="Times New Roman" w:cs="Times New Roman"/>
          <w:sz w:val="24"/>
          <w:szCs w:val="24"/>
          <w:lang w:val="en-CA"/>
        </w:rPr>
        <w:t xml:space="preserve">chleiermacher", in: </w:t>
      </w:r>
      <w:r w:rsidR="00823304" w:rsidRPr="00823304">
        <w:rPr>
          <w:rFonts w:ascii="Times New Roman" w:hAnsi="Times New Roman" w:cs="Times New Roman"/>
          <w:i/>
          <w:sz w:val="24"/>
          <w:szCs w:val="24"/>
          <w:lang w:val="en-CA"/>
        </w:rPr>
        <w:t>TTR</w:t>
      </w:r>
      <w:r w:rsidR="00823304">
        <w:rPr>
          <w:rFonts w:ascii="Times New Roman" w:hAnsi="Times New Roman" w:cs="Times New Roman"/>
          <w:sz w:val="24"/>
          <w:szCs w:val="24"/>
          <w:lang w:val="en-CA"/>
        </w:rPr>
        <w:t>, Vol. 4, no 2, pp.125-150.</w:t>
      </w:r>
    </w:p>
    <w:p w:rsidR="00823304" w:rsidRPr="00823304" w:rsidRDefault="00823304" w:rsidP="009B5D4F">
      <w:pPr>
        <w:jc w:val="both"/>
        <w:rPr>
          <w:rFonts w:ascii="Times New Roman" w:hAnsi="Times New Roman" w:cs="Times New Roman"/>
          <w:sz w:val="24"/>
          <w:szCs w:val="24"/>
          <w:lang w:val="en-CA"/>
        </w:rPr>
      </w:pPr>
    </w:p>
    <w:p w:rsidR="009B5D4F" w:rsidRDefault="00823304" w:rsidP="009B5D4F">
      <w:pPr>
        <w:jc w:val="both"/>
        <w:rPr>
          <w:rFonts w:ascii="Times New Roman" w:hAnsi="Times New Roman" w:cs="Times New Roman"/>
          <w:sz w:val="24"/>
          <w:szCs w:val="24"/>
          <w:lang w:val="en-CA"/>
        </w:rPr>
      </w:pPr>
      <w:r>
        <w:rPr>
          <w:rFonts w:ascii="Times New Roman" w:hAnsi="Times New Roman" w:cs="Times New Roman"/>
          <w:sz w:val="24"/>
          <w:szCs w:val="24"/>
          <w:lang w:val="en-CA"/>
        </w:rPr>
        <w:t xml:space="preserve">________________(1993). </w:t>
      </w:r>
      <w:r w:rsidR="009B5D4F">
        <w:rPr>
          <w:rFonts w:ascii="Times New Roman" w:hAnsi="Times New Roman" w:cs="Times New Roman"/>
          <w:sz w:val="24"/>
          <w:szCs w:val="24"/>
          <w:lang w:val="en-CA"/>
        </w:rPr>
        <w:t xml:space="preserve">"Translation as cultural politics: Regimes of Domestication in English", in: </w:t>
      </w:r>
      <w:r w:rsidR="009B5D4F" w:rsidRPr="009B5D4F">
        <w:rPr>
          <w:rFonts w:ascii="Times New Roman" w:hAnsi="Times New Roman" w:cs="Times New Roman"/>
          <w:i/>
          <w:sz w:val="24"/>
          <w:szCs w:val="24"/>
          <w:lang w:val="en-CA"/>
        </w:rPr>
        <w:t>Textual Practice</w:t>
      </w:r>
      <w:r w:rsidR="009B5D4F">
        <w:rPr>
          <w:rFonts w:ascii="Times New Roman" w:hAnsi="Times New Roman" w:cs="Times New Roman"/>
          <w:sz w:val="24"/>
          <w:szCs w:val="24"/>
          <w:lang w:val="en-CA"/>
        </w:rPr>
        <w:t>, Volume 7, Issue 2, pp.208-223, Routledge.</w:t>
      </w:r>
    </w:p>
    <w:p w:rsidR="009B5D4F" w:rsidRDefault="009B5D4F" w:rsidP="009010D4">
      <w:pPr>
        <w:jc w:val="both"/>
        <w:rPr>
          <w:rFonts w:ascii="Times New Roman" w:hAnsi="Times New Roman" w:cs="Times New Roman"/>
          <w:b/>
          <w:sz w:val="24"/>
          <w:szCs w:val="24"/>
          <w:lang w:val="en-CA"/>
        </w:rPr>
      </w:pPr>
    </w:p>
    <w:p w:rsidR="006E0314" w:rsidRDefault="00823304" w:rsidP="009010D4">
      <w:pPr>
        <w:jc w:val="both"/>
        <w:rPr>
          <w:rFonts w:ascii="Times New Roman" w:hAnsi="Times New Roman" w:cs="Times New Roman"/>
          <w:sz w:val="24"/>
          <w:szCs w:val="24"/>
          <w:lang w:val="en-CA"/>
        </w:rPr>
      </w:pPr>
      <w:r w:rsidRPr="00823304">
        <w:rPr>
          <w:rFonts w:ascii="Times New Roman" w:hAnsi="Times New Roman" w:cs="Times New Roman"/>
          <w:sz w:val="24"/>
          <w:szCs w:val="24"/>
          <w:lang w:val="en-CA"/>
        </w:rPr>
        <w:t>_______________</w:t>
      </w:r>
      <w:r w:rsidR="006E0314" w:rsidRPr="00823304">
        <w:rPr>
          <w:rFonts w:ascii="Times New Roman" w:hAnsi="Times New Roman" w:cs="Times New Roman"/>
          <w:sz w:val="24"/>
          <w:szCs w:val="24"/>
          <w:lang w:val="en-CA"/>
        </w:rPr>
        <w:t xml:space="preserve"> (1995).</w:t>
      </w:r>
      <w:r w:rsidR="006E0314" w:rsidRPr="00396B51">
        <w:rPr>
          <w:rFonts w:ascii="Times New Roman" w:hAnsi="Times New Roman" w:cs="Times New Roman"/>
          <w:sz w:val="24"/>
          <w:szCs w:val="24"/>
          <w:lang w:val="en-CA"/>
        </w:rPr>
        <w:t xml:space="preserve"> </w:t>
      </w:r>
      <w:r w:rsidR="006E0314" w:rsidRPr="006E0314">
        <w:rPr>
          <w:rFonts w:ascii="Times New Roman" w:hAnsi="Times New Roman" w:cs="Times New Roman"/>
          <w:i/>
          <w:sz w:val="24"/>
          <w:szCs w:val="24"/>
          <w:lang w:val="en-CA"/>
        </w:rPr>
        <w:t>The Translator's Invisibility. A History of Translation</w:t>
      </w:r>
      <w:r w:rsidR="006E0314">
        <w:rPr>
          <w:rFonts w:ascii="Times New Roman" w:hAnsi="Times New Roman" w:cs="Times New Roman"/>
          <w:sz w:val="24"/>
          <w:szCs w:val="24"/>
          <w:lang w:val="en-CA"/>
        </w:rPr>
        <w:t>, London &amp; New York, Routledge.</w:t>
      </w:r>
    </w:p>
    <w:p w:rsidR="006E0314" w:rsidRDefault="006E0314" w:rsidP="009010D4">
      <w:pPr>
        <w:jc w:val="both"/>
        <w:rPr>
          <w:rFonts w:ascii="Times New Roman" w:hAnsi="Times New Roman" w:cs="Times New Roman"/>
          <w:sz w:val="24"/>
          <w:szCs w:val="24"/>
          <w:lang w:val="en-CA"/>
        </w:rPr>
      </w:pPr>
    </w:p>
    <w:p w:rsidR="001660C8" w:rsidRDefault="001660C8" w:rsidP="009010D4">
      <w:pPr>
        <w:jc w:val="both"/>
        <w:rPr>
          <w:rFonts w:ascii="Times New Roman" w:hAnsi="Times New Roman" w:cs="Times New Roman"/>
          <w:sz w:val="24"/>
          <w:szCs w:val="24"/>
          <w:lang w:val="en-CA"/>
        </w:rPr>
      </w:pPr>
    </w:p>
    <w:p w:rsidR="001660C8" w:rsidRPr="00396B51" w:rsidRDefault="001660C8" w:rsidP="000D4F4E">
      <w:pPr>
        <w:jc w:val="both"/>
        <w:outlineLvl w:val="0"/>
        <w:rPr>
          <w:rFonts w:ascii="Times New Roman" w:hAnsi="Times New Roman" w:cs="Times New Roman"/>
          <w:sz w:val="24"/>
          <w:szCs w:val="24"/>
          <w:lang w:val="es-ES"/>
        </w:rPr>
      </w:pPr>
      <w:r w:rsidRPr="00396B51">
        <w:rPr>
          <w:rFonts w:ascii="Times New Roman" w:hAnsi="Times New Roman" w:cs="Times New Roman"/>
          <w:b/>
          <w:sz w:val="24"/>
          <w:szCs w:val="24"/>
          <w:lang w:val="es-ES"/>
        </w:rPr>
        <w:t>Diccionarios</w:t>
      </w:r>
    </w:p>
    <w:p w:rsidR="001660C8" w:rsidRPr="000D4F4E" w:rsidRDefault="001660C8" w:rsidP="001660C8">
      <w:pPr>
        <w:jc w:val="both"/>
        <w:rPr>
          <w:rFonts w:ascii="Times New Roman" w:hAnsi="Times New Roman" w:cs="Times New Roman"/>
          <w:sz w:val="24"/>
          <w:szCs w:val="24"/>
          <w:lang w:val="en-CA"/>
        </w:rPr>
      </w:pPr>
      <w:r w:rsidRPr="000D4F4E">
        <w:rPr>
          <w:rFonts w:ascii="Times New Roman" w:hAnsi="Times New Roman" w:cs="Times New Roman"/>
          <w:i/>
          <w:sz w:val="24"/>
          <w:szCs w:val="24"/>
          <w:lang w:val="en-CA"/>
        </w:rPr>
        <w:t xml:space="preserve">Canadian Oxford Dictionary </w:t>
      </w:r>
      <w:r w:rsidRPr="000D4F4E">
        <w:rPr>
          <w:rFonts w:ascii="Times New Roman" w:hAnsi="Times New Roman" w:cs="Times New Roman"/>
          <w:sz w:val="24"/>
          <w:szCs w:val="24"/>
          <w:lang w:val="en-CA"/>
        </w:rPr>
        <w:t>(Second edition, 2004)</w:t>
      </w:r>
    </w:p>
    <w:p w:rsidR="001660C8" w:rsidRPr="004A2413" w:rsidRDefault="001660C8" w:rsidP="001660C8">
      <w:pPr>
        <w:jc w:val="both"/>
        <w:rPr>
          <w:rFonts w:ascii="Times New Roman" w:hAnsi="Times New Roman" w:cs="Times New Roman"/>
          <w:sz w:val="24"/>
          <w:szCs w:val="24"/>
          <w:lang w:val="es-ES"/>
        </w:rPr>
      </w:pPr>
      <w:r w:rsidRPr="00396B51">
        <w:rPr>
          <w:rFonts w:ascii="Times New Roman" w:hAnsi="Times New Roman" w:cs="Times New Roman"/>
          <w:i/>
          <w:sz w:val="24"/>
          <w:szCs w:val="24"/>
          <w:lang w:val="es-ES"/>
        </w:rPr>
        <w:t>Dicion</w:t>
      </w:r>
      <w:r w:rsidRPr="004A2413">
        <w:rPr>
          <w:rFonts w:ascii="Times New Roman" w:hAnsi="Times New Roman" w:cs="Times New Roman"/>
          <w:i/>
          <w:sz w:val="24"/>
          <w:szCs w:val="24"/>
          <w:lang w:val="es-ES"/>
        </w:rPr>
        <w:t xml:space="preserve">ario Aurélio da língua portuguesa </w:t>
      </w:r>
      <w:r w:rsidRPr="004A2413">
        <w:rPr>
          <w:rFonts w:ascii="Times New Roman" w:hAnsi="Times New Roman" w:cs="Times New Roman"/>
          <w:sz w:val="24"/>
          <w:szCs w:val="24"/>
          <w:lang w:val="es-ES"/>
        </w:rPr>
        <w:t>(5</w:t>
      </w:r>
      <w:r w:rsidRPr="004A2413">
        <w:rPr>
          <w:rFonts w:ascii="Times New Roman" w:hAnsi="Times New Roman" w:cs="Times New Roman"/>
          <w:sz w:val="24"/>
          <w:szCs w:val="24"/>
          <w:vertAlign w:val="superscript"/>
          <w:lang w:val="es-ES"/>
        </w:rPr>
        <w:t>a</w:t>
      </w:r>
      <w:r w:rsidRPr="004A2413">
        <w:rPr>
          <w:rFonts w:ascii="Times New Roman" w:hAnsi="Times New Roman" w:cs="Times New Roman"/>
          <w:sz w:val="24"/>
          <w:szCs w:val="24"/>
          <w:lang w:val="es-ES"/>
        </w:rPr>
        <w:t xml:space="preserve"> edição, 2010)</w:t>
      </w:r>
    </w:p>
    <w:p w:rsidR="001660C8" w:rsidRPr="001660C8" w:rsidRDefault="001660C8" w:rsidP="009010D4">
      <w:pPr>
        <w:jc w:val="both"/>
        <w:rPr>
          <w:rFonts w:ascii="Times New Roman" w:hAnsi="Times New Roman" w:cs="Times New Roman"/>
          <w:sz w:val="24"/>
          <w:szCs w:val="24"/>
          <w:lang w:val="es-ES"/>
        </w:rPr>
      </w:pPr>
      <w:r w:rsidRPr="008557C2">
        <w:rPr>
          <w:rFonts w:ascii="Times New Roman" w:hAnsi="Times New Roman" w:cs="Times New Roman"/>
          <w:i/>
          <w:sz w:val="24"/>
          <w:szCs w:val="24"/>
          <w:lang w:val="es-ES"/>
        </w:rPr>
        <w:t>Diccionario de la lengua española</w:t>
      </w:r>
      <w:r>
        <w:rPr>
          <w:rFonts w:ascii="Times New Roman" w:hAnsi="Times New Roman" w:cs="Times New Roman"/>
          <w:sz w:val="24"/>
          <w:szCs w:val="24"/>
          <w:lang w:val="es-ES"/>
        </w:rPr>
        <w:t xml:space="preserve"> de la Real Academia (22</w:t>
      </w:r>
      <w:r>
        <w:rPr>
          <w:rFonts w:ascii="Times New Roman" w:hAnsi="Times New Roman" w:cs="Times New Roman"/>
          <w:sz w:val="24"/>
          <w:szCs w:val="24"/>
          <w:vertAlign w:val="superscript"/>
          <w:lang w:val="es-ES"/>
        </w:rPr>
        <w:t>d</w:t>
      </w:r>
      <w:r w:rsidRPr="00070DC9">
        <w:rPr>
          <w:rFonts w:ascii="Times New Roman" w:hAnsi="Times New Roman" w:cs="Times New Roman"/>
          <w:sz w:val="24"/>
          <w:szCs w:val="24"/>
          <w:vertAlign w:val="superscript"/>
          <w:lang w:val="es-ES"/>
        </w:rPr>
        <w:t>a</w:t>
      </w:r>
      <w:r>
        <w:rPr>
          <w:rFonts w:ascii="Times New Roman" w:hAnsi="Times New Roman" w:cs="Times New Roman"/>
          <w:sz w:val="24"/>
          <w:szCs w:val="24"/>
          <w:lang w:val="es-ES"/>
        </w:rPr>
        <w:t xml:space="preserve"> edición, 2001)</w:t>
      </w:r>
    </w:p>
    <w:p w:rsidR="001660C8" w:rsidRDefault="001660C8" w:rsidP="009010D4">
      <w:pPr>
        <w:jc w:val="both"/>
        <w:rPr>
          <w:rFonts w:ascii="Times New Roman" w:hAnsi="Times New Roman" w:cs="Times New Roman"/>
          <w:sz w:val="24"/>
          <w:szCs w:val="24"/>
        </w:rPr>
      </w:pPr>
      <w:r w:rsidRPr="001660C8">
        <w:rPr>
          <w:rFonts w:ascii="Times New Roman" w:hAnsi="Times New Roman" w:cs="Times New Roman"/>
          <w:i/>
          <w:sz w:val="24"/>
          <w:szCs w:val="24"/>
        </w:rPr>
        <w:t xml:space="preserve">Nouveau Petit Robert </w:t>
      </w:r>
      <w:r w:rsidRPr="001660C8">
        <w:rPr>
          <w:rFonts w:ascii="Times New Roman" w:hAnsi="Times New Roman" w:cs="Times New Roman"/>
          <w:sz w:val="24"/>
          <w:szCs w:val="24"/>
        </w:rPr>
        <w:t>(grand format, 2010)</w:t>
      </w:r>
    </w:p>
    <w:p w:rsidR="001660C8" w:rsidRDefault="001660C8" w:rsidP="009010D4">
      <w:pPr>
        <w:jc w:val="both"/>
        <w:rPr>
          <w:rFonts w:ascii="Times New Roman" w:hAnsi="Times New Roman" w:cs="Times New Roman"/>
          <w:sz w:val="24"/>
          <w:szCs w:val="24"/>
        </w:rPr>
      </w:pPr>
    </w:p>
    <w:p w:rsidR="001660C8" w:rsidRPr="001660C8" w:rsidRDefault="001660C8" w:rsidP="000D4F4E">
      <w:pPr>
        <w:jc w:val="both"/>
        <w:outlineLvl w:val="0"/>
        <w:rPr>
          <w:rFonts w:ascii="Times New Roman" w:hAnsi="Times New Roman" w:cs="Times New Roman"/>
          <w:sz w:val="24"/>
          <w:szCs w:val="24"/>
          <w:lang w:val="pt-BR"/>
        </w:rPr>
      </w:pPr>
      <w:r w:rsidRPr="001660C8">
        <w:rPr>
          <w:rFonts w:ascii="Times New Roman" w:hAnsi="Times New Roman" w:cs="Times New Roman"/>
          <w:b/>
          <w:sz w:val="24"/>
          <w:szCs w:val="24"/>
          <w:lang w:val="pt-BR"/>
        </w:rPr>
        <w:t>Internet</w:t>
      </w:r>
    </w:p>
    <w:p w:rsidR="001660C8" w:rsidRDefault="001660C8" w:rsidP="001660C8">
      <w:pPr>
        <w:rPr>
          <w:rFonts w:ascii="Times New Roman" w:hAnsi="Times New Roman" w:cs="Times New Roman"/>
          <w:lang w:val="pt-BR"/>
        </w:rPr>
      </w:pPr>
      <w:r>
        <w:rPr>
          <w:rFonts w:ascii="Times New Roman" w:hAnsi="Times New Roman" w:cs="Times New Roman"/>
          <w:lang w:val="pt-BR"/>
        </w:rPr>
        <w:t>A</w:t>
      </w:r>
      <w:r w:rsidR="002E1D1D">
        <w:rPr>
          <w:rFonts w:ascii="Times New Roman" w:hAnsi="Times New Roman" w:cs="Times New Roman"/>
          <w:lang w:val="pt-BR"/>
        </w:rPr>
        <w:t xml:space="preserve">rtículo: </w:t>
      </w:r>
      <w:r w:rsidR="00845958" w:rsidRPr="00845958">
        <w:rPr>
          <w:rFonts w:ascii="Times New Roman" w:hAnsi="Times New Roman" w:cs="Times New Roman"/>
          <w:i/>
          <w:lang w:val="pt-BR"/>
        </w:rPr>
        <w:t>Língua</w:t>
      </w:r>
      <w:r w:rsidRPr="00845958">
        <w:rPr>
          <w:rFonts w:ascii="Times New Roman" w:hAnsi="Times New Roman" w:cs="Times New Roman"/>
          <w:i/>
          <w:lang w:val="pt-BR"/>
        </w:rPr>
        <w:t xml:space="preserve"> portuguesa</w:t>
      </w:r>
      <w:r w:rsidRPr="001660C8">
        <w:rPr>
          <w:rFonts w:ascii="Times New Roman" w:hAnsi="Times New Roman" w:cs="Times New Roman"/>
          <w:lang w:val="pt-BR"/>
        </w:rPr>
        <w:t xml:space="preserve"> en Wikipedia. URL: &lt;</w:t>
      </w:r>
      <w:hyperlink r:id="rId8" w:history="1">
        <w:r w:rsidRPr="001660C8">
          <w:rPr>
            <w:rStyle w:val="Hipervnculo"/>
            <w:rFonts w:ascii="Times New Roman" w:hAnsi="Times New Roman" w:cs="Times New Roman"/>
            <w:lang w:val="pt-BR"/>
          </w:rPr>
          <w:t>https://pt.wikipedia.org/wiki/Língua_portuguesa</w:t>
        </w:r>
      </w:hyperlink>
      <w:r w:rsidR="00845958">
        <w:rPr>
          <w:rFonts w:ascii="Times New Roman" w:hAnsi="Times New Roman" w:cs="Times New Roman"/>
          <w:lang w:val="pt-BR"/>
        </w:rPr>
        <w:t>&gt; .</w:t>
      </w:r>
    </w:p>
    <w:p w:rsidR="001660C8" w:rsidRDefault="001660C8" w:rsidP="001660C8">
      <w:pPr>
        <w:rPr>
          <w:rFonts w:ascii="Times New Roman" w:hAnsi="Times New Roman" w:cs="Times New Roman"/>
          <w:lang w:val="pt-BR"/>
        </w:rPr>
      </w:pPr>
    </w:p>
    <w:p w:rsidR="002E1D1D" w:rsidRDefault="002E1D1D" w:rsidP="001660C8">
      <w:pPr>
        <w:rPr>
          <w:rFonts w:ascii="Times New Roman" w:hAnsi="Times New Roman" w:cs="Times New Roman"/>
          <w:lang w:val="pt-BR"/>
        </w:rPr>
      </w:pPr>
      <w:r>
        <w:rPr>
          <w:rFonts w:ascii="Times New Roman" w:hAnsi="Times New Roman" w:cs="Times New Roman"/>
          <w:lang w:val="pt-BR"/>
        </w:rPr>
        <w:lastRenderedPageBreak/>
        <w:t>A</w:t>
      </w:r>
      <w:r w:rsidRPr="002E1D1D">
        <w:rPr>
          <w:rFonts w:ascii="Times New Roman" w:hAnsi="Times New Roman" w:cs="Times New Roman"/>
          <w:lang w:val="pt-BR"/>
        </w:rPr>
        <w:t xml:space="preserve">rtículo: </w:t>
      </w:r>
      <w:r w:rsidRPr="00845958">
        <w:rPr>
          <w:rFonts w:ascii="Times New Roman" w:hAnsi="Times New Roman" w:cs="Times New Roman"/>
          <w:i/>
          <w:lang w:val="pt-BR"/>
        </w:rPr>
        <w:t>Crescimento aquece até mercado de traduções, que sobe 57%</w:t>
      </w:r>
      <w:r w:rsidRPr="002E1D1D">
        <w:rPr>
          <w:rFonts w:ascii="Times New Roman" w:hAnsi="Times New Roman" w:cs="Times New Roman"/>
          <w:lang w:val="pt-BR"/>
        </w:rPr>
        <w:t>. URL: &lt;</w:t>
      </w:r>
      <w:hyperlink r:id="rId9" w:history="1">
        <w:r w:rsidRPr="002E1D1D">
          <w:rPr>
            <w:rStyle w:val="Hipervnculo"/>
            <w:rFonts w:ascii="Times New Roman" w:hAnsi="Times New Roman" w:cs="Times New Roman"/>
            <w:lang w:val="pt-BR"/>
          </w:rPr>
          <w:t>economia.terra.com.br/crescimento-aquece-ate-mercado-de-traducoes-que-sobe-57,980850f7fd66b310VgnCLD200000bbcceb0aRCRD.html</w:t>
        </w:r>
      </w:hyperlink>
      <w:r w:rsidRPr="002E1D1D">
        <w:rPr>
          <w:rFonts w:ascii="Times New Roman" w:hAnsi="Times New Roman" w:cs="Times New Roman"/>
          <w:lang w:val="pt-BR"/>
        </w:rPr>
        <w:t>&gt;</w:t>
      </w:r>
      <w:r w:rsidR="00845958">
        <w:rPr>
          <w:rFonts w:ascii="Times New Roman" w:hAnsi="Times New Roman" w:cs="Times New Roman"/>
          <w:lang w:val="pt-BR"/>
        </w:rPr>
        <w:t>.</w:t>
      </w:r>
    </w:p>
    <w:p w:rsidR="002E1D1D" w:rsidRDefault="002E1D1D" w:rsidP="001660C8">
      <w:pPr>
        <w:rPr>
          <w:rFonts w:ascii="Times New Roman" w:hAnsi="Times New Roman" w:cs="Times New Roman"/>
          <w:lang w:val="pt-BR"/>
        </w:rPr>
      </w:pPr>
    </w:p>
    <w:p w:rsidR="001660C8" w:rsidRPr="004A2413" w:rsidRDefault="001660C8" w:rsidP="001660C8">
      <w:pPr>
        <w:rPr>
          <w:rFonts w:ascii="Times New Roman" w:hAnsi="Times New Roman" w:cs="Times New Roman"/>
          <w:lang w:val="en-CA"/>
        </w:rPr>
      </w:pPr>
      <w:r w:rsidRPr="00845958">
        <w:rPr>
          <w:rFonts w:ascii="Times New Roman" w:hAnsi="Times New Roman" w:cs="Times New Roman"/>
          <w:i/>
          <w:lang w:val="pt-BR"/>
        </w:rPr>
        <w:t xml:space="preserve">Instituto Brasileiro de </w:t>
      </w:r>
      <w:r w:rsidR="00845958" w:rsidRPr="00845958">
        <w:rPr>
          <w:rFonts w:ascii="Times New Roman" w:hAnsi="Times New Roman" w:cs="Times New Roman"/>
          <w:i/>
          <w:lang w:val="pt-BR"/>
        </w:rPr>
        <w:t>Geografia</w:t>
      </w:r>
      <w:r w:rsidRPr="00845958">
        <w:rPr>
          <w:rFonts w:ascii="Times New Roman" w:hAnsi="Times New Roman" w:cs="Times New Roman"/>
          <w:i/>
          <w:lang w:val="pt-BR"/>
        </w:rPr>
        <w:t xml:space="preserve"> e Estatística</w:t>
      </w:r>
      <w:r w:rsidRPr="00070DC9">
        <w:rPr>
          <w:rFonts w:ascii="Times New Roman" w:hAnsi="Times New Roman" w:cs="Times New Roman"/>
          <w:lang w:val="pt-BR"/>
        </w:rPr>
        <w:t xml:space="preserve">. </w:t>
      </w:r>
      <w:r w:rsidRPr="004A2413">
        <w:rPr>
          <w:rFonts w:ascii="Times New Roman" w:hAnsi="Times New Roman" w:cs="Times New Roman"/>
          <w:lang w:val="en-CA"/>
        </w:rPr>
        <w:t>URL: &lt;</w:t>
      </w:r>
      <w:hyperlink r:id="rId10" w:history="1">
        <w:r w:rsidRPr="004A2413">
          <w:rPr>
            <w:rStyle w:val="Hipervnculo"/>
            <w:rFonts w:ascii="Times New Roman" w:hAnsi="Times New Roman" w:cs="Times New Roman"/>
            <w:lang w:val="en-CA"/>
          </w:rPr>
          <w:t>www.ibge.gov.br/home/estatistica/populacao/estimativa2013/estimativa_dou.shtm</w:t>
        </w:r>
      </w:hyperlink>
      <w:r w:rsidRPr="004A2413">
        <w:rPr>
          <w:rFonts w:ascii="Times New Roman" w:hAnsi="Times New Roman" w:cs="Times New Roman"/>
          <w:lang w:val="en-CA"/>
        </w:rPr>
        <w:t xml:space="preserve">&gt; </w:t>
      </w:r>
    </w:p>
    <w:p w:rsidR="001660C8" w:rsidRPr="004A2413" w:rsidRDefault="001660C8" w:rsidP="001660C8">
      <w:pPr>
        <w:rPr>
          <w:rFonts w:ascii="Times New Roman" w:hAnsi="Times New Roman" w:cs="Times New Roman"/>
          <w:lang w:val="en-CA"/>
        </w:rPr>
      </w:pPr>
    </w:p>
    <w:p w:rsidR="001660C8" w:rsidRDefault="001660C8" w:rsidP="001660C8">
      <w:pPr>
        <w:rPr>
          <w:rFonts w:ascii="Times New Roman" w:hAnsi="Times New Roman" w:cs="Times New Roman"/>
          <w:lang w:val="en-CA"/>
        </w:rPr>
      </w:pPr>
      <w:r w:rsidRPr="001660C8">
        <w:rPr>
          <w:rFonts w:ascii="Times New Roman" w:hAnsi="Times New Roman" w:cs="Times New Roman"/>
          <w:i/>
          <w:lang w:val="pt-BR"/>
        </w:rPr>
        <w:t xml:space="preserve">Sindicato Nacional de Editores de Livros </w:t>
      </w:r>
      <w:r w:rsidRPr="001660C8">
        <w:rPr>
          <w:rFonts w:ascii="Times New Roman" w:hAnsi="Times New Roman" w:cs="Times New Roman"/>
          <w:lang w:val="pt-BR"/>
        </w:rPr>
        <w:t xml:space="preserve">de Brasil. </w:t>
      </w:r>
      <w:r w:rsidRPr="001660C8">
        <w:rPr>
          <w:rFonts w:ascii="Times New Roman" w:hAnsi="Times New Roman" w:cs="Times New Roman"/>
          <w:lang w:val="en-CA"/>
        </w:rPr>
        <w:t>URL: &lt;</w:t>
      </w:r>
      <w:hyperlink r:id="rId11" w:history="1">
        <w:r w:rsidRPr="001660C8">
          <w:rPr>
            <w:rStyle w:val="Hipervnculo"/>
            <w:rFonts w:ascii="Times New Roman" w:hAnsi="Times New Roman" w:cs="Times New Roman"/>
            <w:lang w:val="en-CA"/>
          </w:rPr>
          <w:t>www.snel.org.br/dados-do-setor/producao-e-vendas-do-setor-editorial-brasileiro/</w:t>
        </w:r>
      </w:hyperlink>
      <w:r w:rsidRPr="001660C8">
        <w:rPr>
          <w:rFonts w:ascii="Times New Roman" w:hAnsi="Times New Roman" w:cs="Times New Roman"/>
          <w:lang w:val="en-CA"/>
        </w:rPr>
        <w:t>&gt;</w:t>
      </w:r>
      <w:r w:rsidR="00845958">
        <w:rPr>
          <w:rFonts w:ascii="Times New Roman" w:hAnsi="Times New Roman" w:cs="Times New Roman"/>
          <w:lang w:val="en-CA"/>
        </w:rPr>
        <w:t>.</w:t>
      </w:r>
    </w:p>
    <w:p w:rsidR="002E1D1D" w:rsidRDefault="002E1D1D" w:rsidP="001660C8">
      <w:pPr>
        <w:rPr>
          <w:rFonts w:ascii="Times New Roman" w:hAnsi="Times New Roman" w:cs="Times New Roman"/>
          <w:lang w:val="en-CA"/>
        </w:rPr>
      </w:pPr>
    </w:p>
    <w:p w:rsidR="006E0314" w:rsidRPr="00845958" w:rsidRDefault="002E1D1D" w:rsidP="0083561C">
      <w:pPr>
        <w:outlineLvl w:val="0"/>
        <w:rPr>
          <w:rFonts w:ascii="Times New Roman" w:hAnsi="Times New Roman" w:cs="Times New Roman"/>
          <w:lang w:val="en-CA"/>
        </w:rPr>
      </w:pPr>
      <w:r w:rsidRPr="00070DC9">
        <w:rPr>
          <w:rFonts w:ascii="Times New Roman" w:hAnsi="Times New Roman" w:cs="Times New Roman"/>
          <w:i/>
          <w:lang w:val="pt-BR"/>
        </w:rPr>
        <w:t>Só Português</w:t>
      </w:r>
      <w:r w:rsidRPr="00070DC9">
        <w:rPr>
          <w:rFonts w:ascii="Times New Roman" w:hAnsi="Times New Roman" w:cs="Times New Roman"/>
          <w:lang w:val="pt-BR"/>
        </w:rPr>
        <w:t xml:space="preserve">. </w:t>
      </w:r>
      <w:r w:rsidRPr="00845958">
        <w:rPr>
          <w:rFonts w:ascii="Times New Roman" w:hAnsi="Times New Roman" w:cs="Times New Roman"/>
          <w:lang w:val="en-CA"/>
        </w:rPr>
        <w:t>URL: &lt;</w:t>
      </w:r>
      <w:hyperlink r:id="rId12" w:history="1">
        <w:r w:rsidRPr="00845958">
          <w:rPr>
            <w:rStyle w:val="Hipervnculo"/>
            <w:rFonts w:ascii="Times New Roman" w:hAnsi="Times New Roman" w:cs="Times New Roman"/>
            <w:lang w:val="en-CA"/>
          </w:rPr>
          <w:t>www.soportugues.com.br/secoes/portuguesMundo.php</w:t>
        </w:r>
      </w:hyperlink>
      <w:r w:rsidRPr="00845958">
        <w:rPr>
          <w:rFonts w:ascii="Times New Roman" w:hAnsi="Times New Roman" w:cs="Times New Roman"/>
          <w:lang w:val="en-CA"/>
        </w:rPr>
        <w:t>&gt;</w:t>
      </w:r>
      <w:r w:rsidR="00845958" w:rsidRPr="00845958">
        <w:rPr>
          <w:rFonts w:ascii="Times New Roman" w:hAnsi="Times New Roman" w:cs="Times New Roman"/>
          <w:lang w:val="en-CA"/>
        </w:rPr>
        <w:t>.</w:t>
      </w:r>
    </w:p>
    <w:p w:rsidR="00845958" w:rsidRPr="00845958" w:rsidRDefault="00845958" w:rsidP="0083561C">
      <w:pPr>
        <w:outlineLvl w:val="0"/>
        <w:rPr>
          <w:rFonts w:ascii="Times New Roman" w:hAnsi="Times New Roman" w:cs="Times New Roman"/>
          <w:lang w:val="en-CA"/>
        </w:rPr>
      </w:pPr>
    </w:p>
    <w:p w:rsidR="00845958" w:rsidRPr="00845958" w:rsidRDefault="00845958" w:rsidP="0083561C">
      <w:pPr>
        <w:outlineLvl w:val="0"/>
        <w:rPr>
          <w:rFonts w:ascii="Times New Roman" w:hAnsi="Times New Roman" w:cs="Times New Roman"/>
          <w:lang w:val="es-ES"/>
        </w:rPr>
      </w:pPr>
      <w:r w:rsidRPr="00845958">
        <w:rPr>
          <w:rFonts w:ascii="Times New Roman" w:hAnsi="Times New Roman" w:cs="Times New Roman"/>
          <w:lang w:val="es-ES"/>
        </w:rPr>
        <w:t xml:space="preserve">Proyecto </w:t>
      </w:r>
      <w:r w:rsidRPr="00845958">
        <w:rPr>
          <w:rFonts w:ascii="Times New Roman" w:hAnsi="Times New Roman" w:cs="Times New Roman"/>
          <w:i/>
          <w:lang w:val="es-ES"/>
        </w:rPr>
        <w:t>TERMISUL</w:t>
      </w:r>
      <w:r w:rsidRPr="00845958">
        <w:rPr>
          <w:rFonts w:ascii="Times New Roman" w:hAnsi="Times New Roman" w:cs="Times New Roman"/>
          <w:lang w:val="es-ES"/>
        </w:rPr>
        <w:t>: &lt;</w:t>
      </w:r>
      <w:hyperlink r:id="rId13" w:history="1">
        <w:r w:rsidRPr="00845958">
          <w:rPr>
            <w:rStyle w:val="Hipervnculo"/>
            <w:rFonts w:ascii="Times New Roman" w:hAnsi="Times New Roman" w:cs="Times New Roman"/>
            <w:lang w:val="es-ES"/>
          </w:rPr>
          <w:t>www.ufrgs.br/termisul/</w:t>
        </w:r>
      </w:hyperlink>
      <w:r w:rsidRPr="00845958">
        <w:rPr>
          <w:rFonts w:ascii="Times New Roman" w:hAnsi="Times New Roman" w:cs="Times New Roman"/>
          <w:lang w:val="es-ES"/>
        </w:rPr>
        <w:t>&gt;.</w:t>
      </w:r>
    </w:p>
    <w:p w:rsidR="000D4F4E" w:rsidRDefault="000D4F4E">
      <w:pPr>
        <w:rPr>
          <w:rFonts w:ascii="Times New Roman" w:hAnsi="Times New Roman" w:cs="Times New Roman"/>
          <w:lang w:val="es-ES"/>
        </w:rPr>
      </w:pPr>
    </w:p>
    <w:p w:rsidR="00845958" w:rsidRDefault="00845958">
      <w:pPr>
        <w:rPr>
          <w:rFonts w:ascii="Times New Roman" w:eastAsia="Times New Roman" w:hAnsi="Times New Roman" w:cs="Times New Roman"/>
          <w:i/>
          <w:color w:val="000000"/>
          <w:sz w:val="24"/>
          <w:szCs w:val="24"/>
          <w:lang w:val="pt-BR" w:eastAsia="fr-CA"/>
        </w:rPr>
      </w:pPr>
      <w:r w:rsidRPr="00845958">
        <w:rPr>
          <w:rFonts w:ascii="Times New Roman" w:eastAsia="Times New Roman" w:hAnsi="Times New Roman" w:cs="Times New Roman"/>
          <w:i/>
          <w:color w:val="000000"/>
          <w:sz w:val="24"/>
          <w:szCs w:val="24"/>
          <w:lang w:val="pt-BR" w:eastAsia="fr-CA"/>
        </w:rPr>
        <w:t>Observatório de Neologismos do Português Brasileiro Contemporâneo</w:t>
      </w:r>
    </w:p>
    <w:p w:rsidR="00845958" w:rsidRPr="00845958" w:rsidRDefault="00845958">
      <w:pPr>
        <w:rPr>
          <w:rFonts w:ascii="Times New Roman" w:eastAsia="Times New Roman" w:hAnsi="Times New Roman" w:cs="Times New Roman"/>
          <w:i/>
          <w:color w:val="000000"/>
          <w:sz w:val="24"/>
          <w:szCs w:val="24"/>
          <w:lang w:val="pt-BR" w:eastAsia="fr-CA"/>
        </w:rPr>
      </w:pPr>
      <w:r w:rsidRPr="00845958">
        <w:rPr>
          <w:rFonts w:ascii="Times New Roman" w:eastAsia="Times New Roman" w:hAnsi="Times New Roman" w:cs="Times New Roman"/>
          <w:i/>
          <w:color w:val="000000"/>
          <w:sz w:val="24"/>
          <w:szCs w:val="24"/>
          <w:lang w:val="pt-BR" w:eastAsia="fr-CA"/>
        </w:rPr>
        <w:t xml:space="preserve">baseNEO, </w:t>
      </w:r>
      <w:r w:rsidRPr="00845958">
        <w:rPr>
          <w:rFonts w:ascii="Times New Roman" w:eastAsia="Times New Roman" w:hAnsi="Times New Roman" w:cs="Times New Roman"/>
          <w:color w:val="000000"/>
          <w:sz w:val="24"/>
          <w:szCs w:val="24"/>
          <w:lang w:val="pt-BR" w:eastAsia="fr-CA"/>
        </w:rPr>
        <w:t>URL:</w:t>
      </w:r>
      <w:r w:rsidRPr="00845958">
        <w:rPr>
          <w:rFonts w:ascii="Times New Roman" w:eastAsia="Times New Roman" w:hAnsi="Times New Roman" w:cs="Times New Roman"/>
          <w:i/>
          <w:color w:val="000000"/>
          <w:sz w:val="24"/>
          <w:szCs w:val="24"/>
          <w:lang w:val="pt-BR" w:eastAsia="fr-CA"/>
        </w:rPr>
        <w:t xml:space="preserve"> </w:t>
      </w:r>
      <w:r w:rsidRPr="00845958">
        <w:rPr>
          <w:rFonts w:ascii="Times New Roman" w:hAnsi="Times New Roman" w:cs="Times New Roman"/>
          <w:lang w:val="pt-BR"/>
        </w:rPr>
        <w:t>&lt;</w:t>
      </w:r>
      <w:hyperlink r:id="rId14" w:history="1">
        <w:r w:rsidRPr="00845958">
          <w:rPr>
            <w:rStyle w:val="Hipervnculo"/>
            <w:rFonts w:ascii="Times New Roman" w:hAnsi="Times New Roman" w:cs="Times New Roman"/>
            <w:lang w:val="pt-BR"/>
          </w:rPr>
          <w:t>www.fflch.usp.br/dlcv/neo/baseneo_apresenta.php</w:t>
        </w:r>
      </w:hyperlink>
      <w:r w:rsidRPr="00845958">
        <w:rPr>
          <w:rFonts w:ascii="Times New Roman" w:hAnsi="Times New Roman" w:cs="Times New Roman"/>
          <w:lang w:val="pt-BR"/>
        </w:rPr>
        <w:t>&gt;</w:t>
      </w:r>
    </w:p>
    <w:p w:rsidR="00845958" w:rsidRDefault="00845958">
      <w:pPr>
        <w:rPr>
          <w:rFonts w:ascii="Times New Roman" w:hAnsi="Times New Roman" w:cs="Times New Roman"/>
          <w:lang w:val="pt-BR"/>
        </w:rPr>
      </w:pPr>
      <w:r w:rsidRPr="00845958">
        <w:rPr>
          <w:rFonts w:ascii="Times New Roman" w:eastAsia="Times New Roman" w:hAnsi="Times New Roman" w:cs="Times New Roman"/>
          <w:i/>
          <w:color w:val="000000"/>
          <w:sz w:val="24"/>
          <w:szCs w:val="24"/>
          <w:lang w:val="pt-BR" w:eastAsia="fr-CA"/>
        </w:rPr>
        <w:t xml:space="preserve">ECONTerm, </w:t>
      </w:r>
      <w:r w:rsidRPr="00845958">
        <w:rPr>
          <w:rFonts w:ascii="Times New Roman" w:eastAsia="Times New Roman" w:hAnsi="Times New Roman" w:cs="Times New Roman"/>
          <w:color w:val="000000"/>
          <w:sz w:val="24"/>
          <w:szCs w:val="24"/>
          <w:lang w:val="pt-BR" w:eastAsia="fr-CA"/>
        </w:rPr>
        <w:t xml:space="preserve">URL: </w:t>
      </w:r>
      <w:r w:rsidRPr="00845958">
        <w:rPr>
          <w:rFonts w:ascii="Times New Roman" w:hAnsi="Times New Roman" w:cs="Times New Roman"/>
          <w:lang w:val="pt-BR"/>
        </w:rPr>
        <w:t>&lt;</w:t>
      </w:r>
      <w:hyperlink r:id="rId15" w:history="1">
        <w:r w:rsidRPr="00845958">
          <w:rPr>
            <w:rStyle w:val="Hipervnculo"/>
            <w:rFonts w:ascii="Times New Roman" w:hAnsi="Times New Roman" w:cs="Times New Roman"/>
            <w:lang w:val="pt-BR"/>
          </w:rPr>
          <w:t>www.fflch.usp.br/dlcv/neo/econterm.php</w:t>
        </w:r>
      </w:hyperlink>
      <w:r w:rsidRPr="00845958">
        <w:rPr>
          <w:rFonts w:ascii="Times New Roman" w:hAnsi="Times New Roman" w:cs="Times New Roman"/>
          <w:lang w:val="pt-BR"/>
        </w:rPr>
        <w:t>&gt;</w:t>
      </w:r>
    </w:p>
    <w:p w:rsidR="00845958" w:rsidRDefault="00845958">
      <w:pPr>
        <w:rPr>
          <w:rFonts w:ascii="Times New Roman" w:hAnsi="Times New Roman" w:cs="Times New Roman"/>
          <w:lang w:val="pt-BR"/>
        </w:rPr>
      </w:pPr>
    </w:p>
    <w:p w:rsidR="00845958" w:rsidRPr="00845958" w:rsidRDefault="00845958">
      <w:pPr>
        <w:rPr>
          <w:rFonts w:ascii="Times New Roman" w:eastAsia="Times New Roman" w:hAnsi="Times New Roman" w:cs="Times New Roman"/>
          <w:i/>
          <w:color w:val="000000"/>
          <w:sz w:val="24"/>
          <w:szCs w:val="24"/>
          <w:lang w:val="pt-BR" w:eastAsia="fr-CA"/>
        </w:rPr>
      </w:pPr>
      <w:r w:rsidRPr="00845958">
        <w:rPr>
          <w:rFonts w:ascii="Times New Roman" w:hAnsi="Times New Roman" w:cs="Times New Roman"/>
          <w:lang w:val="pt-BR"/>
        </w:rPr>
        <w:t xml:space="preserve">Artículo: </w:t>
      </w:r>
      <w:r w:rsidRPr="00845958">
        <w:rPr>
          <w:rFonts w:ascii="Times New Roman" w:hAnsi="Times New Roman" w:cs="Times New Roman"/>
          <w:i/>
          <w:lang w:val="pt-BR"/>
        </w:rPr>
        <w:t>O valor do idioma</w:t>
      </w:r>
      <w:r>
        <w:rPr>
          <w:rFonts w:ascii="Times New Roman" w:hAnsi="Times New Roman" w:cs="Times New Roman"/>
          <w:lang w:val="pt-BR"/>
        </w:rPr>
        <w:t xml:space="preserve">, URL: </w:t>
      </w:r>
      <w:r w:rsidRPr="00845958">
        <w:rPr>
          <w:rFonts w:ascii="Times New Roman" w:hAnsi="Times New Roman" w:cs="Times New Roman"/>
          <w:lang w:val="pt-BR"/>
        </w:rPr>
        <w:t xml:space="preserve"> &lt;</w:t>
      </w:r>
      <w:hyperlink r:id="rId16" w:history="1">
        <w:r w:rsidRPr="00845958">
          <w:rPr>
            <w:rStyle w:val="Hipervnculo"/>
            <w:rFonts w:ascii="Times New Roman" w:hAnsi="Times New Roman" w:cs="Times New Roman"/>
            <w:lang w:val="pt-BR"/>
          </w:rPr>
          <w:t>http://revistalingua.uol.com.br/textos/72/o-valor-do-idioma-249210-1.asp</w:t>
        </w:r>
      </w:hyperlink>
      <w:r w:rsidRPr="00845958">
        <w:rPr>
          <w:rFonts w:ascii="Times New Roman" w:hAnsi="Times New Roman" w:cs="Times New Roman"/>
          <w:lang w:val="pt-BR"/>
        </w:rPr>
        <w:t>&gt;.</w:t>
      </w:r>
    </w:p>
    <w:p w:rsidR="00845958" w:rsidRDefault="00845958">
      <w:pPr>
        <w:rPr>
          <w:rFonts w:ascii="Times New Roman" w:hAnsi="Times New Roman" w:cs="Times New Roman"/>
          <w:lang w:val="pt-BR"/>
        </w:rPr>
      </w:pPr>
    </w:p>
    <w:p w:rsidR="00845958" w:rsidRDefault="00845958">
      <w:pPr>
        <w:rPr>
          <w:rFonts w:ascii="Times New Roman" w:hAnsi="Times New Roman" w:cs="Times New Roman"/>
          <w:lang w:val="es-ES"/>
        </w:rPr>
      </w:pPr>
      <w:r w:rsidRPr="00845958">
        <w:rPr>
          <w:rFonts w:ascii="Times New Roman" w:hAnsi="Times New Roman" w:cs="Times New Roman"/>
          <w:i/>
          <w:lang w:val="pt-BR"/>
        </w:rPr>
        <w:t>Banco de Neologismos</w:t>
      </w:r>
      <w:r>
        <w:rPr>
          <w:rFonts w:ascii="Times New Roman" w:hAnsi="Times New Roman" w:cs="Times New Roman"/>
          <w:lang w:val="pt-BR"/>
        </w:rPr>
        <w:t xml:space="preserve">, URL: </w:t>
      </w:r>
      <w:r>
        <w:rPr>
          <w:rFonts w:ascii="Times New Roman" w:hAnsi="Times New Roman" w:cs="Times New Roman"/>
          <w:lang w:val="es-ES"/>
        </w:rPr>
        <w:t>&lt;</w:t>
      </w:r>
      <w:hyperlink r:id="rId17" w:history="1">
        <w:r w:rsidRPr="008C43A5">
          <w:rPr>
            <w:rStyle w:val="Hipervnculo"/>
            <w:rFonts w:ascii="Times New Roman" w:hAnsi="Times New Roman" w:cs="Times New Roman"/>
            <w:lang w:val="es-ES"/>
          </w:rPr>
          <w:t>www.cvc.cervantes.es/lengua/banco_neologismos/default.htm</w:t>
        </w:r>
      </w:hyperlink>
      <w:r>
        <w:rPr>
          <w:rFonts w:ascii="Times New Roman" w:hAnsi="Times New Roman" w:cs="Times New Roman"/>
          <w:lang w:val="es-ES"/>
        </w:rPr>
        <w:t>&gt;.</w:t>
      </w:r>
    </w:p>
    <w:p w:rsidR="001736B0" w:rsidRDefault="001736B0">
      <w:pPr>
        <w:rPr>
          <w:rFonts w:ascii="Times New Roman" w:hAnsi="Times New Roman" w:cs="Times New Roman"/>
          <w:lang w:val="es-ES"/>
        </w:rPr>
      </w:pPr>
    </w:p>
    <w:p w:rsidR="001736B0" w:rsidRDefault="001736B0">
      <w:pPr>
        <w:rPr>
          <w:rFonts w:ascii="Times New Roman" w:hAnsi="Times New Roman" w:cs="Times New Roman"/>
          <w:sz w:val="24"/>
          <w:szCs w:val="24"/>
        </w:rPr>
      </w:pPr>
      <w:r w:rsidRPr="00FB02A4">
        <w:rPr>
          <w:rFonts w:ascii="Times New Roman" w:hAnsi="Times New Roman" w:cs="Times New Roman"/>
          <w:i/>
          <w:lang w:val="es-ES"/>
        </w:rPr>
        <w:t>Observatori de Neologia del IULA</w:t>
      </w:r>
      <w:r>
        <w:rPr>
          <w:rFonts w:ascii="Times New Roman" w:hAnsi="Times New Roman" w:cs="Times New Roman"/>
          <w:i/>
          <w:lang w:val="es-ES"/>
        </w:rPr>
        <w:t xml:space="preserve">, </w:t>
      </w:r>
      <w:r w:rsidRPr="001736B0">
        <w:rPr>
          <w:rFonts w:ascii="Times New Roman" w:hAnsi="Times New Roman" w:cs="Times New Roman"/>
          <w:lang w:val="es-ES"/>
        </w:rPr>
        <w:t xml:space="preserve">URL: </w:t>
      </w:r>
      <w:r>
        <w:rPr>
          <w:rFonts w:ascii="Times New Roman" w:hAnsi="Times New Roman" w:cs="Times New Roman"/>
          <w:lang w:val="es-ES"/>
        </w:rPr>
        <w:t xml:space="preserve"> &lt;</w:t>
      </w:r>
      <w:hyperlink r:id="rId18" w:history="1">
        <w:r w:rsidRPr="008C43A5">
          <w:rPr>
            <w:rStyle w:val="Hipervnculo"/>
            <w:rFonts w:ascii="Times New Roman" w:hAnsi="Times New Roman" w:cs="Times New Roman"/>
            <w:lang w:val="es-ES"/>
          </w:rPr>
          <w:t>http://www.iula.upf.es</w:t>
        </w:r>
      </w:hyperlink>
      <w:r w:rsidRPr="001736B0">
        <w:rPr>
          <w:rFonts w:ascii="Times New Roman" w:hAnsi="Times New Roman" w:cs="Times New Roman"/>
          <w:sz w:val="24"/>
          <w:szCs w:val="24"/>
        </w:rPr>
        <w:t>&gt;</w:t>
      </w:r>
    </w:p>
    <w:p w:rsidR="001736B0" w:rsidRDefault="001736B0">
      <w:pPr>
        <w:rPr>
          <w:rFonts w:ascii="Times New Roman" w:hAnsi="Times New Roman" w:cs="Times New Roman"/>
          <w:sz w:val="24"/>
          <w:szCs w:val="24"/>
        </w:rPr>
      </w:pPr>
    </w:p>
    <w:p w:rsidR="001736B0" w:rsidRDefault="001736B0">
      <w:pPr>
        <w:rPr>
          <w:rFonts w:ascii="Times New Roman" w:hAnsi="Times New Roman" w:cs="Times New Roman"/>
          <w:lang w:val="es-ES"/>
        </w:rPr>
      </w:pPr>
      <w:r w:rsidRPr="001736B0">
        <w:rPr>
          <w:rFonts w:ascii="Times New Roman" w:hAnsi="Times New Roman" w:cs="Times New Roman"/>
          <w:sz w:val="24"/>
          <w:szCs w:val="24"/>
          <w:lang w:val="es-ES"/>
        </w:rPr>
        <w:t>Noticia de la CEPAL, U</w:t>
      </w:r>
      <w:r>
        <w:rPr>
          <w:rFonts w:ascii="Times New Roman" w:hAnsi="Times New Roman" w:cs="Times New Roman"/>
          <w:sz w:val="24"/>
          <w:szCs w:val="24"/>
          <w:lang w:val="es-ES"/>
        </w:rPr>
        <w:t xml:space="preserve">RL: </w:t>
      </w:r>
      <w:r w:rsidRPr="000B5A8E">
        <w:rPr>
          <w:rFonts w:ascii="Times New Roman" w:hAnsi="Times New Roman" w:cs="Times New Roman"/>
          <w:lang w:val="es-ES"/>
        </w:rPr>
        <w:t xml:space="preserve">&lt; </w:t>
      </w:r>
      <w:hyperlink r:id="rId19" w:history="1">
        <w:r w:rsidRPr="009D3BAE">
          <w:rPr>
            <w:rStyle w:val="Hipervnculo"/>
            <w:rFonts w:ascii="Times New Roman" w:hAnsi="Times New Roman" w:cs="Times New Roman"/>
            <w:lang w:val="es-ES"/>
          </w:rPr>
          <w:t>http://www.eclac.cl/cgi-bin/getProd.asp?xml=/prensa/noticias/comunicados/5/33895/P33895.xml&amp;xsl=/prensa/tpl/p6f.xsl&amp;base=/prensa/tpl/top-bottom.xsl</w:t>
        </w:r>
      </w:hyperlink>
      <w:r w:rsidRPr="009D3BAE">
        <w:rPr>
          <w:rFonts w:ascii="Times New Roman" w:hAnsi="Times New Roman" w:cs="Times New Roman"/>
          <w:lang w:val="es-ES"/>
        </w:rPr>
        <w:t>&gt;</w:t>
      </w:r>
    </w:p>
    <w:p w:rsidR="001736B0" w:rsidRDefault="001736B0">
      <w:pPr>
        <w:rPr>
          <w:rFonts w:ascii="Times New Roman" w:hAnsi="Times New Roman" w:cs="Times New Roman"/>
          <w:lang w:val="es-ES"/>
        </w:rPr>
      </w:pPr>
    </w:p>
    <w:p w:rsidR="001736B0" w:rsidRPr="001736B0" w:rsidRDefault="001736B0">
      <w:pPr>
        <w:rPr>
          <w:rFonts w:ascii="Times New Roman" w:hAnsi="Times New Roman" w:cs="Times New Roman"/>
          <w:sz w:val="24"/>
          <w:szCs w:val="24"/>
          <w:lang w:val="es-ES"/>
        </w:rPr>
      </w:pPr>
      <w:r w:rsidRPr="001736B0">
        <w:rPr>
          <w:rFonts w:ascii="Times New Roman" w:hAnsi="Times New Roman" w:cs="Times New Roman"/>
          <w:lang w:val="es-ES"/>
        </w:rPr>
        <w:t>Currículo de John Milton, profesor de traducto</w:t>
      </w:r>
      <w:r>
        <w:rPr>
          <w:rFonts w:ascii="Times New Roman" w:hAnsi="Times New Roman" w:cs="Times New Roman"/>
          <w:lang w:val="es-ES"/>
        </w:rPr>
        <w:t xml:space="preserve">logía de la USP, URL: </w:t>
      </w:r>
      <w:r w:rsidRPr="004361E4">
        <w:rPr>
          <w:rFonts w:ascii="Times New Roman" w:hAnsi="Times New Roman" w:cs="Times New Roman"/>
          <w:lang w:val="es-ES"/>
        </w:rPr>
        <w:t>&lt;</w:t>
      </w:r>
      <w:hyperlink r:id="rId20" w:history="1">
        <w:r w:rsidRPr="004361E4">
          <w:rPr>
            <w:rStyle w:val="Hipervnculo"/>
            <w:rFonts w:ascii="Times New Roman" w:hAnsi="Times New Roman" w:cs="Times New Roman"/>
            <w:lang w:val="es-ES"/>
          </w:rPr>
          <w:t>http://uspdigital.usp.br/tycho/CurriculoLattesMostrar?codpub=17A0B64DE911</w:t>
        </w:r>
      </w:hyperlink>
      <w:r w:rsidRPr="004361E4">
        <w:rPr>
          <w:rFonts w:ascii="Times New Roman" w:hAnsi="Times New Roman" w:cs="Times New Roman"/>
          <w:lang w:val="es-ES"/>
        </w:rPr>
        <w:t>&gt;</w:t>
      </w:r>
    </w:p>
    <w:p w:rsidR="006E0314" w:rsidRPr="001736B0" w:rsidRDefault="006E0314">
      <w:pPr>
        <w:rPr>
          <w:rFonts w:ascii="Times New Roman" w:hAnsi="Times New Roman" w:cs="Times New Roman"/>
          <w:lang w:val="es-ES"/>
        </w:rPr>
      </w:pPr>
    </w:p>
    <w:p w:rsidR="001736B0" w:rsidRDefault="001736B0" w:rsidP="00CA2256">
      <w:pPr>
        <w:rPr>
          <w:rFonts w:ascii="Times New Roman" w:hAnsi="Times New Roman" w:cs="Times New Roman"/>
          <w:b/>
          <w:sz w:val="24"/>
          <w:szCs w:val="24"/>
          <w:lang w:val="es-ES"/>
        </w:rPr>
      </w:pPr>
    </w:p>
    <w:p w:rsidR="00DD46CE" w:rsidRPr="001A1D52" w:rsidRDefault="00DD46CE" w:rsidP="00CA2256">
      <w:pPr>
        <w:rPr>
          <w:rFonts w:ascii="Times New Roman" w:hAnsi="Times New Roman" w:cs="Times New Roman"/>
          <w:sz w:val="24"/>
          <w:szCs w:val="24"/>
          <w:lang w:val="es-ES"/>
        </w:rPr>
      </w:pPr>
      <w:r w:rsidRPr="001A1D52">
        <w:rPr>
          <w:rFonts w:ascii="Times New Roman" w:hAnsi="Times New Roman" w:cs="Times New Roman"/>
          <w:b/>
          <w:sz w:val="24"/>
          <w:szCs w:val="24"/>
          <w:lang w:val="es-ES"/>
        </w:rPr>
        <w:t>Anexo 1.</w:t>
      </w:r>
      <w:r w:rsidRPr="001A1D52">
        <w:rPr>
          <w:rFonts w:ascii="Times New Roman" w:hAnsi="Times New Roman" w:cs="Times New Roman"/>
          <w:sz w:val="24"/>
          <w:szCs w:val="24"/>
          <w:lang w:val="es-ES"/>
        </w:rPr>
        <w:t xml:space="preserve"> Lista de los artículos de autores brasileños en las revistas canadienses </w:t>
      </w:r>
      <w:r w:rsidRPr="001A1D52">
        <w:rPr>
          <w:rFonts w:ascii="Times New Roman" w:hAnsi="Times New Roman" w:cs="Times New Roman"/>
          <w:i/>
          <w:sz w:val="24"/>
          <w:szCs w:val="24"/>
          <w:lang w:val="es-ES"/>
        </w:rPr>
        <w:t>META</w:t>
      </w:r>
      <w:r w:rsidRPr="001A1D52">
        <w:rPr>
          <w:rFonts w:ascii="Times New Roman" w:hAnsi="Times New Roman" w:cs="Times New Roman"/>
          <w:sz w:val="24"/>
          <w:szCs w:val="24"/>
          <w:lang w:val="es-ES"/>
        </w:rPr>
        <w:t xml:space="preserve"> y </w:t>
      </w:r>
      <w:r w:rsidRPr="001A1D52">
        <w:rPr>
          <w:rFonts w:ascii="Times New Roman" w:hAnsi="Times New Roman" w:cs="Times New Roman"/>
          <w:i/>
          <w:sz w:val="24"/>
          <w:szCs w:val="24"/>
          <w:lang w:val="es-ES"/>
        </w:rPr>
        <w:t>TTR</w:t>
      </w:r>
      <w:r w:rsidRPr="001A1D52">
        <w:rPr>
          <w:rFonts w:ascii="Times New Roman" w:hAnsi="Times New Roman" w:cs="Times New Roman"/>
          <w:sz w:val="24"/>
          <w:szCs w:val="24"/>
          <w:lang w:val="es-ES"/>
        </w:rPr>
        <w:t xml:space="preserve"> (1990-2012), </w:t>
      </w:r>
      <w:r w:rsidR="002B17A0">
        <w:rPr>
          <w:rFonts w:ascii="Times New Roman" w:hAnsi="Times New Roman" w:cs="Times New Roman"/>
          <w:sz w:val="24"/>
          <w:szCs w:val="24"/>
          <w:lang w:val="es-ES"/>
        </w:rPr>
        <w:t>analizados para el presente artículo</w:t>
      </w:r>
      <w:r w:rsidRPr="001A1D52">
        <w:rPr>
          <w:rFonts w:ascii="Times New Roman" w:hAnsi="Times New Roman" w:cs="Times New Roman"/>
          <w:sz w:val="24"/>
          <w:szCs w:val="24"/>
          <w:lang w:val="es-ES"/>
        </w:rPr>
        <w:t>.</w:t>
      </w:r>
    </w:p>
    <w:p w:rsidR="00DD46CE" w:rsidRPr="001A1D52" w:rsidRDefault="00DD46CE" w:rsidP="00CA2256">
      <w:pPr>
        <w:rPr>
          <w:rFonts w:ascii="Times New Roman" w:hAnsi="Times New Roman" w:cs="Times New Roman"/>
          <w:sz w:val="24"/>
          <w:szCs w:val="24"/>
          <w:lang w:val="es-ES"/>
        </w:rPr>
      </w:pPr>
    </w:p>
    <w:p w:rsidR="00242F46" w:rsidRPr="000D4F4E" w:rsidRDefault="001A1D52" w:rsidP="000D4F4E">
      <w:pPr>
        <w:pStyle w:val="Prrafodelista"/>
        <w:numPr>
          <w:ilvl w:val="0"/>
          <w:numId w:val="16"/>
        </w:numPr>
        <w:tabs>
          <w:tab w:val="left" w:pos="142"/>
        </w:tabs>
        <w:ind w:right="-291"/>
        <w:rPr>
          <w:rFonts w:ascii="Times New Roman" w:eastAsia="Times New Roman" w:hAnsi="Times New Roman" w:cs="Times New Roman"/>
          <w:color w:val="000000"/>
          <w:sz w:val="24"/>
          <w:szCs w:val="24"/>
          <w:lang w:val="en-CA" w:eastAsia="fr-CA"/>
        </w:rPr>
      </w:pPr>
      <w:r w:rsidRPr="000D4F4E">
        <w:rPr>
          <w:rFonts w:ascii="Times New Roman" w:eastAsia="Times New Roman" w:hAnsi="Times New Roman" w:cs="Times New Roman"/>
          <w:b/>
          <w:color w:val="000000"/>
          <w:sz w:val="24"/>
          <w:szCs w:val="24"/>
          <w:lang w:val="en-CA" w:eastAsia="fr-CA"/>
        </w:rPr>
        <w:t>Rocha Bordenave. María Candida</w:t>
      </w:r>
      <w:r w:rsidRPr="000D4F4E">
        <w:rPr>
          <w:rFonts w:ascii="Times New Roman" w:eastAsia="Times New Roman" w:hAnsi="Times New Roman" w:cs="Times New Roman"/>
          <w:color w:val="000000"/>
          <w:sz w:val="24"/>
          <w:szCs w:val="24"/>
          <w:lang w:val="en-CA" w:eastAsia="fr-CA"/>
        </w:rPr>
        <w:t xml:space="preserve"> (1990). “State of the Art in Translation Teaching and Research in Brazil”, </w:t>
      </w:r>
      <w:r w:rsidRPr="000D4F4E">
        <w:rPr>
          <w:rFonts w:ascii="Times New Roman" w:eastAsia="Times New Roman" w:hAnsi="Times New Roman" w:cs="Times New Roman"/>
          <w:i/>
          <w:color w:val="000000"/>
          <w:sz w:val="24"/>
          <w:szCs w:val="24"/>
          <w:lang w:val="en-CA" w:eastAsia="fr-CA"/>
        </w:rPr>
        <w:t>Meta</w:t>
      </w:r>
      <w:r w:rsidRPr="000D4F4E">
        <w:rPr>
          <w:rFonts w:ascii="Times New Roman" w:eastAsia="Times New Roman" w:hAnsi="Times New Roman" w:cs="Times New Roman"/>
          <w:color w:val="000000"/>
          <w:sz w:val="24"/>
          <w:szCs w:val="24"/>
          <w:lang w:val="en-CA" w:eastAsia="fr-CA"/>
        </w:rPr>
        <w:t xml:space="preserve">, Volume 35, Numéro 3, 1990, </w:t>
      </w:r>
      <w:r w:rsidR="000D4F4E">
        <w:rPr>
          <w:rFonts w:ascii="Times New Roman" w:eastAsia="Times New Roman" w:hAnsi="Times New Roman" w:cs="Times New Roman"/>
          <w:color w:val="000000"/>
          <w:sz w:val="24"/>
          <w:szCs w:val="24"/>
          <w:lang w:val="en-CA" w:eastAsia="fr-CA"/>
        </w:rPr>
        <w:t>pp.</w:t>
      </w:r>
      <w:r w:rsidRPr="000D4F4E">
        <w:rPr>
          <w:rFonts w:ascii="Times New Roman" w:eastAsia="Times New Roman" w:hAnsi="Times New Roman" w:cs="Times New Roman"/>
          <w:color w:val="000000"/>
          <w:sz w:val="24"/>
          <w:szCs w:val="24"/>
          <w:lang w:val="en-CA" w:eastAsia="fr-CA"/>
        </w:rPr>
        <w:t xml:space="preserve"> 543-545.</w:t>
      </w:r>
    </w:p>
    <w:p w:rsidR="00242F46" w:rsidRPr="000D4F4E" w:rsidRDefault="001A1D52" w:rsidP="000D4F4E">
      <w:pPr>
        <w:pStyle w:val="Prrafodelista"/>
        <w:numPr>
          <w:ilvl w:val="0"/>
          <w:numId w:val="16"/>
        </w:numPr>
        <w:tabs>
          <w:tab w:val="left" w:pos="142"/>
        </w:tabs>
        <w:ind w:right="-291"/>
        <w:rPr>
          <w:rFonts w:ascii="Times New Roman" w:eastAsia="Times New Roman" w:hAnsi="Times New Roman" w:cs="Times New Roman"/>
          <w:color w:val="000000"/>
          <w:sz w:val="24"/>
          <w:szCs w:val="24"/>
          <w:lang w:val="en-CA" w:eastAsia="fr-CA"/>
        </w:rPr>
      </w:pPr>
      <w:r w:rsidRPr="000D4F4E">
        <w:rPr>
          <w:rFonts w:ascii="Times New Roman" w:eastAsia="Times New Roman" w:hAnsi="Times New Roman" w:cs="Times New Roman"/>
          <w:b/>
          <w:color w:val="000000"/>
          <w:sz w:val="24"/>
          <w:szCs w:val="24"/>
          <w:lang w:val="en-CA" w:eastAsia="fr-CA"/>
        </w:rPr>
        <w:t xml:space="preserve">Hofmann, Hedy Lorraine </w:t>
      </w:r>
      <w:r w:rsidRPr="000D4F4E">
        <w:rPr>
          <w:rFonts w:ascii="Times New Roman" w:eastAsia="Times New Roman" w:hAnsi="Times New Roman" w:cs="Times New Roman"/>
          <w:color w:val="000000"/>
          <w:sz w:val="24"/>
          <w:szCs w:val="24"/>
          <w:lang w:val="en-CA" w:eastAsia="fr-CA"/>
        </w:rPr>
        <w:t xml:space="preserve">(1990). “Conference Interpreting: Practice and Teaching in South Brazil”, </w:t>
      </w:r>
      <w:r w:rsidRPr="000D4F4E">
        <w:rPr>
          <w:rFonts w:ascii="Times New Roman" w:eastAsia="Times New Roman" w:hAnsi="Times New Roman" w:cs="Times New Roman"/>
          <w:i/>
          <w:color w:val="000000"/>
          <w:sz w:val="24"/>
          <w:szCs w:val="24"/>
          <w:lang w:val="en-CA" w:eastAsia="fr-CA"/>
        </w:rPr>
        <w:t>Meta</w:t>
      </w:r>
      <w:r w:rsidRPr="000D4F4E">
        <w:rPr>
          <w:rFonts w:ascii="Times New Roman" w:eastAsia="Times New Roman" w:hAnsi="Times New Roman" w:cs="Times New Roman"/>
          <w:color w:val="000000"/>
          <w:sz w:val="24"/>
          <w:szCs w:val="24"/>
          <w:lang w:val="en-CA" w:eastAsia="fr-CA"/>
        </w:rPr>
        <w:t xml:space="preserve">, Volume 35, Numéro 3, 1990, </w:t>
      </w:r>
      <w:r w:rsidR="000D4F4E">
        <w:rPr>
          <w:rFonts w:ascii="Times New Roman" w:eastAsia="Times New Roman" w:hAnsi="Times New Roman" w:cs="Times New Roman"/>
          <w:color w:val="000000"/>
          <w:sz w:val="24"/>
          <w:szCs w:val="24"/>
          <w:lang w:val="en-CA" w:eastAsia="fr-CA"/>
        </w:rPr>
        <w:t>pp.</w:t>
      </w:r>
      <w:r w:rsidRPr="000D4F4E">
        <w:rPr>
          <w:rFonts w:ascii="Times New Roman" w:eastAsia="Times New Roman" w:hAnsi="Times New Roman" w:cs="Times New Roman"/>
          <w:color w:val="000000"/>
          <w:sz w:val="24"/>
          <w:szCs w:val="24"/>
          <w:lang w:val="en-CA" w:eastAsia="fr-CA"/>
        </w:rPr>
        <w:t xml:space="preserve"> 652-655.</w:t>
      </w:r>
    </w:p>
    <w:p w:rsidR="00242F46" w:rsidRPr="000D4F4E" w:rsidRDefault="001A1D52" w:rsidP="000D4F4E">
      <w:pPr>
        <w:pStyle w:val="Prrafodelista"/>
        <w:numPr>
          <w:ilvl w:val="0"/>
          <w:numId w:val="16"/>
        </w:numPr>
        <w:tabs>
          <w:tab w:val="left" w:pos="142"/>
        </w:tabs>
        <w:ind w:right="-291"/>
        <w:rPr>
          <w:rFonts w:ascii="Times New Roman" w:eastAsia="Times New Roman" w:hAnsi="Times New Roman" w:cs="Times New Roman"/>
          <w:color w:val="000000"/>
          <w:sz w:val="24"/>
          <w:szCs w:val="24"/>
          <w:lang w:val="en-CA" w:eastAsia="fr-CA"/>
        </w:rPr>
      </w:pPr>
      <w:r w:rsidRPr="000D4F4E">
        <w:rPr>
          <w:rFonts w:ascii="Times New Roman" w:eastAsia="Times New Roman" w:hAnsi="Times New Roman" w:cs="Times New Roman"/>
          <w:b/>
          <w:color w:val="000000"/>
          <w:sz w:val="24"/>
          <w:szCs w:val="24"/>
          <w:lang w:val="en-CA" w:eastAsia="fr-CA"/>
        </w:rPr>
        <w:t xml:space="preserve">Wysk Koch, Eva </w:t>
      </w:r>
      <w:r w:rsidRPr="000D4F4E">
        <w:rPr>
          <w:rFonts w:ascii="Times New Roman" w:eastAsia="Times New Roman" w:hAnsi="Times New Roman" w:cs="Times New Roman"/>
          <w:color w:val="000000"/>
          <w:sz w:val="24"/>
          <w:szCs w:val="24"/>
          <w:lang w:val="en-CA" w:eastAsia="fr-CA"/>
        </w:rPr>
        <w:t xml:space="preserve">(1990). “A German Connection? Context-Description of Literary Translation Efforts in Southern Brazil”, Meta, Volume 35, Numéro 3, 1990, </w:t>
      </w:r>
      <w:r w:rsidR="000D4F4E">
        <w:rPr>
          <w:rFonts w:ascii="Times New Roman" w:eastAsia="Times New Roman" w:hAnsi="Times New Roman" w:cs="Times New Roman"/>
          <w:color w:val="000000"/>
          <w:sz w:val="24"/>
          <w:szCs w:val="24"/>
          <w:lang w:val="en-CA" w:eastAsia="fr-CA"/>
        </w:rPr>
        <w:t>pp.</w:t>
      </w:r>
      <w:r w:rsidRPr="000D4F4E">
        <w:rPr>
          <w:rFonts w:ascii="Times New Roman" w:eastAsia="Times New Roman" w:hAnsi="Times New Roman" w:cs="Times New Roman"/>
          <w:color w:val="000000"/>
          <w:sz w:val="24"/>
          <w:szCs w:val="24"/>
          <w:lang w:val="en-CA" w:eastAsia="fr-CA"/>
        </w:rPr>
        <w:t xml:space="preserve"> 602-606.</w:t>
      </w:r>
    </w:p>
    <w:p w:rsidR="00242F46" w:rsidRPr="000D4F4E" w:rsidRDefault="001A1D52" w:rsidP="000D4F4E">
      <w:pPr>
        <w:pStyle w:val="Prrafodelista"/>
        <w:numPr>
          <w:ilvl w:val="0"/>
          <w:numId w:val="16"/>
        </w:numPr>
        <w:tabs>
          <w:tab w:val="left" w:pos="142"/>
        </w:tabs>
        <w:ind w:right="-291"/>
        <w:rPr>
          <w:rFonts w:ascii="Times New Roman" w:eastAsia="Times New Roman" w:hAnsi="Times New Roman" w:cs="Times New Roman"/>
          <w:color w:val="000000"/>
          <w:sz w:val="24"/>
          <w:szCs w:val="24"/>
          <w:lang w:val="en-CA" w:eastAsia="fr-CA"/>
        </w:rPr>
      </w:pPr>
      <w:r w:rsidRPr="000D4F4E">
        <w:rPr>
          <w:rFonts w:ascii="Times New Roman" w:eastAsia="Times New Roman" w:hAnsi="Times New Roman" w:cs="Times New Roman"/>
          <w:b/>
          <w:color w:val="000000"/>
          <w:sz w:val="24"/>
          <w:szCs w:val="24"/>
          <w:lang w:val="pt-BR" w:eastAsia="fr-CA"/>
        </w:rPr>
        <w:t>Espanha Gomes, Hagar et de Almeida Campos, Maria Luiza</w:t>
      </w:r>
      <w:r w:rsidRPr="000D4F4E">
        <w:rPr>
          <w:rFonts w:ascii="Times New Roman" w:eastAsia="Times New Roman" w:hAnsi="Times New Roman" w:cs="Times New Roman"/>
          <w:color w:val="000000"/>
          <w:sz w:val="24"/>
          <w:szCs w:val="24"/>
          <w:lang w:val="pt-BR" w:eastAsia="fr-CA"/>
        </w:rPr>
        <w:t xml:space="preserve"> (1996). </w:t>
      </w:r>
      <w:r w:rsidRPr="000D4F4E">
        <w:rPr>
          <w:rFonts w:ascii="Times New Roman" w:eastAsia="Times New Roman" w:hAnsi="Times New Roman" w:cs="Times New Roman"/>
          <w:color w:val="000000"/>
          <w:sz w:val="24"/>
          <w:szCs w:val="24"/>
          <w:lang w:val="en-CA" w:eastAsia="fr-CA"/>
        </w:rPr>
        <w:t xml:space="preserve">“Systematic Aspects of Terminology”. </w:t>
      </w:r>
      <w:r w:rsidRPr="000D4F4E">
        <w:rPr>
          <w:rFonts w:ascii="Times New Roman" w:eastAsia="Times New Roman" w:hAnsi="Times New Roman" w:cs="Times New Roman"/>
          <w:i/>
          <w:color w:val="000000"/>
          <w:sz w:val="24"/>
          <w:szCs w:val="24"/>
          <w:lang w:val="en-CA" w:eastAsia="fr-CA"/>
        </w:rPr>
        <w:t>Meta</w:t>
      </w:r>
      <w:r w:rsidRPr="000D4F4E">
        <w:rPr>
          <w:rFonts w:ascii="Times New Roman" w:eastAsia="Times New Roman" w:hAnsi="Times New Roman" w:cs="Times New Roman"/>
          <w:color w:val="000000"/>
          <w:sz w:val="24"/>
          <w:szCs w:val="24"/>
          <w:lang w:val="en-CA" w:eastAsia="fr-CA"/>
        </w:rPr>
        <w:t xml:space="preserve">, Volume 41, Numéro 2, 1996, </w:t>
      </w:r>
      <w:r w:rsidR="000D4F4E">
        <w:rPr>
          <w:rFonts w:ascii="Times New Roman" w:eastAsia="Times New Roman" w:hAnsi="Times New Roman" w:cs="Times New Roman"/>
          <w:color w:val="000000"/>
          <w:sz w:val="24"/>
          <w:szCs w:val="24"/>
          <w:lang w:val="en-CA" w:eastAsia="fr-CA"/>
        </w:rPr>
        <w:t>pp.</w:t>
      </w:r>
      <w:r w:rsidRPr="000D4F4E">
        <w:rPr>
          <w:rFonts w:ascii="Times New Roman" w:eastAsia="Times New Roman" w:hAnsi="Times New Roman" w:cs="Times New Roman"/>
          <w:color w:val="000000"/>
          <w:sz w:val="24"/>
          <w:szCs w:val="24"/>
          <w:lang w:val="en-CA" w:eastAsia="fr-CA"/>
        </w:rPr>
        <w:t xml:space="preserve"> 247–254.</w:t>
      </w:r>
    </w:p>
    <w:p w:rsidR="00242F46" w:rsidRPr="000D4F4E" w:rsidRDefault="001A1D52" w:rsidP="000D4F4E">
      <w:pPr>
        <w:pStyle w:val="Prrafodelista"/>
        <w:numPr>
          <w:ilvl w:val="0"/>
          <w:numId w:val="16"/>
        </w:numPr>
        <w:tabs>
          <w:tab w:val="left" w:pos="142"/>
        </w:tabs>
        <w:ind w:right="-291"/>
        <w:rPr>
          <w:rFonts w:ascii="Times New Roman" w:eastAsia="Times New Roman" w:hAnsi="Times New Roman" w:cs="Times New Roman"/>
          <w:color w:val="000000"/>
          <w:sz w:val="24"/>
          <w:szCs w:val="24"/>
          <w:lang w:eastAsia="fr-CA"/>
        </w:rPr>
      </w:pPr>
      <w:r w:rsidRPr="000D4F4E">
        <w:rPr>
          <w:rFonts w:ascii="Times New Roman" w:eastAsia="Times New Roman" w:hAnsi="Times New Roman" w:cs="Times New Roman"/>
          <w:b/>
          <w:color w:val="000000"/>
          <w:sz w:val="24"/>
          <w:szCs w:val="24"/>
          <w:lang w:val="pt-BR" w:eastAsia="fr-CA"/>
        </w:rPr>
        <w:t>Da Silva Matte,</w:t>
      </w:r>
      <w:r w:rsidRPr="000D4F4E">
        <w:rPr>
          <w:rFonts w:ascii="Times New Roman" w:eastAsia="Times New Roman" w:hAnsi="Times New Roman" w:cs="Times New Roman"/>
          <w:color w:val="000000"/>
          <w:sz w:val="24"/>
          <w:szCs w:val="24"/>
          <w:lang w:val="pt-BR" w:eastAsia="fr-CA"/>
        </w:rPr>
        <w:t xml:space="preserve"> </w:t>
      </w:r>
      <w:r w:rsidRPr="000D4F4E">
        <w:rPr>
          <w:rFonts w:ascii="Times New Roman" w:eastAsia="Times New Roman" w:hAnsi="Times New Roman" w:cs="Times New Roman"/>
          <w:b/>
          <w:color w:val="000000"/>
          <w:sz w:val="24"/>
          <w:szCs w:val="24"/>
          <w:lang w:val="pt-BR" w:eastAsia="fr-CA"/>
        </w:rPr>
        <w:t xml:space="preserve">Neusa </w:t>
      </w:r>
      <w:r w:rsidRPr="000D4F4E">
        <w:rPr>
          <w:rFonts w:ascii="Times New Roman" w:eastAsia="Times New Roman" w:hAnsi="Times New Roman" w:cs="Times New Roman"/>
          <w:color w:val="000000"/>
          <w:sz w:val="24"/>
          <w:szCs w:val="24"/>
          <w:lang w:val="pt-BR" w:eastAsia="fr-CA"/>
        </w:rPr>
        <w:t xml:space="preserve">(1996). </w:t>
      </w:r>
      <w:r w:rsidRPr="000D4F4E">
        <w:rPr>
          <w:rFonts w:ascii="Times New Roman" w:eastAsia="Times New Roman" w:hAnsi="Times New Roman" w:cs="Times New Roman"/>
          <w:color w:val="000000"/>
          <w:sz w:val="24"/>
          <w:szCs w:val="24"/>
          <w:lang w:eastAsia="fr-CA"/>
        </w:rPr>
        <w:t xml:space="preserve">“Translation and Identity”. </w:t>
      </w:r>
      <w:r w:rsidRPr="000D4F4E">
        <w:rPr>
          <w:rFonts w:ascii="Times New Roman" w:eastAsia="Times New Roman" w:hAnsi="Times New Roman" w:cs="Times New Roman"/>
          <w:i/>
          <w:color w:val="000000"/>
          <w:sz w:val="24"/>
          <w:szCs w:val="24"/>
          <w:lang w:eastAsia="fr-CA"/>
        </w:rPr>
        <w:t>Meta</w:t>
      </w:r>
      <w:r w:rsidRPr="000D4F4E">
        <w:rPr>
          <w:rFonts w:ascii="Times New Roman" w:eastAsia="Times New Roman" w:hAnsi="Times New Roman" w:cs="Times New Roman"/>
          <w:color w:val="000000"/>
          <w:sz w:val="24"/>
          <w:szCs w:val="24"/>
          <w:lang w:eastAsia="fr-CA"/>
        </w:rPr>
        <w:t xml:space="preserve">, Volume 41, Numéro 2, 1996, </w:t>
      </w:r>
      <w:r w:rsidR="000D4F4E">
        <w:rPr>
          <w:rFonts w:ascii="Times New Roman" w:eastAsia="Times New Roman" w:hAnsi="Times New Roman" w:cs="Times New Roman"/>
          <w:color w:val="000000"/>
          <w:sz w:val="24"/>
          <w:szCs w:val="24"/>
          <w:lang w:eastAsia="fr-CA"/>
        </w:rPr>
        <w:t>pp.</w:t>
      </w:r>
      <w:r w:rsidRPr="000D4F4E">
        <w:rPr>
          <w:rFonts w:ascii="Times New Roman" w:eastAsia="Times New Roman" w:hAnsi="Times New Roman" w:cs="Times New Roman"/>
          <w:color w:val="000000"/>
          <w:sz w:val="24"/>
          <w:szCs w:val="24"/>
          <w:lang w:eastAsia="fr-CA"/>
        </w:rPr>
        <w:t xml:space="preserve"> 228–236.</w:t>
      </w:r>
    </w:p>
    <w:p w:rsidR="00242F46" w:rsidRPr="000D4F4E" w:rsidRDefault="001A1D52" w:rsidP="000D4F4E">
      <w:pPr>
        <w:pStyle w:val="Prrafodelista"/>
        <w:numPr>
          <w:ilvl w:val="0"/>
          <w:numId w:val="16"/>
        </w:numPr>
        <w:tabs>
          <w:tab w:val="left" w:pos="142"/>
        </w:tabs>
        <w:ind w:right="-291"/>
        <w:rPr>
          <w:rFonts w:ascii="Times New Roman" w:eastAsia="Times New Roman" w:hAnsi="Times New Roman" w:cs="Times New Roman"/>
          <w:color w:val="000000"/>
          <w:sz w:val="24"/>
          <w:szCs w:val="24"/>
          <w:lang w:eastAsia="fr-CA"/>
        </w:rPr>
      </w:pPr>
      <w:r w:rsidRPr="000D4F4E">
        <w:rPr>
          <w:rFonts w:ascii="Times New Roman" w:eastAsia="Times New Roman" w:hAnsi="Times New Roman" w:cs="Times New Roman"/>
          <w:b/>
          <w:color w:val="000000"/>
          <w:sz w:val="24"/>
          <w:szCs w:val="24"/>
          <w:lang w:val="en-CA" w:eastAsia="fr-CA"/>
        </w:rPr>
        <w:lastRenderedPageBreak/>
        <w:t>Facó Soares,</w:t>
      </w:r>
      <w:r w:rsidRPr="000D4F4E">
        <w:rPr>
          <w:rFonts w:ascii="Times New Roman" w:eastAsia="Times New Roman" w:hAnsi="Times New Roman" w:cs="Times New Roman"/>
          <w:color w:val="000000"/>
          <w:sz w:val="24"/>
          <w:szCs w:val="24"/>
          <w:lang w:val="en-CA" w:eastAsia="fr-CA"/>
        </w:rPr>
        <w:t xml:space="preserve"> </w:t>
      </w:r>
      <w:r w:rsidRPr="000D4F4E">
        <w:rPr>
          <w:rFonts w:ascii="Times New Roman" w:eastAsia="Times New Roman" w:hAnsi="Times New Roman" w:cs="Times New Roman"/>
          <w:b/>
          <w:color w:val="000000"/>
          <w:sz w:val="24"/>
          <w:szCs w:val="24"/>
          <w:lang w:val="en-CA" w:eastAsia="fr-CA"/>
        </w:rPr>
        <w:t xml:space="preserve">Marília </w:t>
      </w:r>
      <w:r w:rsidRPr="000D4F4E">
        <w:rPr>
          <w:rFonts w:ascii="Times New Roman" w:eastAsia="Times New Roman" w:hAnsi="Times New Roman" w:cs="Times New Roman"/>
          <w:color w:val="000000"/>
          <w:sz w:val="24"/>
          <w:szCs w:val="24"/>
          <w:lang w:val="en-CA" w:eastAsia="fr-CA"/>
        </w:rPr>
        <w:t xml:space="preserve">(1996). “A Proposal for Dictionarization of an Indian Language”. </w:t>
      </w:r>
      <w:r w:rsidRPr="000D4F4E">
        <w:rPr>
          <w:rFonts w:ascii="Times New Roman" w:eastAsia="Times New Roman" w:hAnsi="Times New Roman" w:cs="Times New Roman"/>
          <w:i/>
          <w:color w:val="000000"/>
          <w:sz w:val="24"/>
          <w:szCs w:val="24"/>
          <w:lang w:eastAsia="fr-CA"/>
        </w:rPr>
        <w:t>Meta</w:t>
      </w:r>
      <w:r w:rsidRPr="000D4F4E">
        <w:rPr>
          <w:rFonts w:ascii="Times New Roman" w:eastAsia="Times New Roman" w:hAnsi="Times New Roman" w:cs="Times New Roman"/>
          <w:color w:val="000000"/>
          <w:sz w:val="24"/>
          <w:szCs w:val="24"/>
          <w:lang w:eastAsia="fr-CA"/>
        </w:rPr>
        <w:t xml:space="preserve">, Volume 41, Numéro 2, 1996, </w:t>
      </w:r>
      <w:r w:rsidR="000D4F4E">
        <w:rPr>
          <w:rFonts w:ascii="Times New Roman" w:eastAsia="Times New Roman" w:hAnsi="Times New Roman" w:cs="Times New Roman"/>
          <w:color w:val="000000"/>
          <w:sz w:val="24"/>
          <w:szCs w:val="24"/>
          <w:lang w:eastAsia="fr-CA"/>
        </w:rPr>
        <w:t>pp.</w:t>
      </w:r>
      <w:r w:rsidRPr="000D4F4E">
        <w:rPr>
          <w:rFonts w:ascii="Times New Roman" w:eastAsia="Times New Roman" w:hAnsi="Times New Roman" w:cs="Times New Roman"/>
          <w:color w:val="000000"/>
          <w:sz w:val="24"/>
          <w:szCs w:val="24"/>
          <w:lang w:eastAsia="fr-CA"/>
        </w:rPr>
        <w:t xml:space="preserve"> 288–294.</w:t>
      </w:r>
    </w:p>
    <w:p w:rsidR="00242F46" w:rsidRPr="000D4F4E" w:rsidRDefault="001A1D52" w:rsidP="000D4F4E">
      <w:pPr>
        <w:pStyle w:val="Prrafodelista"/>
        <w:numPr>
          <w:ilvl w:val="0"/>
          <w:numId w:val="16"/>
        </w:numPr>
        <w:tabs>
          <w:tab w:val="left" w:pos="142"/>
        </w:tabs>
        <w:ind w:right="-291"/>
        <w:rPr>
          <w:rFonts w:ascii="Times New Roman" w:eastAsia="Times New Roman" w:hAnsi="Times New Roman" w:cs="Times New Roman"/>
          <w:color w:val="000000"/>
          <w:sz w:val="24"/>
          <w:szCs w:val="24"/>
          <w:lang w:eastAsia="fr-CA"/>
        </w:rPr>
      </w:pPr>
      <w:r w:rsidRPr="000D4F4E">
        <w:rPr>
          <w:rFonts w:ascii="Times New Roman" w:eastAsia="Times New Roman" w:hAnsi="Times New Roman" w:cs="Times New Roman"/>
          <w:b/>
          <w:color w:val="000000"/>
          <w:sz w:val="24"/>
          <w:szCs w:val="24"/>
          <w:lang w:eastAsia="fr-CA"/>
        </w:rPr>
        <w:t>Krieger, Maria Da Graça; Becker Maciel, Anna Maria; Bevilacqua, Cleci R.; Lorenci, Maria Lucia; Favero, Teresinha O.; et De Oliveira, Marília R.</w:t>
      </w:r>
      <w:r w:rsidRPr="000D4F4E">
        <w:rPr>
          <w:rFonts w:ascii="Times New Roman" w:eastAsia="Times New Roman" w:hAnsi="Times New Roman" w:cs="Times New Roman"/>
          <w:color w:val="000000"/>
          <w:sz w:val="24"/>
          <w:szCs w:val="24"/>
          <w:lang w:eastAsia="fr-CA"/>
        </w:rPr>
        <w:t xml:space="preserve"> “Environmental Law Dictionary: from Theory to Practice”, </w:t>
      </w:r>
      <w:r w:rsidRPr="000D4F4E">
        <w:rPr>
          <w:rFonts w:ascii="Times New Roman" w:eastAsia="Times New Roman" w:hAnsi="Times New Roman" w:cs="Times New Roman"/>
          <w:i/>
          <w:color w:val="000000"/>
          <w:sz w:val="24"/>
          <w:szCs w:val="24"/>
          <w:lang w:eastAsia="fr-CA"/>
        </w:rPr>
        <w:t>Meta</w:t>
      </w:r>
      <w:r w:rsidRPr="000D4F4E">
        <w:rPr>
          <w:rFonts w:ascii="Times New Roman" w:eastAsia="Times New Roman" w:hAnsi="Times New Roman" w:cs="Times New Roman"/>
          <w:color w:val="000000"/>
          <w:sz w:val="24"/>
          <w:szCs w:val="24"/>
          <w:lang w:eastAsia="fr-CA"/>
        </w:rPr>
        <w:t>, Volume 41, Numéro 2, 1996, </w:t>
      </w:r>
      <w:r w:rsidR="000D4F4E" w:rsidRPr="000D4F4E">
        <w:rPr>
          <w:rFonts w:ascii="Times New Roman" w:eastAsia="Times New Roman" w:hAnsi="Times New Roman" w:cs="Times New Roman"/>
          <w:color w:val="000000"/>
          <w:sz w:val="24"/>
          <w:szCs w:val="24"/>
          <w:lang w:eastAsia="fr-CA"/>
        </w:rPr>
        <w:t>pp.</w:t>
      </w:r>
      <w:r w:rsidRPr="000D4F4E">
        <w:rPr>
          <w:rFonts w:ascii="Times New Roman" w:eastAsia="Times New Roman" w:hAnsi="Times New Roman" w:cs="Times New Roman"/>
          <w:color w:val="000000"/>
          <w:sz w:val="24"/>
          <w:szCs w:val="24"/>
          <w:lang w:eastAsia="fr-CA"/>
        </w:rPr>
        <w:t xml:space="preserve"> 259–264.</w:t>
      </w:r>
    </w:p>
    <w:p w:rsidR="00242F46" w:rsidRPr="000D4F4E" w:rsidRDefault="001A1D52" w:rsidP="000D4F4E">
      <w:pPr>
        <w:pStyle w:val="Prrafodelista"/>
        <w:numPr>
          <w:ilvl w:val="0"/>
          <w:numId w:val="16"/>
        </w:numPr>
        <w:ind w:right="-291"/>
        <w:rPr>
          <w:rFonts w:ascii="Times New Roman" w:eastAsia="Times New Roman" w:hAnsi="Times New Roman" w:cs="Times New Roman"/>
          <w:color w:val="000000"/>
          <w:sz w:val="24"/>
          <w:szCs w:val="24"/>
          <w:lang w:eastAsia="fr-CA"/>
        </w:rPr>
      </w:pPr>
      <w:r w:rsidRPr="000D4F4E">
        <w:rPr>
          <w:rFonts w:ascii="Times New Roman" w:eastAsia="Times New Roman" w:hAnsi="Times New Roman" w:cs="Times New Roman"/>
          <w:b/>
          <w:color w:val="000000"/>
          <w:sz w:val="24"/>
          <w:szCs w:val="24"/>
          <w:lang w:eastAsia="fr-CA"/>
        </w:rPr>
        <w:t>Alves, Ieda Maria</w:t>
      </w:r>
      <w:r w:rsidRPr="000D4F4E">
        <w:rPr>
          <w:rFonts w:ascii="Times New Roman" w:eastAsia="Times New Roman" w:hAnsi="Times New Roman" w:cs="Times New Roman"/>
          <w:color w:val="000000"/>
          <w:sz w:val="24"/>
          <w:szCs w:val="24"/>
          <w:lang w:eastAsia="fr-CA"/>
        </w:rPr>
        <w:t xml:space="preserve"> (1996). « Un projet terminologique : l'observatoire de néologismes scientifiques et techniques du portugais du Brésil », </w:t>
      </w:r>
      <w:r w:rsidRPr="000D4F4E">
        <w:rPr>
          <w:rFonts w:ascii="Times New Roman" w:eastAsia="Times New Roman" w:hAnsi="Times New Roman" w:cs="Times New Roman"/>
          <w:i/>
          <w:color w:val="000000"/>
          <w:sz w:val="24"/>
          <w:szCs w:val="24"/>
          <w:lang w:eastAsia="fr-CA"/>
        </w:rPr>
        <w:t>Meta</w:t>
      </w:r>
      <w:r w:rsidRPr="000D4F4E">
        <w:rPr>
          <w:rFonts w:ascii="Times New Roman" w:eastAsia="Times New Roman" w:hAnsi="Times New Roman" w:cs="Times New Roman"/>
          <w:color w:val="000000"/>
          <w:sz w:val="24"/>
          <w:szCs w:val="24"/>
          <w:lang w:eastAsia="fr-CA"/>
        </w:rPr>
        <w:t>, Volume 41, Numéro 2, 1996, </w:t>
      </w:r>
      <w:r w:rsidR="000D4F4E">
        <w:rPr>
          <w:rFonts w:ascii="Times New Roman" w:eastAsia="Times New Roman" w:hAnsi="Times New Roman" w:cs="Times New Roman"/>
          <w:color w:val="000000"/>
          <w:sz w:val="24"/>
          <w:szCs w:val="24"/>
          <w:lang w:eastAsia="fr-CA"/>
        </w:rPr>
        <w:t>pp.</w:t>
      </w:r>
      <w:r w:rsidRPr="000D4F4E">
        <w:rPr>
          <w:rFonts w:ascii="Times New Roman" w:eastAsia="Times New Roman" w:hAnsi="Times New Roman" w:cs="Times New Roman"/>
          <w:color w:val="000000"/>
          <w:sz w:val="24"/>
          <w:szCs w:val="24"/>
          <w:lang w:eastAsia="fr-CA"/>
        </w:rPr>
        <w:t> 255-258.</w:t>
      </w:r>
    </w:p>
    <w:p w:rsidR="00242F46" w:rsidRPr="000D4F4E" w:rsidRDefault="001A1D52" w:rsidP="000D4F4E">
      <w:pPr>
        <w:pStyle w:val="Prrafodelista"/>
        <w:numPr>
          <w:ilvl w:val="0"/>
          <w:numId w:val="16"/>
        </w:numPr>
        <w:ind w:right="-291"/>
        <w:rPr>
          <w:rFonts w:ascii="Times New Roman" w:eastAsia="Times New Roman" w:hAnsi="Times New Roman" w:cs="Times New Roman"/>
          <w:color w:val="000000"/>
          <w:sz w:val="24"/>
          <w:szCs w:val="24"/>
          <w:lang w:val="en-CA" w:eastAsia="fr-CA"/>
        </w:rPr>
      </w:pPr>
      <w:r w:rsidRPr="000D4F4E">
        <w:rPr>
          <w:rFonts w:ascii="Times New Roman" w:eastAsia="Times New Roman" w:hAnsi="Times New Roman" w:cs="Times New Roman"/>
          <w:b/>
          <w:color w:val="000000"/>
          <w:sz w:val="24"/>
          <w:szCs w:val="24"/>
          <w:lang w:val="en-CA" w:eastAsia="fr-CA"/>
        </w:rPr>
        <w:t xml:space="preserve">Milton, John </w:t>
      </w:r>
      <w:r w:rsidRPr="000D4F4E">
        <w:rPr>
          <w:rFonts w:ascii="Times New Roman" w:eastAsia="Times New Roman" w:hAnsi="Times New Roman" w:cs="Times New Roman"/>
          <w:color w:val="000000"/>
          <w:sz w:val="24"/>
          <w:szCs w:val="24"/>
          <w:lang w:val="en-CA" w:eastAsia="fr-CA"/>
        </w:rPr>
        <w:t xml:space="preserve">(1996). “Literary Translation Theory in Brazil”, </w:t>
      </w:r>
      <w:r w:rsidRPr="000D4F4E">
        <w:rPr>
          <w:rFonts w:ascii="Times New Roman" w:eastAsia="Times New Roman" w:hAnsi="Times New Roman" w:cs="Times New Roman"/>
          <w:i/>
          <w:color w:val="000000"/>
          <w:sz w:val="24"/>
          <w:szCs w:val="24"/>
          <w:lang w:val="en-CA" w:eastAsia="fr-CA"/>
        </w:rPr>
        <w:t>Meta</w:t>
      </w:r>
      <w:r w:rsidRPr="000D4F4E">
        <w:rPr>
          <w:rFonts w:ascii="Times New Roman" w:eastAsia="Times New Roman" w:hAnsi="Times New Roman" w:cs="Times New Roman"/>
          <w:color w:val="000000"/>
          <w:sz w:val="24"/>
          <w:szCs w:val="24"/>
          <w:lang w:val="en-CA" w:eastAsia="fr-CA"/>
        </w:rPr>
        <w:t xml:space="preserve">, Volume 41, Numéro 2, 1996, </w:t>
      </w:r>
      <w:r w:rsidR="000D4F4E">
        <w:rPr>
          <w:rFonts w:ascii="Times New Roman" w:eastAsia="Times New Roman" w:hAnsi="Times New Roman" w:cs="Times New Roman"/>
          <w:color w:val="000000"/>
          <w:sz w:val="24"/>
          <w:szCs w:val="24"/>
          <w:lang w:val="en-CA" w:eastAsia="fr-CA"/>
        </w:rPr>
        <w:t xml:space="preserve">pp. </w:t>
      </w:r>
      <w:r w:rsidRPr="000D4F4E">
        <w:rPr>
          <w:rFonts w:ascii="Times New Roman" w:eastAsia="Times New Roman" w:hAnsi="Times New Roman" w:cs="Times New Roman"/>
          <w:color w:val="000000"/>
          <w:sz w:val="24"/>
          <w:szCs w:val="24"/>
          <w:lang w:val="en-CA" w:eastAsia="fr-CA"/>
        </w:rPr>
        <w:t>196-207.</w:t>
      </w:r>
    </w:p>
    <w:p w:rsidR="00242F46" w:rsidRPr="000D4F4E" w:rsidRDefault="001A1D52" w:rsidP="000D4F4E">
      <w:pPr>
        <w:pStyle w:val="Prrafodelista"/>
        <w:numPr>
          <w:ilvl w:val="0"/>
          <w:numId w:val="16"/>
        </w:numPr>
        <w:ind w:right="-291"/>
        <w:rPr>
          <w:rFonts w:ascii="Times New Roman" w:eastAsia="Times New Roman" w:hAnsi="Times New Roman" w:cs="Times New Roman"/>
          <w:color w:val="000000"/>
          <w:sz w:val="24"/>
          <w:szCs w:val="24"/>
          <w:lang w:eastAsia="fr-CA"/>
        </w:rPr>
      </w:pPr>
      <w:r w:rsidRPr="000D4F4E">
        <w:rPr>
          <w:rFonts w:ascii="Times New Roman" w:eastAsia="Times New Roman" w:hAnsi="Times New Roman" w:cs="Times New Roman"/>
          <w:b/>
          <w:color w:val="000000"/>
          <w:sz w:val="24"/>
          <w:szCs w:val="24"/>
          <w:lang w:eastAsia="fr-CA"/>
        </w:rPr>
        <w:t>Batalha, Maria Cristina</w:t>
      </w:r>
      <w:r w:rsidRPr="000D4F4E">
        <w:rPr>
          <w:rFonts w:ascii="Times New Roman" w:eastAsia="Times New Roman" w:hAnsi="Times New Roman" w:cs="Times New Roman"/>
          <w:color w:val="000000"/>
          <w:sz w:val="24"/>
          <w:szCs w:val="24"/>
          <w:lang w:eastAsia="fr-CA"/>
        </w:rPr>
        <w:t xml:space="preserve"> (2000). « Traduction et modèles canoniques : l'angoisse de la désobéissance ». </w:t>
      </w:r>
      <w:r w:rsidRPr="000D4F4E">
        <w:rPr>
          <w:rFonts w:ascii="Times New Roman" w:eastAsia="Times New Roman" w:hAnsi="Times New Roman" w:cs="Times New Roman"/>
          <w:i/>
          <w:color w:val="000000"/>
          <w:sz w:val="24"/>
          <w:szCs w:val="24"/>
          <w:lang w:eastAsia="fr-CA"/>
        </w:rPr>
        <w:t>Meta</w:t>
      </w:r>
      <w:r w:rsidRPr="000D4F4E">
        <w:rPr>
          <w:rFonts w:ascii="Times New Roman" w:eastAsia="Times New Roman" w:hAnsi="Times New Roman" w:cs="Times New Roman"/>
          <w:color w:val="000000"/>
          <w:sz w:val="24"/>
          <w:szCs w:val="24"/>
          <w:lang w:eastAsia="fr-CA"/>
        </w:rPr>
        <w:t>, Volume 45, Numéro 4, 2000, </w:t>
      </w:r>
      <w:r w:rsidR="000D4F4E">
        <w:rPr>
          <w:rFonts w:ascii="Times New Roman" w:eastAsia="Times New Roman" w:hAnsi="Times New Roman" w:cs="Times New Roman"/>
          <w:color w:val="000000"/>
          <w:sz w:val="24"/>
          <w:szCs w:val="24"/>
          <w:lang w:eastAsia="fr-CA"/>
        </w:rPr>
        <w:t>pp.</w:t>
      </w:r>
      <w:r w:rsidRPr="000D4F4E">
        <w:rPr>
          <w:rFonts w:ascii="Times New Roman" w:eastAsia="Times New Roman" w:hAnsi="Times New Roman" w:cs="Times New Roman"/>
          <w:color w:val="000000"/>
          <w:sz w:val="24"/>
          <w:szCs w:val="24"/>
          <w:lang w:eastAsia="fr-CA"/>
        </w:rPr>
        <w:t> 569-579.</w:t>
      </w:r>
    </w:p>
    <w:p w:rsidR="00242F46" w:rsidRPr="000D4F4E" w:rsidRDefault="001A1D52" w:rsidP="000D4F4E">
      <w:pPr>
        <w:pStyle w:val="Prrafodelista"/>
        <w:numPr>
          <w:ilvl w:val="0"/>
          <w:numId w:val="16"/>
        </w:numPr>
        <w:ind w:right="-291"/>
        <w:rPr>
          <w:rFonts w:ascii="Times New Roman" w:eastAsia="Times New Roman" w:hAnsi="Times New Roman" w:cs="Times New Roman"/>
          <w:color w:val="000000"/>
          <w:sz w:val="24"/>
          <w:szCs w:val="24"/>
          <w:lang w:eastAsia="fr-CA"/>
        </w:rPr>
      </w:pPr>
      <w:r w:rsidRPr="000D4F4E">
        <w:rPr>
          <w:rFonts w:ascii="Times New Roman" w:eastAsia="Times New Roman" w:hAnsi="Times New Roman" w:cs="Times New Roman"/>
          <w:b/>
          <w:color w:val="000000"/>
          <w:sz w:val="24"/>
          <w:szCs w:val="24"/>
          <w:lang w:eastAsia="fr-CA"/>
        </w:rPr>
        <w:t xml:space="preserve">Krieger, Maria da Graça </w:t>
      </w:r>
      <w:r w:rsidRPr="000D4F4E">
        <w:rPr>
          <w:rFonts w:ascii="Times New Roman" w:eastAsia="Times New Roman" w:hAnsi="Times New Roman" w:cs="Times New Roman"/>
          <w:color w:val="000000"/>
          <w:sz w:val="24"/>
          <w:szCs w:val="24"/>
          <w:lang w:eastAsia="fr-CA"/>
        </w:rPr>
        <w:t xml:space="preserve">(2002). « Terminographie juridique et spécificités </w:t>
      </w:r>
      <w:r w:rsidRPr="000D4F4E">
        <w:rPr>
          <w:rFonts w:ascii="Times New Roman" w:eastAsia="Times New Roman" w:hAnsi="Times New Roman" w:cs="Times New Roman"/>
          <w:color w:val="000000"/>
          <w:sz w:val="24"/>
          <w:szCs w:val="24"/>
          <w:lang w:eastAsia="fr-CA"/>
        </w:rPr>
        <w:br/>
        <w:t xml:space="preserve">textuelles », </w:t>
      </w:r>
      <w:r w:rsidRPr="000D4F4E">
        <w:rPr>
          <w:rFonts w:ascii="Times New Roman" w:eastAsia="Times New Roman" w:hAnsi="Times New Roman" w:cs="Times New Roman"/>
          <w:i/>
          <w:color w:val="000000"/>
          <w:sz w:val="24"/>
          <w:szCs w:val="24"/>
          <w:lang w:eastAsia="fr-CA"/>
        </w:rPr>
        <w:t>Meta</w:t>
      </w:r>
      <w:r w:rsidRPr="000D4F4E">
        <w:rPr>
          <w:rFonts w:ascii="Times New Roman" w:eastAsia="Times New Roman" w:hAnsi="Times New Roman" w:cs="Times New Roman"/>
          <w:color w:val="000000"/>
          <w:sz w:val="24"/>
          <w:szCs w:val="24"/>
          <w:lang w:eastAsia="fr-CA"/>
        </w:rPr>
        <w:t xml:space="preserve">, Volume 47, Numéro 2, 2002, </w:t>
      </w:r>
      <w:r w:rsidR="000D4F4E">
        <w:rPr>
          <w:rFonts w:ascii="Times New Roman" w:eastAsia="Times New Roman" w:hAnsi="Times New Roman" w:cs="Times New Roman"/>
          <w:color w:val="000000"/>
          <w:sz w:val="24"/>
          <w:szCs w:val="24"/>
          <w:lang w:eastAsia="fr-CA"/>
        </w:rPr>
        <w:t>pp.</w:t>
      </w:r>
      <w:r w:rsidRPr="000D4F4E">
        <w:rPr>
          <w:rFonts w:ascii="Times New Roman" w:eastAsia="Times New Roman" w:hAnsi="Times New Roman" w:cs="Times New Roman"/>
          <w:color w:val="000000"/>
          <w:sz w:val="24"/>
          <w:szCs w:val="24"/>
          <w:lang w:eastAsia="fr-CA"/>
        </w:rPr>
        <w:t xml:space="preserve"> 233-243.</w:t>
      </w:r>
    </w:p>
    <w:p w:rsidR="00242F46" w:rsidRPr="000D4F4E" w:rsidRDefault="001A1D52" w:rsidP="000D4F4E">
      <w:pPr>
        <w:pStyle w:val="Prrafodelista"/>
        <w:numPr>
          <w:ilvl w:val="0"/>
          <w:numId w:val="16"/>
        </w:numPr>
        <w:ind w:right="-291"/>
        <w:rPr>
          <w:rFonts w:ascii="Times New Roman" w:eastAsia="Times New Roman" w:hAnsi="Times New Roman" w:cs="Times New Roman"/>
          <w:color w:val="000000"/>
          <w:sz w:val="24"/>
          <w:szCs w:val="24"/>
          <w:lang w:val="en-CA" w:eastAsia="fr-CA"/>
        </w:rPr>
      </w:pPr>
      <w:r w:rsidRPr="000D4F4E">
        <w:rPr>
          <w:rFonts w:ascii="Times New Roman" w:eastAsia="Times New Roman" w:hAnsi="Times New Roman" w:cs="Times New Roman"/>
          <w:b/>
          <w:color w:val="000000"/>
          <w:sz w:val="24"/>
          <w:szCs w:val="24"/>
          <w:lang w:val="en-CA" w:eastAsia="fr-CA"/>
        </w:rPr>
        <w:t xml:space="preserve">Wyler, Lia </w:t>
      </w:r>
      <w:r w:rsidRPr="000D4F4E">
        <w:rPr>
          <w:rFonts w:ascii="Times New Roman" w:eastAsia="Times New Roman" w:hAnsi="Times New Roman" w:cs="Times New Roman"/>
          <w:color w:val="000000"/>
          <w:sz w:val="24"/>
          <w:szCs w:val="24"/>
          <w:lang w:val="en-CA" w:eastAsia="fr-CA"/>
        </w:rPr>
        <w:t xml:space="preserve">(2003). “Harry Potter for Children, Teenagers and Adults”, </w:t>
      </w:r>
      <w:r w:rsidRPr="000D4F4E">
        <w:rPr>
          <w:rFonts w:ascii="Times New Roman" w:eastAsia="Times New Roman" w:hAnsi="Times New Roman" w:cs="Times New Roman"/>
          <w:i/>
          <w:color w:val="000000"/>
          <w:sz w:val="24"/>
          <w:szCs w:val="24"/>
          <w:lang w:val="en-CA" w:eastAsia="fr-CA"/>
        </w:rPr>
        <w:t>Meta</w:t>
      </w:r>
      <w:r w:rsidRPr="000D4F4E">
        <w:rPr>
          <w:rFonts w:ascii="Times New Roman" w:eastAsia="Times New Roman" w:hAnsi="Times New Roman" w:cs="Times New Roman"/>
          <w:color w:val="000000"/>
          <w:sz w:val="24"/>
          <w:szCs w:val="24"/>
          <w:lang w:val="en-CA" w:eastAsia="fr-CA"/>
        </w:rPr>
        <w:t xml:space="preserve">, Volume 48, Numéro 1-2, 2003, </w:t>
      </w:r>
      <w:r w:rsidR="000D4F4E">
        <w:rPr>
          <w:rFonts w:ascii="Times New Roman" w:eastAsia="Times New Roman" w:hAnsi="Times New Roman" w:cs="Times New Roman"/>
          <w:color w:val="000000"/>
          <w:sz w:val="24"/>
          <w:szCs w:val="24"/>
          <w:lang w:val="en-CA" w:eastAsia="fr-CA"/>
        </w:rPr>
        <w:t>pp.</w:t>
      </w:r>
      <w:r w:rsidRPr="000D4F4E">
        <w:rPr>
          <w:rFonts w:ascii="Times New Roman" w:eastAsia="Times New Roman" w:hAnsi="Times New Roman" w:cs="Times New Roman"/>
          <w:color w:val="000000"/>
          <w:sz w:val="24"/>
          <w:szCs w:val="24"/>
          <w:lang w:val="en-CA" w:eastAsia="fr-CA"/>
        </w:rPr>
        <w:t xml:space="preserve"> 5-14.</w:t>
      </w:r>
    </w:p>
    <w:p w:rsidR="00242F46" w:rsidRPr="000D4F4E" w:rsidRDefault="001A1D52" w:rsidP="000D4F4E">
      <w:pPr>
        <w:pStyle w:val="Prrafodelista"/>
        <w:numPr>
          <w:ilvl w:val="0"/>
          <w:numId w:val="16"/>
        </w:numPr>
        <w:ind w:right="-291"/>
        <w:rPr>
          <w:rFonts w:ascii="Times New Roman" w:eastAsia="Times New Roman" w:hAnsi="Times New Roman" w:cs="Times New Roman"/>
          <w:color w:val="000000"/>
          <w:sz w:val="24"/>
          <w:szCs w:val="24"/>
          <w:lang w:eastAsia="fr-CA"/>
        </w:rPr>
      </w:pPr>
      <w:r w:rsidRPr="000D4F4E">
        <w:rPr>
          <w:rFonts w:ascii="Times New Roman" w:eastAsia="Times New Roman" w:hAnsi="Times New Roman" w:cs="Times New Roman"/>
          <w:b/>
          <w:color w:val="000000"/>
          <w:sz w:val="24"/>
          <w:szCs w:val="24"/>
          <w:lang w:eastAsia="fr-CA"/>
        </w:rPr>
        <w:t>C. Torres, Marie-Hélène</w:t>
      </w:r>
      <w:r w:rsidRPr="000D4F4E">
        <w:rPr>
          <w:rFonts w:ascii="Times New Roman" w:eastAsia="Times New Roman" w:hAnsi="Times New Roman" w:cs="Times New Roman"/>
          <w:color w:val="000000"/>
          <w:sz w:val="24"/>
          <w:szCs w:val="24"/>
          <w:lang w:eastAsia="fr-CA"/>
        </w:rPr>
        <w:t xml:space="preserve"> (2003). « Traduction de la littérature française au Brésil : état de la question », </w:t>
      </w:r>
      <w:r w:rsidRPr="000D4F4E">
        <w:rPr>
          <w:rFonts w:ascii="Times New Roman" w:eastAsia="Times New Roman" w:hAnsi="Times New Roman" w:cs="Times New Roman"/>
          <w:i/>
          <w:color w:val="000000"/>
          <w:sz w:val="24"/>
          <w:szCs w:val="24"/>
          <w:lang w:eastAsia="fr-CA"/>
        </w:rPr>
        <w:t>Meta</w:t>
      </w:r>
      <w:r w:rsidRPr="000D4F4E">
        <w:rPr>
          <w:rFonts w:ascii="Times New Roman" w:eastAsia="Times New Roman" w:hAnsi="Times New Roman" w:cs="Times New Roman"/>
          <w:color w:val="000000"/>
          <w:sz w:val="24"/>
          <w:szCs w:val="24"/>
          <w:lang w:eastAsia="fr-CA"/>
        </w:rPr>
        <w:t xml:space="preserve">, Volume 48, Numéro 4, 2003, </w:t>
      </w:r>
      <w:r w:rsidR="000D4F4E">
        <w:rPr>
          <w:rFonts w:ascii="Times New Roman" w:eastAsia="Times New Roman" w:hAnsi="Times New Roman" w:cs="Times New Roman"/>
          <w:color w:val="000000"/>
          <w:sz w:val="24"/>
          <w:szCs w:val="24"/>
          <w:lang w:eastAsia="fr-CA"/>
        </w:rPr>
        <w:t>pp.</w:t>
      </w:r>
      <w:r w:rsidRPr="000D4F4E">
        <w:rPr>
          <w:rFonts w:ascii="Times New Roman" w:eastAsia="Times New Roman" w:hAnsi="Times New Roman" w:cs="Times New Roman"/>
          <w:color w:val="000000"/>
          <w:sz w:val="24"/>
          <w:szCs w:val="24"/>
          <w:lang w:eastAsia="fr-CA"/>
        </w:rPr>
        <w:t xml:space="preserve"> 498-508.</w:t>
      </w:r>
    </w:p>
    <w:p w:rsidR="000D4F4E" w:rsidRPr="000D4F4E" w:rsidRDefault="001A1D52" w:rsidP="000D4F4E">
      <w:pPr>
        <w:pStyle w:val="Prrafodelista"/>
        <w:numPr>
          <w:ilvl w:val="0"/>
          <w:numId w:val="16"/>
        </w:numPr>
        <w:ind w:right="-291"/>
        <w:rPr>
          <w:rFonts w:ascii="Times New Roman" w:eastAsia="Times New Roman" w:hAnsi="Times New Roman" w:cs="Times New Roman"/>
          <w:color w:val="000000"/>
          <w:sz w:val="24"/>
          <w:szCs w:val="24"/>
          <w:lang w:val="en-CA" w:eastAsia="fr-CA"/>
        </w:rPr>
      </w:pPr>
      <w:r w:rsidRPr="000D4F4E">
        <w:rPr>
          <w:rFonts w:ascii="Times New Roman" w:eastAsia="Times New Roman" w:hAnsi="Times New Roman" w:cs="Times New Roman"/>
          <w:b/>
          <w:color w:val="000000"/>
          <w:sz w:val="24"/>
          <w:szCs w:val="24"/>
          <w:lang w:val="en-CA" w:eastAsia="fr-CA"/>
        </w:rPr>
        <w:t xml:space="preserve">Milton, John et Euzebio, Eliane </w:t>
      </w:r>
      <w:r w:rsidRPr="000D4F4E">
        <w:rPr>
          <w:rFonts w:ascii="Times New Roman" w:eastAsia="Times New Roman" w:hAnsi="Times New Roman" w:cs="Times New Roman"/>
          <w:color w:val="000000"/>
          <w:sz w:val="24"/>
          <w:szCs w:val="24"/>
          <w:lang w:val="en-CA" w:eastAsia="fr-CA"/>
        </w:rPr>
        <w:t xml:space="preserve">(2004). "The Political Translations of Monteiro Lobato and Carlos Lacerda", </w:t>
      </w:r>
      <w:r w:rsidRPr="000D4F4E">
        <w:rPr>
          <w:rFonts w:ascii="Times New Roman" w:eastAsia="Times New Roman" w:hAnsi="Times New Roman" w:cs="Times New Roman"/>
          <w:i/>
          <w:color w:val="000000"/>
          <w:sz w:val="24"/>
          <w:szCs w:val="24"/>
          <w:lang w:val="en-CA" w:eastAsia="fr-CA"/>
        </w:rPr>
        <w:t>Meta</w:t>
      </w:r>
      <w:r w:rsidRPr="000D4F4E">
        <w:rPr>
          <w:rFonts w:ascii="Times New Roman" w:eastAsia="Times New Roman" w:hAnsi="Times New Roman" w:cs="Times New Roman"/>
          <w:color w:val="000000"/>
          <w:sz w:val="24"/>
          <w:szCs w:val="24"/>
          <w:lang w:val="en-CA" w:eastAsia="fr-CA"/>
        </w:rPr>
        <w:t xml:space="preserve">, Volume </w:t>
      </w:r>
      <w:r w:rsidR="000D4F4E">
        <w:rPr>
          <w:rFonts w:ascii="Times New Roman" w:eastAsia="Times New Roman" w:hAnsi="Times New Roman" w:cs="Times New Roman"/>
          <w:color w:val="000000"/>
          <w:sz w:val="24"/>
          <w:szCs w:val="24"/>
          <w:lang w:val="en-CA" w:eastAsia="fr-CA"/>
        </w:rPr>
        <w:t>49, Numéro 3, 2004, pp.</w:t>
      </w:r>
      <w:r w:rsidRPr="000D4F4E">
        <w:rPr>
          <w:rFonts w:ascii="Times New Roman" w:eastAsia="Times New Roman" w:hAnsi="Times New Roman" w:cs="Times New Roman"/>
          <w:color w:val="000000"/>
          <w:sz w:val="24"/>
          <w:szCs w:val="24"/>
          <w:lang w:val="en-CA" w:eastAsia="fr-CA"/>
        </w:rPr>
        <w:t xml:space="preserve"> 481-497.</w:t>
      </w:r>
    </w:p>
    <w:p w:rsidR="00242F46" w:rsidRPr="000D4F4E" w:rsidRDefault="00B05EFA" w:rsidP="00242F46">
      <w:pPr>
        <w:pStyle w:val="Prrafodelista"/>
        <w:numPr>
          <w:ilvl w:val="0"/>
          <w:numId w:val="16"/>
        </w:numPr>
        <w:tabs>
          <w:tab w:val="left" w:pos="142"/>
        </w:tabs>
        <w:ind w:right="-291"/>
        <w:jc w:val="both"/>
        <w:rPr>
          <w:rFonts w:ascii="Times New Roman" w:eastAsia="Times New Roman" w:hAnsi="Times New Roman" w:cs="Times New Roman"/>
          <w:color w:val="000000"/>
          <w:sz w:val="24"/>
          <w:szCs w:val="24"/>
          <w:lang w:val="en-CA" w:eastAsia="fr-CA"/>
        </w:rPr>
      </w:pPr>
      <w:r w:rsidRPr="000D4F4E">
        <w:rPr>
          <w:rFonts w:ascii="Times New Roman" w:eastAsia="Times New Roman" w:hAnsi="Times New Roman" w:cs="Times New Roman"/>
          <w:b/>
          <w:color w:val="000000"/>
          <w:sz w:val="24"/>
          <w:szCs w:val="24"/>
          <w:lang w:val="en-CA" w:eastAsia="fr-CA"/>
        </w:rPr>
        <w:t>C</w:t>
      </w:r>
      <w:r w:rsidR="001A1D52" w:rsidRPr="000D4F4E">
        <w:rPr>
          <w:rFonts w:ascii="Times New Roman" w:eastAsia="Times New Roman" w:hAnsi="Times New Roman" w:cs="Times New Roman"/>
          <w:b/>
          <w:color w:val="000000"/>
          <w:sz w:val="24"/>
          <w:szCs w:val="24"/>
          <w:lang w:val="en-CA" w:eastAsia="fr-CA"/>
        </w:rPr>
        <w:t>apra de Almeida, Denise</w:t>
      </w:r>
      <w:r w:rsidR="001A1D52" w:rsidRPr="000D4F4E">
        <w:rPr>
          <w:rFonts w:ascii="Times New Roman" w:eastAsia="Times New Roman" w:hAnsi="Times New Roman" w:cs="Times New Roman"/>
          <w:color w:val="000000"/>
          <w:sz w:val="24"/>
          <w:szCs w:val="24"/>
          <w:lang w:val="en-CA" w:eastAsia="fr-CA"/>
        </w:rPr>
        <w:t xml:space="preserve"> (2005). Compte rendu “Milton, J. (2001) : Emerging Views on Translation History in Brazil (édition spéciale), São Paulo, Humanitas, FFLCH/USP, 286 p », </w:t>
      </w:r>
      <w:r w:rsidR="001A1D52" w:rsidRPr="000D4F4E">
        <w:rPr>
          <w:rFonts w:ascii="Times New Roman" w:eastAsia="Times New Roman" w:hAnsi="Times New Roman" w:cs="Times New Roman"/>
          <w:i/>
          <w:color w:val="000000"/>
          <w:sz w:val="24"/>
          <w:szCs w:val="24"/>
          <w:lang w:val="en-CA" w:eastAsia="fr-CA"/>
        </w:rPr>
        <w:t>Meta</w:t>
      </w:r>
      <w:r w:rsidR="001A1D52" w:rsidRPr="000D4F4E">
        <w:rPr>
          <w:rFonts w:ascii="Times New Roman" w:eastAsia="Times New Roman" w:hAnsi="Times New Roman" w:cs="Times New Roman"/>
          <w:color w:val="000000"/>
          <w:sz w:val="24"/>
          <w:szCs w:val="24"/>
          <w:lang w:val="en-CA" w:eastAsia="fr-CA"/>
        </w:rPr>
        <w:t>, Volume 50, Numéro 3, 2005, </w:t>
      </w:r>
      <w:r w:rsidR="000D4F4E" w:rsidRPr="000D4F4E">
        <w:rPr>
          <w:rFonts w:ascii="Times New Roman" w:eastAsia="Times New Roman" w:hAnsi="Times New Roman" w:cs="Times New Roman"/>
          <w:color w:val="000000"/>
          <w:sz w:val="24"/>
          <w:szCs w:val="24"/>
          <w:lang w:val="en-CA" w:eastAsia="fr-CA"/>
        </w:rPr>
        <w:t>pp.</w:t>
      </w:r>
      <w:r w:rsidR="001A1D52" w:rsidRPr="000D4F4E">
        <w:rPr>
          <w:rFonts w:ascii="Times New Roman" w:eastAsia="Times New Roman" w:hAnsi="Times New Roman" w:cs="Times New Roman"/>
          <w:color w:val="000000"/>
          <w:sz w:val="24"/>
          <w:szCs w:val="24"/>
          <w:lang w:val="en-CA" w:eastAsia="fr-CA"/>
        </w:rPr>
        <w:t> 1058-1059.</w:t>
      </w:r>
    </w:p>
    <w:p w:rsidR="00242F46" w:rsidRPr="000D4F4E" w:rsidRDefault="001A1D52" w:rsidP="000D4F4E">
      <w:pPr>
        <w:pStyle w:val="Prrafodelista"/>
        <w:numPr>
          <w:ilvl w:val="0"/>
          <w:numId w:val="16"/>
        </w:numPr>
        <w:tabs>
          <w:tab w:val="left" w:pos="142"/>
        </w:tabs>
        <w:ind w:right="-291"/>
        <w:rPr>
          <w:rFonts w:ascii="Times New Roman" w:eastAsia="Times New Roman" w:hAnsi="Times New Roman" w:cs="Times New Roman"/>
          <w:color w:val="000000"/>
          <w:sz w:val="24"/>
          <w:szCs w:val="24"/>
          <w:lang w:val="en-CA" w:eastAsia="fr-CA"/>
        </w:rPr>
      </w:pPr>
      <w:r w:rsidRPr="000D4F4E">
        <w:rPr>
          <w:rFonts w:ascii="Times New Roman" w:eastAsia="Times New Roman" w:hAnsi="Times New Roman" w:cs="Times New Roman"/>
          <w:b/>
          <w:color w:val="000000"/>
          <w:sz w:val="24"/>
          <w:szCs w:val="24"/>
          <w:lang w:val="en-CA" w:eastAsia="fr-CA"/>
        </w:rPr>
        <w:t xml:space="preserve">Wyler, Lia </w:t>
      </w:r>
      <w:r w:rsidRPr="000D4F4E">
        <w:rPr>
          <w:rFonts w:ascii="Times New Roman" w:eastAsia="Times New Roman" w:hAnsi="Times New Roman" w:cs="Times New Roman"/>
          <w:color w:val="000000"/>
          <w:sz w:val="24"/>
          <w:szCs w:val="24"/>
          <w:lang w:val="en-CA" w:eastAsia="fr-CA"/>
        </w:rPr>
        <w:t xml:space="preserve">(2005). “A Promising Research Ground: Translation Historiography in Brazil”, </w:t>
      </w:r>
      <w:r w:rsidRPr="000D4F4E">
        <w:rPr>
          <w:rFonts w:ascii="Times New Roman" w:eastAsia="Times New Roman" w:hAnsi="Times New Roman" w:cs="Times New Roman"/>
          <w:i/>
          <w:color w:val="000000"/>
          <w:sz w:val="24"/>
          <w:szCs w:val="24"/>
          <w:lang w:val="en-CA" w:eastAsia="fr-CA"/>
        </w:rPr>
        <w:t>Meta</w:t>
      </w:r>
      <w:r w:rsidRPr="000D4F4E">
        <w:rPr>
          <w:rFonts w:ascii="Times New Roman" w:eastAsia="Times New Roman" w:hAnsi="Times New Roman" w:cs="Times New Roman"/>
          <w:color w:val="000000"/>
          <w:sz w:val="24"/>
          <w:szCs w:val="24"/>
          <w:lang w:val="en-CA" w:eastAsia="fr-CA"/>
        </w:rPr>
        <w:t xml:space="preserve">, Volume 50, Numéro 3, 2005, </w:t>
      </w:r>
      <w:r w:rsidR="000D4F4E">
        <w:rPr>
          <w:rFonts w:ascii="Times New Roman" w:eastAsia="Times New Roman" w:hAnsi="Times New Roman" w:cs="Times New Roman"/>
          <w:color w:val="000000"/>
          <w:sz w:val="24"/>
          <w:szCs w:val="24"/>
          <w:lang w:val="en-CA" w:eastAsia="fr-CA"/>
        </w:rPr>
        <w:t>pp.</w:t>
      </w:r>
      <w:r w:rsidRPr="000D4F4E">
        <w:rPr>
          <w:rFonts w:ascii="Times New Roman" w:eastAsia="Times New Roman" w:hAnsi="Times New Roman" w:cs="Times New Roman"/>
          <w:color w:val="000000"/>
          <w:sz w:val="24"/>
          <w:szCs w:val="24"/>
          <w:lang w:val="en-CA" w:eastAsia="fr-CA"/>
        </w:rPr>
        <w:t xml:space="preserve"> 851-857.</w:t>
      </w:r>
    </w:p>
    <w:p w:rsidR="00242F46" w:rsidRPr="000D4F4E" w:rsidRDefault="001A1D52" w:rsidP="000D4F4E">
      <w:pPr>
        <w:pStyle w:val="Prrafodelista"/>
        <w:numPr>
          <w:ilvl w:val="0"/>
          <w:numId w:val="16"/>
        </w:numPr>
        <w:ind w:right="-291"/>
        <w:rPr>
          <w:rFonts w:ascii="Times New Roman" w:eastAsia="Times New Roman" w:hAnsi="Times New Roman" w:cs="Times New Roman"/>
          <w:color w:val="000000"/>
          <w:sz w:val="24"/>
          <w:szCs w:val="24"/>
          <w:lang w:eastAsia="fr-CA"/>
        </w:rPr>
      </w:pPr>
      <w:r w:rsidRPr="000D4F4E">
        <w:rPr>
          <w:rFonts w:ascii="Times New Roman" w:eastAsia="Times New Roman" w:hAnsi="Times New Roman" w:cs="Times New Roman"/>
          <w:b/>
          <w:color w:val="000000"/>
          <w:sz w:val="24"/>
          <w:szCs w:val="24"/>
          <w:lang w:eastAsia="fr-CA"/>
        </w:rPr>
        <w:t xml:space="preserve">Faleiros, Álvaro </w:t>
      </w:r>
      <w:r w:rsidRPr="000D4F4E">
        <w:rPr>
          <w:rFonts w:ascii="Times New Roman" w:eastAsia="Times New Roman" w:hAnsi="Times New Roman" w:cs="Times New Roman"/>
          <w:color w:val="000000"/>
          <w:sz w:val="24"/>
          <w:szCs w:val="24"/>
          <w:lang w:eastAsia="fr-CA"/>
        </w:rPr>
        <w:t xml:space="preserve">(2006). « Approches textuelles pour la traduction du poème au </w:t>
      </w:r>
      <w:r w:rsidRPr="000D4F4E">
        <w:rPr>
          <w:rFonts w:ascii="Times New Roman" w:eastAsia="Times New Roman" w:hAnsi="Times New Roman" w:cs="Times New Roman"/>
          <w:color w:val="000000"/>
          <w:sz w:val="24"/>
          <w:szCs w:val="24"/>
          <w:lang w:eastAsia="fr-CA"/>
        </w:rPr>
        <w:br/>
        <w:t xml:space="preserve">Brésil », </w:t>
      </w:r>
      <w:r w:rsidRPr="000D4F4E">
        <w:rPr>
          <w:rFonts w:ascii="Times New Roman" w:eastAsia="Times New Roman" w:hAnsi="Times New Roman" w:cs="Times New Roman"/>
          <w:i/>
          <w:color w:val="000000"/>
          <w:sz w:val="24"/>
          <w:szCs w:val="24"/>
          <w:lang w:eastAsia="fr-CA"/>
        </w:rPr>
        <w:t>TTR</w:t>
      </w:r>
      <w:r w:rsidRPr="000D4F4E">
        <w:rPr>
          <w:rFonts w:ascii="Times New Roman" w:eastAsia="Times New Roman" w:hAnsi="Times New Roman" w:cs="Times New Roman"/>
          <w:color w:val="000000"/>
          <w:sz w:val="24"/>
          <w:szCs w:val="24"/>
          <w:lang w:eastAsia="fr-CA"/>
        </w:rPr>
        <w:t>, Volume 19, Numéro 2, 2006, </w:t>
      </w:r>
      <w:r w:rsidR="000D4F4E">
        <w:rPr>
          <w:rFonts w:ascii="Times New Roman" w:eastAsia="Times New Roman" w:hAnsi="Times New Roman" w:cs="Times New Roman"/>
          <w:color w:val="000000"/>
          <w:sz w:val="24"/>
          <w:szCs w:val="24"/>
          <w:lang w:eastAsia="fr-CA"/>
        </w:rPr>
        <w:t>pp.</w:t>
      </w:r>
      <w:r w:rsidRPr="000D4F4E">
        <w:rPr>
          <w:rFonts w:ascii="Times New Roman" w:eastAsia="Times New Roman" w:hAnsi="Times New Roman" w:cs="Times New Roman"/>
          <w:color w:val="000000"/>
          <w:sz w:val="24"/>
          <w:szCs w:val="24"/>
          <w:lang w:eastAsia="fr-CA"/>
        </w:rPr>
        <w:t> 53-65.</w:t>
      </w:r>
    </w:p>
    <w:p w:rsidR="001A1D52" w:rsidRPr="000D4F4E" w:rsidRDefault="001A1D52" w:rsidP="000D4F4E">
      <w:pPr>
        <w:pStyle w:val="Prrafodelista"/>
        <w:numPr>
          <w:ilvl w:val="0"/>
          <w:numId w:val="16"/>
        </w:numPr>
        <w:tabs>
          <w:tab w:val="left" w:pos="142"/>
        </w:tabs>
        <w:ind w:right="-291"/>
        <w:rPr>
          <w:rFonts w:ascii="Times New Roman" w:eastAsia="Times New Roman" w:hAnsi="Times New Roman" w:cs="Times New Roman"/>
          <w:color w:val="000000"/>
          <w:sz w:val="24"/>
          <w:szCs w:val="24"/>
          <w:lang w:val="en-CA" w:eastAsia="fr-CA"/>
        </w:rPr>
      </w:pPr>
      <w:r w:rsidRPr="000D4F4E">
        <w:rPr>
          <w:rFonts w:ascii="Times New Roman" w:eastAsia="Times New Roman" w:hAnsi="Times New Roman" w:cs="Times New Roman"/>
          <w:b/>
          <w:color w:val="000000"/>
          <w:sz w:val="24"/>
          <w:szCs w:val="24"/>
          <w:lang w:val="en-CA" w:eastAsia="fr-CA"/>
        </w:rPr>
        <w:t xml:space="preserve">Cisneros, Odile </w:t>
      </w:r>
      <w:r w:rsidRPr="000D4F4E">
        <w:rPr>
          <w:rFonts w:ascii="Times New Roman" w:eastAsia="Times New Roman" w:hAnsi="Times New Roman" w:cs="Times New Roman"/>
          <w:color w:val="000000"/>
          <w:sz w:val="24"/>
          <w:szCs w:val="24"/>
          <w:lang w:val="en-CA" w:eastAsia="fr-CA"/>
        </w:rPr>
        <w:t>(2012). “From Isomorphism t</w:t>
      </w:r>
      <w:r w:rsidR="000D4F4E">
        <w:rPr>
          <w:rFonts w:ascii="Times New Roman" w:eastAsia="Times New Roman" w:hAnsi="Times New Roman" w:cs="Times New Roman"/>
          <w:color w:val="000000"/>
          <w:sz w:val="24"/>
          <w:szCs w:val="24"/>
          <w:lang w:val="en-CA" w:eastAsia="fr-CA"/>
        </w:rPr>
        <w:t xml:space="preserve">o Cannibalism: The Evolution of </w:t>
      </w:r>
      <w:r w:rsidRPr="000D4F4E">
        <w:rPr>
          <w:rFonts w:ascii="Times New Roman" w:eastAsia="Times New Roman" w:hAnsi="Times New Roman" w:cs="Times New Roman"/>
          <w:color w:val="000000"/>
          <w:sz w:val="24"/>
          <w:szCs w:val="24"/>
          <w:lang w:val="en-CA" w:eastAsia="fr-CA"/>
        </w:rPr>
        <w:t>Haroldo de Campos's Translation Concepts”,</w:t>
      </w:r>
      <w:r w:rsidR="000D4F4E">
        <w:rPr>
          <w:rFonts w:ascii="Times New Roman" w:eastAsia="Times New Roman" w:hAnsi="Times New Roman" w:cs="Times New Roman"/>
          <w:color w:val="000000"/>
          <w:sz w:val="24"/>
          <w:szCs w:val="24"/>
          <w:lang w:val="en-CA" w:eastAsia="fr-CA"/>
        </w:rPr>
        <w:t xml:space="preserve"> </w:t>
      </w:r>
      <w:r w:rsidRPr="000D4F4E">
        <w:rPr>
          <w:rFonts w:ascii="Times New Roman" w:eastAsia="Times New Roman" w:hAnsi="Times New Roman" w:cs="Times New Roman"/>
          <w:i/>
          <w:color w:val="000000"/>
          <w:sz w:val="24"/>
          <w:szCs w:val="24"/>
          <w:lang w:val="en-CA" w:eastAsia="fr-CA"/>
        </w:rPr>
        <w:t>TTR</w:t>
      </w:r>
      <w:r w:rsidRPr="000D4F4E">
        <w:rPr>
          <w:rFonts w:ascii="Times New Roman" w:eastAsia="Times New Roman" w:hAnsi="Times New Roman" w:cs="Times New Roman"/>
          <w:color w:val="000000"/>
          <w:sz w:val="24"/>
          <w:szCs w:val="24"/>
          <w:lang w:val="en-CA" w:eastAsia="fr-CA"/>
        </w:rPr>
        <w:t>, Volume 25, Numéro 2, 2012, </w:t>
      </w:r>
      <w:r w:rsidR="000D4F4E" w:rsidRPr="000D4F4E">
        <w:rPr>
          <w:rFonts w:ascii="Times New Roman" w:eastAsia="Times New Roman" w:hAnsi="Times New Roman" w:cs="Times New Roman"/>
          <w:color w:val="000000"/>
          <w:sz w:val="24"/>
          <w:szCs w:val="24"/>
          <w:lang w:val="en-CA" w:eastAsia="fr-CA"/>
        </w:rPr>
        <w:t>p</w:t>
      </w:r>
      <w:r w:rsidR="000D4F4E">
        <w:rPr>
          <w:rFonts w:ascii="Times New Roman" w:eastAsia="Times New Roman" w:hAnsi="Times New Roman" w:cs="Times New Roman"/>
          <w:color w:val="000000"/>
          <w:sz w:val="24"/>
          <w:szCs w:val="24"/>
          <w:lang w:val="en-CA" w:eastAsia="fr-CA"/>
        </w:rPr>
        <w:t>p.</w:t>
      </w:r>
      <w:r w:rsidRPr="000D4F4E">
        <w:rPr>
          <w:rFonts w:ascii="Times New Roman" w:eastAsia="Times New Roman" w:hAnsi="Times New Roman" w:cs="Times New Roman"/>
          <w:color w:val="000000"/>
          <w:sz w:val="24"/>
          <w:szCs w:val="24"/>
          <w:lang w:val="en-CA" w:eastAsia="fr-CA"/>
        </w:rPr>
        <w:t> 15-44.</w:t>
      </w:r>
    </w:p>
    <w:p w:rsidR="00DD46CE" w:rsidRPr="001A1D52" w:rsidRDefault="00DD46CE" w:rsidP="001A1D52">
      <w:pPr>
        <w:rPr>
          <w:rFonts w:ascii="Times New Roman" w:hAnsi="Times New Roman" w:cs="Times New Roman"/>
          <w:sz w:val="24"/>
          <w:szCs w:val="24"/>
          <w:lang w:val="en-CA"/>
        </w:rPr>
      </w:pPr>
    </w:p>
    <w:sectPr w:rsidR="00DD46CE" w:rsidRPr="001A1D52" w:rsidSect="00162B18">
      <w:footerReference w:type="default" r:id="rId21"/>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58BD" w:rsidRDefault="008758BD" w:rsidP="009010D4">
      <w:r>
        <w:separator/>
      </w:r>
    </w:p>
  </w:endnote>
  <w:endnote w:type="continuationSeparator" w:id="0">
    <w:p w:rsidR="008758BD" w:rsidRDefault="008758BD" w:rsidP="00901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08681"/>
      <w:docPartObj>
        <w:docPartGallery w:val="Page Numbers (Bottom of Page)"/>
        <w:docPartUnique/>
      </w:docPartObj>
    </w:sdtPr>
    <w:sdtEndPr/>
    <w:sdtContent>
      <w:p w:rsidR="0071659F" w:rsidRDefault="008758BD">
        <w:pPr>
          <w:pStyle w:val="Piedepgina"/>
          <w:jc w:val="right"/>
        </w:pPr>
        <w:r>
          <w:fldChar w:fldCharType="begin"/>
        </w:r>
        <w:r>
          <w:instrText xml:space="preserve"> PAGE   \* MERGEFORMAT </w:instrText>
        </w:r>
        <w:r>
          <w:fldChar w:fldCharType="separate"/>
        </w:r>
        <w:r w:rsidR="009C1306">
          <w:rPr>
            <w:noProof/>
          </w:rPr>
          <w:t>1</w:t>
        </w:r>
        <w:r>
          <w:rPr>
            <w:noProof/>
          </w:rPr>
          <w:fldChar w:fldCharType="end"/>
        </w:r>
      </w:p>
    </w:sdtContent>
  </w:sdt>
  <w:p w:rsidR="0071659F" w:rsidRDefault="0071659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58BD" w:rsidRDefault="008758BD" w:rsidP="009010D4">
      <w:r>
        <w:separator/>
      </w:r>
    </w:p>
  </w:footnote>
  <w:footnote w:type="continuationSeparator" w:id="0">
    <w:p w:rsidR="008758BD" w:rsidRDefault="008758BD" w:rsidP="009010D4">
      <w:r>
        <w:continuationSeparator/>
      </w:r>
    </w:p>
  </w:footnote>
  <w:footnote w:id="1">
    <w:p w:rsidR="0071659F" w:rsidRPr="00311E89" w:rsidRDefault="0071659F" w:rsidP="005C472B">
      <w:pPr>
        <w:pStyle w:val="Textonotapie"/>
        <w:jc w:val="both"/>
        <w:rPr>
          <w:rFonts w:ascii="Times New Roman" w:hAnsi="Times New Roman" w:cs="Times New Roman"/>
          <w:lang w:val="es-ES"/>
        </w:rPr>
      </w:pPr>
      <w:r w:rsidRPr="00311E89">
        <w:rPr>
          <w:rStyle w:val="Refdenotaalpie"/>
          <w:rFonts w:ascii="Times New Roman" w:hAnsi="Times New Roman" w:cs="Times New Roman"/>
        </w:rPr>
        <w:footnoteRef/>
      </w:r>
      <w:r w:rsidRPr="00311E89">
        <w:rPr>
          <w:rFonts w:ascii="Times New Roman" w:hAnsi="Times New Roman" w:cs="Times New Roman"/>
          <w:lang w:val="es-ES"/>
        </w:rPr>
        <w:t xml:space="preserve"> "De la teorización nace la concientización (awareness). Es a partir de la concientización que se hace una práctica no escolar, sino verdaderamente profesional". (Salvo mención de lo contrario, to</w:t>
      </w:r>
      <w:r>
        <w:rPr>
          <w:rFonts w:ascii="Times New Roman" w:hAnsi="Times New Roman" w:cs="Times New Roman"/>
          <w:lang w:val="es-ES"/>
        </w:rPr>
        <w:t xml:space="preserve">das las traducciones de cualquier idioma al español, </w:t>
      </w:r>
      <w:r w:rsidRPr="00311E89">
        <w:rPr>
          <w:rFonts w:ascii="Times New Roman" w:hAnsi="Times New Roman" w:cs="Times New Roman"/>
          <w:lang w:val="es-ES"/>
        </w:rPr>
        <w:t>son responsabilidad del autor de este artículo).</w:t>
      </w:r>
    </w:p>
  </w:footnote>
  <w:footnote w:id="2">
    <w:p w:rsidR="0071659F" w:rsidRPr="00311E89" w:rsidRDefault="0071659F" w:rsidP="005C472B">
      <w:pPr>
        <w:pStyle w:val="Textonotapie"/>
        <w:jc w:val="both"/>
        <w:rPr>
          <w:rFonts w:ascii="Times New Roman" w:hAnsi="Times New Roman" w:cs="Times New Roman"/>
          <w:lang w:val="pt-BR"/>
        </w:rPr>
      </w:pPr>
      <w:r w:rsidRPr="00311E89">
        <w:rPr>
          <w:rStyle w:val="Refdenotaalpie"/>
          <w:rFonts w:ascii="Times New Roman" w:hAnsi="Times New Roman" w:cs="Times New Roman"/>
          <w:lang w:val="pt-BR"/>
        </w:rPr>
        <w:footnoteRef/>
      </w:r>
      <w:r w:rsidRPr="00311E89">
        <w:rPr>
          <w:rFonts w:ascii="Times New Roman" w:hAnsi="Times New Roman" w:cs="Times New Roman"/>
          <w:lang w:val="pt-BR"/>
        </w:rPr>
        <w:t xml:space="preserve"> </w:t>
      </w:r>
      <w:r w:rsidRPr="009D3BAE">
        <w:rPr>
          <w:rFonts w:ascii="Times New Roman" w:hAnsi="Times New Roman" w:cs="Times New Roman"/>
          <w:i/>
          <w:lang w:val="pt-BR"/>
        </w:rPr>
        <w:t>Associação Brasileira de Pesquisadores em Tradução</w:t>
      </w:r>
      <w:r w:rsidRPr="00311E89">
        <w:rPr>
          <w:rFonts w:ascii="Times New Roman" w:hAnsi="Times New Roman" w:cs="Times New Roman"/>
          <w:lang w:val="pt-BR"/>
        </w:rPr>
        <w:t>.</w:t>
      </w:r>
    </w:p>
  </w:footnote>
  <w:footnote w:id="3">
    <w:p w:rsidR="0071659F" w:rsidRPr="002B17A0" w:rsidRDefault="0071659F" w:rsidP="005C472B">
      <w:pPr>
        <w:pStyle w:val="Textonotapie"/>
        <w:jc w:val="both"/>
        <w:rPr>
          <w:lang w:val="pt-BR"/>
        </w:rPr>
      </w:pPr>
      <w:r w:rsidRPr="00311E89">
        <w:rPr>
          <w:rStyle w:val="Refdenotaalpie"/>
          <w:rFonts w:ascii="Times New Roman" w:hAnsi="Times New Roman" w:cs="Times New Roman"/>
        </w:rPr>
        <w:footnoteRef/>
      </w:r>
      <w:r w:rsidRPr="00A33EEA">
        <w:rPr>
          <w:rFonts w:ascii="Times New Roman" w:hAnsi="Times New Roman" w:cs="Times New Roman"/>
          <w:lang w:val="pt-BR"/>
        </w:rPr>
        <w:t xml:space="preserve"> </w:t>
      </w:r>
      <w:r w:rsidRPr="005C472B">
        <w:rPr>
          <w:rFonts w:ascii="Times New Roman" w:hAnsi="Times New Roman" w:cs="Times New Roman"/>
          <w:lang w:val="pt-BR"/>
        </w:rPr>
        <w:t>Entre las universidades con programas de posgraduación se destacan</w:t>
      </w:r>
      <w:r>
        <w:rPr>
          <w:rFonts w:ascii="Times New Roman" w:hAnsi="Times New Roman" w:cs="Times New Roman"/>
          <w:lang w:val="pt-BR"/>
        </w:rPr>
        <w:t>:</w:t>
      </w:r>
      <w:r w:rsidRPr="005C472B">
        <w:rPr>
          <w:rFonts w:ascii="Times New Roman" w:hAnsi="Times New Roman" w:cs="Times New Roman"/>
          <w:lang w:val="pt-BR"/>
        </w:rPr>
        <w:t xml:space="preserve"> la</w:t>
      </w:r>
      <w:r w:rsidRPr="00A33EEA">
        <w:rPr>
          <w:rFonts w:ascii="Times New Roman" w:hAnsi="Times New Roman" w:cs="Times New Roman"/>
          <w:lang w:val="pt-BR"/>
        </w:rPr>
        <w:t xml:space="preserve"> USP (São Paulo), la UFSC (Florianópolis, Santa Catarina), la URFGS (Porto Alegre, Rio Grande do Sul), </w:t>
      </w:r>
      <w:r>
        <w:rPr>
          <w:rFonts w:ascii="Times New Roman" w:hAnsi="Times New Roman" w:cs="Times New Roman"/>
          <w:lang w:val="pt-BR"/>
        </w:rPr>
        <w:t xml:space="preserve">la UGF </w:t>
      </w:r>
      <w:r w:rsidRPr="00A33EEA">
        <w:rPr>
          <w:rFonts w:ascii="Times New Roman" w:hAnsi="Times New Roman" w:cs="Times New Roman"/>
          <w:lang w:val="pt-BR"/>
        </w:rPr>
        <w:t>(São Paulo)</w:t>
      </w:r>
      <w:r>
        <w:rPr>
          <w:rFonts w:ascii="Times New Roman" w:hAnsi="Times New Roman" w:cs="Times New Roman"/>
          <w:lang w:val="pt-BR"/>
        </w:rPr>
        <w:t xml:space="preserve">, </w:t>
      </w:r>
      <w:r w:rsidRPr="00A33EEA">
        <w:rPr>
          <w:rFonts w:ascii="Times New Roman" w:hAnsi="Times New Roman" w:cs="Times New Roman"/>
          <w:lang w:val="pt-BR"/>
        </w:rPr>
        <w:t xml:space="preserve">la </w:t>
      </w:r>
      <w:r>
        <w:rPr>
          <w:rFonts w:ascii="Times New Roman" w:hAnsi="Times New Roman" w:cs="Times New Roman"/>
          <w:lang w:val="pt-BR"/>
        </w:rPr>
        <w:t xml:space="preserve">UnB (Brasilia), la </w:t>
      </w:r>
      <w:r w:rsidRPr="00A33EEA">
        <w:rPr>
          <w:rFonts w:ascii="Times New Roman" w:hAnsi="Times New Roman" w:cs="Times New Roman"/>
          <w:lang w:val="pt-BR"/>
        </w:rPr>
        <w:t>UFMG (Minas Gerais)</w:t>
      </w:r>
      <w:r>
        <w:rPr>
          <w:rFonts w:ascii="Times New Roman" w:hAnsi="Times New Roman" w:cs="Times New Roman"/>
          <w:lang w:val="pt-BR"/>
        </w:rPr>
        <w:t xml:space="preserve">, etc. </w:t>
      </w:r>
      <w:r w:rsidRPr="002B17A0">
        <w:rPr>
          <w:rFonts w:ascii="Times New Roman" w:hAnsi="Times New Roman" w:cs="Times New Roman"/>
          <w:lang w:val="pt-BR"/>
        </w:rPr>
        <w:t>Ver además: &lt;</w:t>
      </w:r>
      <w:hyperlink r:id="rId1" w:history="1">
        <w:r w:rsidRPr="002B17A0">
          <w:rPr>
            <w:rStyle w:val="Hipervnculo"/>
            <w:rFonts w:ascii="Times New Roman" w:hAnsi="Times New Roman" w:cs="Times New Roman"/>
            <w:lang w:val="pt-BR"/>
          </w:rPr>
          <w:t>www.lexicool.com/courses_brazil.asp?IL=1</w:t>
        </w:r>
      </w:hyperlink>
      <w:r w:rsidRPr="002B17A0">
        <w:rPr>
          <w:rFonts w:ascii="Times New Roman" w:hAnsi="Times New Roman" w:cs="Times New Roman"/>
          <w:lang w:val="pt-BR"/>
        </w:rPr>
        <w:t xml:space="preserve">&gt;. Entre las publicaciones traductológicas, las más conocidas son: </w:t>
      </w:r>
      <w:r w:rsidRPr="002B17A0">
        <w:rPr>
          <w:rFonts w:ascii="Times New Roman" w:hAnsi="Times New Roman" w:cs="Times New Roman"/>
          <w:i/>
          <w:lang w:val="pt-BR"/>
        </w:rPr>
        <w:t xml:space="preserve">Cadernos de Tradução </w:t>
      </w:r>
      <w:r w:rsidRPr="002B17A0">
        <w:rPr>
          <w:rFonts w:ascii="Times New Roman" w:hAnsi="Times New Roman" w:cs="Times New Roman"/>
          <w:lang w:val="pt-BR"/>
        </w:rPr>
        <w:t>(UFSC)</w:t>
      </w:r>
      <w:r>
        <w:rPr>
          <w:rFonts w:ascii="Times New Roman" w:hAnsi="Times New Roman" w:cs="Times New Roman"/>
          <w:lang w:val="pt-BR"/>
        </w:rPr>
        <w:t>;</w:t>
      </w:r>
      <w:r w:rsidRPr="002B17A0">
        <w:rPr>
          <w:rFonts w:ascii="Times New Roman" w:hAnsi="Times New Roman" w:cs="Times New Roman"/>
          <w:i/>
          <w:lang w:val="pt-BR"/>
        </w:rPr>
        <w:t xml:space="preserve"> Cadernos de literatura em tradução </w:t>
      </w:r>
      <w:r w:rsidRPr="002B17A0">
        <w:rPr>
          <w:rFonts w:ascii="Times New Roman" w:hAnsi="Times New Roman" w:cs="Times New Roman"/>
          <w:lang w:val="pt-BR"/>
        </w:rPr>
        <w:t>(USP)</w:t>
      </w:r>
      <w:r>
        <w:rPr>
          <w:rFonts w:ascii="Times New Roman" w:hAnsi="Times New Roman" w:cs="Times New Roman"/>
          <w:lang w:val="pt-BR"/>
        </w:rPr>
        <w:t>;</w:t>
      </w:r>
      <w:r w:rsidRPr="002B17A0">
        <w:rPr>
          <w:rFonts w:ascii="Times New Roman" w:hAnsi="Times New Roman" w:cs="Times New Roman"/>
          <w:i/>
          <w:lang w:val="pt-BR"/>
        </w:rPr>
        <w:t xml:space="preserve"> TradTerm </w:t>
      </w:r>
      <w:r w:rsidRPr="002B17A0">
        <w:rPr>
          <w:rFonts w:ascii="Times New Roman" w:hAnsi="Times New Roman" w:cs="Times New Roman"/>
          <w:lang w:val="pt-BR"/>
        </w:rPr>
        <w:t>(USP)</w:t>
      </w:r>
      <w:r>
        <w:rPr>
          <w:rFonts w:ascii="Times New Roman" w:hAnsi="Times New Roman" w:cs="Times New Roman"/>
          <w:lang w:val="pt-BR"/>
        </w:rPr>
        <w:t>;</w:t>
      </w:r>
      <w:r w:rsidRPr="002B17A0">
        <w:rPr>
          <w:rFonts w:ascii="Times New Roman" w:hAnsi="Times New Roman" w:cs="Times New Roman"/>
          <w:lang w:val="pt-BR"/>
        </w:rPr>
        <w:t xml:space="preserve"> </w:t>
      </w:r>
      <w:r w:rsidRPr="00233F48">
        <w:rPr>
          <w:rFonts w:ascii="Times New Roman" w:hAnsi="Times New Roman" w:cs="Times New Roman"/>
          <w:i/>
          <w:lang w:val="pt-BR"/>
        </w:rPr>
        <w:t>Tradução &amp; Comunicação. Revista Brasileira de Tradutores</w:t>
      </w:r>
      <w:r>
        <w:rPr>
          <w:rFonts w:ascii="Times New Roman" w:hAnsi="Times New Roman" w:cs="Times New Roman"/>
          <w:i/>
          <w:lang w:val="pt-BR"/>
        </w:rPr>
        <w:t xml:space="preserve"> </w:t>
      </w:r>
      <w:r w:rsidRPr="00233F48">
        <w:rPr>
          <w:rFonts w:ascii="Times New Roman" w:hAnsi="Times New Roman" w:cs="Times New Roman"/>
          <w:lang w:val="pt-BR"/>
        </w:rPr>
        <w:t>(</w:t>
      </w:r>
      <w:r>
        <w:rPr>
          <w:rFonts w:ascii="Times New Roman" w:hAnsi="Times New Roman" w:cs="Times New Roman"/>
          <w:lang w:val="pt-BR"/>
        </w:rPr>
        <w:t xml:space="preserve">Centro Universitário Anhanguera de São Paulo); </w:t>
      </w:r>
      <w:r w:rsidRPr="002B17A0">
        <w:rPr>
          <w:rFonts w:ascii="Times New Roman" w:hAnsi="Times New Roman" w:cs="Times New Roman"/>
          <w:i/>
          <w:lang w:val="pt-BR"/>
        </w:rPr>
        <w:t xml:space="preserve">Belas Infieis </w:t>
      </w:r>
      <w:r w:rsidRPr="002B17A0">
        <w:rPr>
          <w:rFonts w:ascii="Times New Roman" w:hAnsi="Times New Roman" w:cs="Times New Roman"/>
          <w:lang w:val="pt-BR"/>
        </w:rPr>
        <w:t xml:space="preserve">(UnB), </w:t>
      </w:r>
      <w:r w:rsidRPr="002B17A0">
        <w:rPr>
          <w:rFonts w:ascii="Times New Roman" w:hAnsi="Times New Roman" w:cs="Times New Roman"/>
          <w:i/>
          <w:lang w:val="pt-BR"/>
        </w:rPr>
        <w:t>In-Traduções</w:t>
      </w:r>
      <w:r w:rsidRPr="002B17A0">
        <w:rPr>
          <w:rFonts w:ascii="Times New Roman" w:hAnsi="Times New Roman" w:cs="Times New Roman"/>
          <w:lang w:val="pt-BR"/>
        </w:rPr>
        <w:t xml:space="preserve"> (UFSC), etc.</w:t>
      </w:r>
    </w:p>
  </w:footnote>
  <w:footnote w:id="4">
    <w:p w:rsidR="0071659F" w:rsidRPr="008557C2" w:rsidRDefault="0071659F" w:rsidP="002B17A0">
      <w:pPr>
        <w:pStyle w:val="Textonotapie"/>
        <w:rPr>
          <w:lang w:val="es-ES"/>
        </w:rPr>
      </w:pPr>
      <w:r w:rsidRPr="008557C2">
        <w:rPr>
          <w:rStyle w:val="Refdenotaalpie"/>
          <w:rFonts w:ascii="Times New Roman" w:hAnsi="Times New Roman" w:cs="Times New Roman"/>
        </w:rPr>
        <w:footnoteRef/>
      </w:r>
      <w:r w:rsidRPr="008557C2">
        <w:rPr>
          <w:rFonts w:ascii="Times New Roman" w:hAnsi="Times New Roman" w:cs="Times New Roman"/>
          <w:lang w:val="es-ES"/>
        </w:rPr>
        <w:t xml:space="preserve"> Ver: </w:t>
      </w:r>
      <w:r>
        <w:rPr>
          <w:rFonts w:ascii="Times New Roman" w:hAnsi="Times New Roman" w:cs="Times New Roman"/>
          <w:lang w:val="es-ES"/>
        </w:rPr>
        <w:t>&lt;</w:t>
      </w:r>
      <w:hyperlink r:id="rId2" w:history="1">
        <w:r w:rsidRPr="008557C2">
          <w:rPr>
            <w:rStyle w:val="Hipervnculo"/>
            <w:rFonts w:ascii="Times New Roman" w:hAnsi="Times New Roman" w:cs="Times New Roman"/>
            <w:lang w:val="es-ES"/>
          </w:rPr>
          <w:t>meta-reflexión en: www.palabrita.net/meta-reflexion</w:t>
        </w:r>
      </w:hyperlink>
      <w:r>
        <w:rPr>
          <w:rFonts w:ascii="Times New Roman" w:hAnsi="Times New Roman" w:cs="Times New Roman"/>
          <w:lang w:val="es-ES"/>
        </w:rPr>
        <w:t xml:space="preserve">&gt;. </w:t>
      </w:r>
      <w:r w:rsidRPr="008557C2">
        <w:rPr>
          <w:rFonts w:ascii="Times New Roman" w:hAnsi="Times New Roman" w:cs="Times New Roman"/>
          <w:lang w:val="es-ES"/>
        </w:rPr>
        <w:t xml:space="preserve">(Página </w:t>
      </w:r>
      <w:r>
        <w:rPr>
          <w:rFonts w:ascii="Times New Roman" w:hAnsi="Times New Roman" w:cs="Times New Roman"/>
          <w:lang w:val="es-ES"/>
        </w:rPr>
        <w:t>consult</w:t>
      </w:r>
      <w:r w:rsidRPr="008557C2">
        <w:rPr>
          <w:rFonts w:ascii="Times New Roman" w:hAnsi="Times New Roman" w:cs="Times New Roman"/>
          <w:lang w:val="es-ES"/>
        </w:rPr>
        <w:t>ada el 11 de marzo del 2014).</w:t>
      </w:r>
    </w:p>
  </w:footnote>
  <w:footnote w:id="5">
    <w:p w:rsidR="0071659F" w:rsidRPr="00C0570A" w:rsidRDefault="0071659F" w:rsidP="002B17A0">
      <w:pPr>
        <w:pStyle w:val="Textonotapie"/>
        <w:rPr>
          <w:rFonts w:ascii="Times New Roman" w:hAnsi="Times New Roman" w:cs="Times New Roman"/>
          <w:lang w:val="es-ES"/>
        </w:rPr>
      </w:pPr>
      <w:r w:rsidRPr="00C0570A">
        <w:rPr>
          <w:rStyle w:val="Refdenotaalpie"/>
          <w:rFonts w:ascii="Times New Roman" w:hAnsi="Times New Roman" w:cs="Times New Roman"/>
        </w:rPr>
        <w:footnoteRef/>
      </w:r>
      <w:r w:rsidRPr="00070DC9">
        <w:rPr>
          <w:rFonts w:ascii="Times New Roman" w:hAnsi="Times New Roman" w:cs="Times New Roman"/>
          <w:lang w:val="es-ES"/>
        </w:rPr>
        <w:t xml:space="preserve"> "en psychologie, perception que l'on a de sa propre réflexion". </w:t>
      </w:r>
      <w:r w:rsidRPr="00C0570A">
        <w:rPr>
          <w:rFonts w:ascii="Times New Roman" w:hAnsi="Times New Roman" w:cs="Times New Roman"/>
          <w:lang w:val="es-ES"/>
        </w:rPr>
        <w:t xml:space="preserve">Ver: </w:t>
      </w:r>
      <w:r>
        <w:rPr>
          <w:rFonts w:ascii="Times New Roman" w:hAnsi="Times New Roman" w:cs="Times New Roman"/>
          <w:lang w:val="es-ES"/>
        </w:rPr>
        <w:t>&lt;</w:t>
      </w:r>
      <w:hyperlink r:id="rId3" w:history="1">
        <w:r w:rsidRPr="00C0570A">
          <w:rPr>
            <w:rStyle w:val="Hipervnculo"/>
            <w:rFonts w:ascii="Times New Roman" w:hAnsi="Times New Roman" w:cs="Times New Roman"/>
            <w:lang w:val="es-ES"/>
          </w:rPr>
          <w:t>la-conjugaison.nouvelobs.com/definition/metareflexion.php</w:t>
        </w:r>
      </w:hyperlink>
      <w:r>
        <w:rPr>
          <w:rFonts w:ascii="Times New Roman" w:hAnsi="Times New Roman" w:cs="Times New Roman"/>
          <w:lang w:val="es-ES"/>
        </w:rPr>
        <w:t>&gt;</w:t>
      </w:r>
      <w:r w:rsidRPr="00C0570A">
        <w:rPr>
          <w:rFonts w:ascii="Times New Roman" w:hAnsi="Times New Roman" w:cs="Times New Roman"/>
          <w:lang w:val="es-ES"/>
        </w:rPr>
        <w:t xml:space="preserve"> </w:t>
      </w:r>
      <w:r w:rsidRPr="008557C2">
        <w:rPr>
          <w:rFonts w:ascii="Times New Roman" w:hAnsi="Times New Roman" w:cs="Times New Roman"/>
          <w:lang w:val="es-ES"/>
        </w:rPr>
        <w:t xml:space="preserve">(Página </w:t>
      </w:r>
      <w:r>
        <w:rPr>
          <w:rFonts w:ascii="Times New Roman" w:hAnsi="Times New Roman" w:cs="Times New Roman"/>
          <w:lang w:val="es-ES"/>
        </w:rPr>
        <w:t>consult</w:t>
      </w:r>
      <w:r w:rsidRPr="008557C2">
        <w:rPr>
          <w:rFonts w:ascii="Times New Roman" w:hAnsi="Times New Roman" w:cs="Times New Roman"/>
          <w:lang w:val="es-ES"/>
        </w:rPr>
        <w:t>ada el 11 de marzo del 2014).</w:t>
      </w:r>
    </w:p>
  </w:footnote>
  <w:footnote w:id="6">
    <w:p w:rsidR="0071659F" w:rsidRPr="00DD46CE" w:rsidRDefault="0071659F" w:rsidP="002B17A0">
      <w:pPr>
        <w:pStyle w:val="Textonotapie"/>
        <w:rPr>
          <w:rFonts w:ascii="Times New Roman" w:hAnsi="Times New Roman" w:cs="Times New Roman"/>
          <w:lang w:val="es-ES"/>
        </w:rPr>
      </w:pPr>
      <w:r w:rsidRPr="00DD46CE">
        <w:rPr>
          <w:rStyle w:val="Refdenotaalpie"/>
          <w:rFonts w:ascii="Times New Roman" w:hAnsi="Times New Roman" w:cs="Times New Roman"/>
        </w:rPr>
        <w:footnoteRef/>
      </w:r>
      <w:r w:rsidRPr="00DD46CE">
        <w:rPr>
          <w:rFonts w:ascii="Times New Roman" w:hAnsi="Times New Roman" w:cs="Times New Roman"/>
          <w:lang w:val="es-ES"/>
        </w:rPr>
        <w:t xml:space="preserve"> Ver en el Anexo 1, la lista de los artículos aquí reseñados.</w:t>
      </w:r>
      <w:r>
        <w:rPr>
          <w:rFonts w:ascii="Times New Roman" w:hAnsi="Times New Roman" w:cs="Times New Roman"/>
          <w:lang w:val="es-ES"/>
        </w:rPr>
        <w:t xml:space="preserve"> </w:t>
      </w:r>
    </w:p>
  </w:footnote>
  <w:footnote w:id="7">
    <w:p w:rsidR="0071659F" w:rsidRPr="00464CB4" w:rsidRDefault="0071659F" w:rsidP="001812F0">
      <w:pPr>
        <w:pStyle w:val="Textonotapie"/>
        <w:jc w:val="both"/>
        <w:rPr>
          <w:rFonts w:ascii="Times New Roman" w:hAnsi="Times New Roman" w:cs="Times New Roman"/>
          <w:i/>
          <w:lang w:val="es-ES"/>
        </w:rPr>
      </w:pPr>
      <w:r w:rsidRPr="004012BE">
        <w:rPr>
          <w:rStyle w:val="Refdenotaalpie"/>
          <w:rFonts w:ascii="Times New Roman" w:hAnsi="Times New Roman" w:cs="Times New Roman"/>
        </w:rPr>
        <w:footnoteRef/>
      </w:r>
      <w:r w:rsidRPr="004012BE">
        <w:rPr>
          <w:rFonts w:ascii="Times New Roman" w:hAnsi="Times New Roman" w:cs="Times New Roman"/>
          <w:lang w:val="es-ES"/>
        </w:rPr>
        <w:t xml:space="preserve"> Las secciones eran: </w:t>
      </w:r>
      <w:r w:rsidRPr="004012BE">
        <w:rPr>
          <w:rFonts w:ascii="Times New Roman" w:hAnsi="Times New Roman" w:cs="Times New Roman"/>
          <w:i/>
          <w:lang w:val="es-ES"/>
        </w:rPr>
        <w:t>Teoría de la traducción, Gramática y traducción, Enseñanza de la traducción, Terminología, Proyectos formales de investigación en traducción, Traducción literaria, e Interpretación.</w:t>
      </w:r>
    </w:p>
  </w:footnote>
  <w:footnote w:id="8">
    <w:p w:rsidR="0071659F" w:rsidRPr="00B05EFA" w:rsidRDefault="0071659F" w:rsidP="00CE19B5">
      <w:pPr>
        <w:pStyle w:val="Textonotapie"/>
        <w:jc w:val="both"/>
        <w:rPr>
          <w:rFonts w:ascii="Times New Roman" w:hAnsi="Times New Roman" w:cs="Times New Roman"/>
          <w:lang w:val="pt-BR"/>
        </w:rPr>
      </w:pPr>
      <w:r w:rsidRPr="00464CB4">
        <w:rPr>
          <w:rStyle w:val="Refdenotaalpie"/>
          <w:rFonts w:ascii="Times New Roman" w:hAnsi="Times New Roman" w:cs="Times New Roman"/>
        </w:rPr>
        <w:footnoteRef/>
      </w:r>
      <w:r w:rsidRPr="009900E9">
        <w:rPr>
          <w:rFonts w:ascii="Times New Roman" w:hAnsi="Times New Roman" w:cs="Times New Roman"/>
          <w:lang w:val="es-ES"/>
        </w:rPr>
        <w:t xml:space="preserve"> "Enseñanza e inv</w:t>
      </w:r>
      <w:r>
        <w:rPr>
          <w:rFonts w:ascii="Times New Roman" w:hAnsi="Times New Roman" w:cs="Times New Roman"/>
          <w:lang w:val="es-ES"/>
        </w:rPr>
        <w:t>estigación de la traducción en Brasil: E</w:t>
      </w:r>
      <w:r w:rsidRPr="009900E9">
        <w:rPr>
          <w:rFonts w:ascii="Times New Roman" w:hAnsi="Times New Roman" w:cs="Times New Roman"/>
          <w:lang w:val="es-ES"/>
        </w:rPr>
        <w:t>stado de la cuestión</w:t>
      </w:r>
      <w:r>
        <w:rPr>
          <w:rFonts w:ascii="Times New Roman" w:hAnsi="Times New Roman" w:cs="Times New Roman"/>
          <w:lang w:val="es-ES"/>
        </w:rPr>
        <w:t xml:space="preserve">". </w:t>
      </w:r>
      <w:r w:rsidRPr="00B05EFA">
        <w:rPr>
          <w:rFonts w:ascii="Times New Roman" w:hAnsi="Times New Roman" w:cs="Times New Roman"/>
          <w:lang w:val="pt-BR"/>
        </w:rPr>
        <w:t>Ver: Rocha Bordenave, 1990.</w:t>
      </w:r>
    </w:p>
  </w:footnote>
  <w:footnote w:id="9">
    <w:p w:rsidR="0071659F" w:rsidRPr="00070DC9" w:rsidRDefault="0071659F" w:rsidP="00070DC9">
      <w:pPr>
        <w:pStyle w:val="Textonotapie"/>
        <w:rPr>
          <w:rFonts w:ascii="Times New Roman" w:hAnsi="Times New Roman" w:cs="Times New Roman"/>
          <w:lang w:val="es-ES"/>
        </w:rPr>
      </w:pPr>
      <w:r w:rsidRPr="00070DC9">
        <w:rPr>
          <w:rStyle w:val="Refdenotaalpie"/>
          <w:rFonts w:ascii="Times New Roman" w:hAnsi="Times New Roman" w:cs="Times New Roman"/>
        </w:rPr>
        <w:footnoteRef/>
      </w:r>
      <w:r w:rsidRPr="00AD2405">
        <w:rPr>
          <w:rFonts w:ascii="Times New Roman" w:hAnsi="Times New Roman" w:cs="Times New Roman"/>
          <w:lang w:val="pt-BR"/>
        </w:rPr>
        <w:t xml:space="preserve"> Dato que ofrece el </w:t>
      </w:r>
      <w:r w:rsidRPr="009900E9">
        <w:rPr>
          <w:rFonts w:ascii="Times New Roman" w:hAnsi="Times New Roman" w:cs="Times New Roman"/>
          <w:i/>
          <w:lang w:val="pt-BR"/>
        </w:rPr>
        <w:t>Instituto Brasileiro de Geografia e Estatística</w:t>
      </w:r>
      <w:r w:rsidRPr="00AD2405">
        <w:rPr>
          <w:rFonts w:ascii="Times New Roman" w:hAnsi="Times New Roman" w:cs="Times New Roman"/>
          <w:lang w:val="pt-BR"/>
        </w:rPr>
        <w:t xml:space="preserve">. </w:t>
      </w:r>
      <w:r w:rsidRPr="00070DC9">
        <w:rPr>
          <w:rFonts w:ascii="Times New Roman" w:hAnsi="Times New Roman" w:cs="Times New Roman"/>
          <w:lang w:val="es-ES"/>
        </w:rPr>
        <w:t>URL: &lt;</w:t>
      </w:r>
      <w:hyperlink r:id="rId4" w:history="1">
        <w:r w:rsidRPr="00070DC9">
          <w:rPr>
            <w:rStyle w:val="Hipervnculo"/>
            <w:rFonts w:ascii="Times New Roman" w:hAnsi="Times New Roman" w:cs="Times New Roman"/>
            <w:lang w:val="es-ES"/>
          </w:rPr>
          <w:t>www.ibge.gov.br/home/estatistica/populacao/estimativa2013/estimativa_dou.shtm</w:t>
        </w:r>
      </w:hyperlink>
      <w:r w:rsidRPr="00070DC9">
        <w:rPr>
          <w:rFonts w:ascii="Times New Roman" w:hAnsi="Times New Roman" w:cs="Times New Roman"/>
          <w:lang w:val="es-ES"/>
        </w:rPr>
        <w:t xml:space="preserve">&gt; (Página </w:t>
      </w:r>
      <w:r>
        <w:rPr>
          <w:rFonts w:ascii="Times New Roman" w:hAnsi="Times New Roman" w:cs="Times New Roman"/>
          <w:lang w:val="es-ES"/>
        </w:rPr>
        <w:t>consulta</w:t>
      </w:r>
      <w:r w:rsidRPr="00070DC9">
        <w:rPr>
          <w:rFonts w:ascii="Times New Roman" w:hAnsi="Times New Roman" w:cs="Times New Roman"/>
          <w:lang w:val="es-ES"/>
        </w:rPr>
        <w:t>da el 11 de marzo del 2014).</w:t>
      </w:r>
    </w:p>
  </w:footnote>
  <w:footnote w:id="10">
    <w:p w:rsidR="0071659F" w:rsidRPr="00070DC9" w:rsidRDefault="0071659F" w:rsidP="00070DC9">
      <w:pPr>
        <w:pStyle w:val="Textonotapie"/>
        <w:rPr>
          <w:rFonts w:ascii="Times New Roman" w:hAnsi="Times New Roman" w:cs="Times New Roman"/>
          <w:lang w:val="es-ES"/>
        </w:rPr>
      </w:pPr>
      <w:r w:rsidRPr="00070DC9">
        <w:rPr>
          <w:rStyle w:val="Refdenotaalpie"/>
          <w:rFonts w:ascii="Times New Roman" w:hAnsi="Times New Roman" w:cs="Times New Roman"/>
        </w:rPr>
        <w:footnoteRef/>
      </w:r>
      <w:r w:rsidRPr="00070DC9">
        <w:rPr>
          <w:rFonts w:ascii="Times New Roman" w:hAnsi="Times New Roman" w:cs="Times New Roman"/>
          <w:lang w:val="es-ES"/>
        </w:rPr>
        <w:t xml:space="preserve"> Dato que ofrece el artículo </w:t>
      </w:r>
      <w:r w:rsidRPr="00B05EFA">
        <w:rPr>
          <w:rFonts w:ascii="Times New Roman" w:hAnsi="Times New Roman" w:cs="Times New Roman"/>
          <w:i/>
          <w:lang w:val="es-ES"/>
        </w:rPr>
        <w:t>Língua portuguesa</w:t>
      </w:r>
      <w:r w:rsidRPr="00070DC9">
        <w:rPr>
          <w:rFonts w:ascii="Times New Roman" w:hAnsi="Times New Roman" w:cs="Times New Roman"/>
          <w:lang w:val="es-ES"/>
        </w:rPr>
        <w:t xml:space="preserve"> en Wikipedia. URL: &lt;</w:t>
      </w:r>
      <w:hyperlink r:id="rId5" w:history="1">
        <w:r w:rsidRPr="00070DC9">
          <w:rPr>
            <w:rStyle w:val="Hipervnculo"/>
            <w:rFonts w:ascii="Times New Roman" w:hAnsi="Times New Roman" w:cs="Times New Roman"/>
            <w:lang w:val="es-ES"/>
          </w:rPr>
          <w:t>https://pt.wikipedia.org/wiki/Língua_portuguesa</w:t>
        </w:r>
      </w:hyperlink>
      <w:r w:rsidRPr="00070DC9">
        <w:rPr>
          <w:rFonts w:ascii="Times New Roman" w:hAnsi="Times New Roman" w:cs="Times New Roman"/>
          <w:lang w:val="es-ES"/>
        </w:rPr>
        <w:t xml:space="preserve">&gt;  Página </w:t>
      </w:r>
      <w:r>
        <w:rPr>
          <w:rFonts w:ascii="Times New Roman" w:hAnsi="Times New Roman" w:cs="Times New Roman"/>
          <w:lang w:val="es-ES"/>
        </w:rPr>
        <w:t>consult</w:t>
      </w:r>
      <w:r w:rsidRPr="00070DC9">
        <w:rPr>
          <w:rFonts w:ascii="Times New Roman" w:hAnsi="Times New Roman" w:cs="Times New Roman"/>
          <w:lang w:val="es-ES"/>
        </w:rPr>
        <w:t>ada el 11 de marzo del 2014).</w:t>
      </w:r>
    </w:p>
  </w:footnote>
  <w:footnote w:id="11">
    <w:p w:rsidR="0071659F" w:rsidRPr="00E55D27" w:rsidRDefault="0071659F" w:rsidP="00070DC9">
      <w:pPr>
        <w:pStyle w:val="Textonotapie"/>
        <w:rPr>
          <w:rFonts w:ascii="Times New Roman" w:hAnsi="Times New Roman" w:cs="Times New Roman"/>
          <w:lang w:val="es-ES"/>
        </w:rPr>
      </w:pPr>
      <w:r w:rsidRPr="00070DC9">
        <w:rPr>
          <w:rStyle w:val="Refdenotaalpie"/>
          <w:rFonts w:ascii="Times New Roman" w:hAnsi="Times New Roman" w:cs="Times New Roman"/>
          <w:lang w:val="es-ES"/>
        </w:rPr>
        <w:footnoteRef/>
      </w:r>
      <w:r w:rsidRPr="00070DC9">
        <w:rPr>
          <w:rFonts w:ascii="Times New Roman" w:hAnsi="Times New Roman" w:cs="Times New Roman"/>
          <w:lang w:val="pt-BR"/>
        </w:rPr>
        <w:t xml:space="preserve"> Dato que ofrece el sitio </w:t>
      </w:r>
      <w:r w:rsidRPr="00070DC9">
        <w:rPr>
          <w:rFonts w:ascii="Times New Roman" w:hAnsi="Times New Roman" w:cs="Times New Roman"/>
          <w:i/>
          <w:lang w:val="pt-BR"/>
        </w:rPr>
        <w:t>Só Português</w:t>
      </w:r>
      <w:r w:rsidRPr="00070DC9">
        <w:rPr>
          <w:rFonts w:ascii="Times New Roman" w:hAnsi="Times New Roman" w:cs="Times New Roman"/>
          <w:lang w:val="pt-BR"/>
        </w:rPr>
        <w:t xml:space="preserve">. </w:t>
      </w:r>
      <w:r w:rsidRPr="00070DC9">
        <w:rPr>
          <w:rFonts w:ascii="Times New Roman" w:hAnsi="Times New Roman" w:cs="Times New Roman"/>
          <w:lang w:val="es-ES"/>
        </w:rPr>
        <w:t>URL: &lt;</w:t>
      </w:r>
      <w:hyperlink r:id="rId6" w:history="1">
        <w:r w:rsidRPr="00070DC9">
          <w:rPr>
            <w:rStyle w:val="Hipervnculo"/>
            <w:rFonts w:ascii="Times New Roman" w:hAnsi="Times New Roman" w:cs="Times New Roman"/>
            <w:lang w:val="es-ES"/>
          </w:rPr>
          <w:t>www.soportugues.com.br/secoes/portuguesMundo.php</w:t>
        </w:r>
      </w:hyperlink>
      <w:r w:rsidRPr="00070DC9">
        <w:rPr>
          <w:rFonts w:ascii="Times New Roman" w:hAnsi="Times New Roman" w:cs="Times New Roman"/>
          <w:lang w:val="es-ES"/>
        </w:rPr>
        <w:t xml:space="preserve">&gt; (Página </w:t>
      </w:r>
      <w:r>
        <w:rPr>
          <w:rFonts w:ascii="Times New Roman" w:hAnsi="Times New Roman" w:cs="Times New Roman"/>
          <w:lang w:val="es-ES"/>
        </w:rPr>
        <w:t>consulta</w:t>
      </w:r>
      <w:r w:rsidRPr="00070DC9">
        <w:rPr>
          <w:rFonts w:ascii="Times New Roman" w:hAnsi="Times New Roman" w:cs="Times New Roman"/>
          <w:lang w:val="es-ES"/>
        </w:rPr>
        <w:t>da el 11 de marzo del 2014).</w:t>
      </w:r>
    </w:p>
  </w:footnote>
  <w:footnote w:id="12">
    <w:p w:rsidR="0071659F" w:rsidRPr="00C415FE" w:rsidRDefault="0071659F">
      <w:pPr>
        <w:pStyle w:val="Textonotapie"/>
        <w:rPr>
          <w:rFonts w:ascii="Times New Roman" w:hAnsi="Times New Roman" w:cs="Times New Roman"/>
          <w:lang w:val="es-ES"/>
        </w:rPr>
      </w:pPr>
      <w:r w:rsidRPr="00C415FE">
        <w:rPr>
          <w:rStyle w:val="Refdenotaalpie"/>
          <w:rFonts w:ascii="Times New Roman" w:hAnsi="Times New Roman" w:cs="Times New Roman"/>
        </w:rPr>
        <w:footnoteRef/>
      </w:r>
      <w:r w:rsidRPr="00C415FE">
        <w:rPr>
          <w:rFonts w:ascii="Times New Roman" w:hAnsi="Times New Roman" w:cs="Times New Roman"/>
          <w:lang w:val="es-ES"/>
        </w:rPr>
        <w:t xml:space="preserve"> Datos que ofrece el </w:t>
      </w:r>
      <w:r w:rsidRPr="00C415FE">
        <w:rPr>
          <w:rFonts w:ascii="Times New Roman" w:hAnsi="Times New Roman" w:cs="Times New Roman"/>
          <w:i/>
          <w:lang w:val="es-ES"/>
        </w:rPr>
        <w:t xml:space="preserve">Sindicato Nacional de Editores de Livros </w:t>
      </w:r>
      <w:r w:rsidRPr="00C415FE">
        <w:rPr>
          <w:rFonts w:ascii="Times New Roman" w:hAnsi="Times New Roman" w:cs="Times New Roman"/>
          <w:lang w:val="es-ES"/>
        </w:rPr>
        <w:t xml:space="preserve">de Brasil. </w:t>
      </w:r>
      <w:r w:rsidRPr="00070DC9">
        <w:rPr>
          <w:rFonts w:ascii="Times New Roman" w:hAnsi="Times New Roman" w:cs="Times New Roman"/>
          <w:lang w:val="es-ES"/>
        </w:rPr>
        <w:t>URL: &lt;</w:t>
      </w:r>
      <w:hyperlink r:id="rId7" w:history="1">
        <w:r w:rsidRPr="00070DC9">
          <w:rPr>
            <w:rStyle w:val="Hipervnculo"/>
            <w:rFonts w:ascii="Times New Roman" w:hAnsi="Times New Roman" w:cs="Times New Roman"/>
            <w:lang w:val="es-ES"/>
          </w:rPr>
          <w:t>www.snel.org.br/dados-do-setor/producao-e-vendas-do-setor-editorial-brasileiro/</w:t>
        </w:r>
      </w:hyperlink>
      <w:r w:rsidRPr="00070DC9">
        <w:rPr>
          <w:rFonts w:ascii="Times New Roman" w:hAnsi="Times New Roman" w:cs="Times New Roman"/>
          <w:lang w:val="es-ES"/>
        </w:rPr>
        <w:t xml:space="preserve">&gt;. </w:t>
      </w:r>
      <w:r w:rsidRPr="00C415FE">
        <w:rPr>
          <w:rFonts w:ascii="Times New Roman" w:hAnsi="Times New Roman" w:cs="Times New Roman"/>
          <w:lang w:val="es-ES"/>
        </w:rPr>
        <w:t xml:space="preserve">(Página </w:t>
      </w:r>
      <w:r>
        <w:rPr>
          <w:rFonts w:ascii="Times New Roman" w:hAnsi="Times New Roman" w:cs="Times New Roman"/>
          <w:lang w:val="es-ES"/>
        </w:rPr>
        <w:t>consulta</w:t>
      </w:r>
      <w:r w:rsidRPr="00C415FE">
        <w:rPr>
          <w:rFonts w:ascii="Times New Roman" w:hAnsi="Times New Roman" w:cs="Times New Roman"/>
          <w:lang w:val="es-ES"/>
        </w:rPr>
        <w:t>da el 11 de marzo del 2014).</w:t>
      </w:r>
    </w:p>
  </w:footnote>
  <w:footnote w:id="13">
    <w:p w:rsidR="0071659F" w:rsidRPr="008557C2" w:rsidRDefault="0071659F">
      <w:pPr>
        <w:pStyle w:val="Textonotapie"/>
        <w:rPr>
          <w:rFonts w:ascii="Times New Roman" w:hAnsi="Times New Roman" w:cs="Times New Roman"/>
          <w:lang w:val="es-ES"/>
        </w:rPr>
      </w:pPr>
      <w:r w:rsidRPr="008557C2">
        <w:rPr>
          <w:rStyle w:val="Refdenotaalpie"/>
          <w:rFonts w:ascii="Times New Roman" w:hAnsi="Times New Roman" w:cs="Times New Roman"/>
        </w:rPr>
        <w:footnoteRef/>
      </w:r>
      <w:r w:rsidRPr="004A2413">
        <w:rPr>
          <w:rFonts w:ascii="Times New Roman" w:hAnsi="Times New Roman" w:cs="Times New Roman"/>
          <w:lang w:val="es-ES"/>
        </w:rPr>
        <w:t xml:space="preserve"> Ver el artículo: "Crescimento aquece até mercado de traduções, que sobe 57%". </w:t>
      </w:r>
      <w:r w:rsidRPr="00070DC9">
        <w:rPr>
          <w:rFonts w:ascii="Times New Roman" w:hAnsi="Times New Roman" w:cs="Times New Roman"/>
          <w:lang w:val="es-ES"/>
        </w:rPr>
        <w:t>URL: &lt;</w:t>
      </w:r>
      <w:hyperlink r:id="rId8" w:history="1">
        <w:r w:rsidRPr="00070DC9">
          <w:rPr>
            <w:rStyle w:val="Hipervnculo"/>
            <w:rFonts w:ascii="Times New Roman" w:hAnsi="Times New Roman" w:cs="Times New Roman"/>
            <w:lang w:val="es-ES"/>
          </w:rPr>
          <w:t>economia.terra.com.br/crescimento-aquece-ate-mercado-de-traducoes-que-sobe-57,980850f7fd66b310VgnCLD200000bbcceb0aRCRD.html</w:t>
        </w:r>
      </w:hyperlink>
      <w:r w:rsidRPr="00070DC9">
        <w:rPr>
          <w:rFonts w:ascii="Times New Roman" w:hAnsi="Times New Roman" w:cs="Times New Roman"/>
          <w:lang w:val="es-ES"/>
        </w:rPr>
        <w:t xml:space="preserve">&gt;. </w:t>
      </w:r>
      <w:r w:rsidRPr="008557C2">
        <w:rPr>
          <w:rFonts w:ascii="Times New Roman" w:hAnsi="Times New Roman" w:cs="Times New Roman"/>
          <w:lang w:val="es-ES"/>
        </w:rPr>
        <w:t xml:space="preserve">(Página </w:t>
      </w:r>
      <w:r>
        <w:rPr>
          <w:rFonts w:ascii="Times New Roman" w:hAnsi="Times New Roman" w:cs="Times New Roman"/>
          <w:lang w:val="es-ES"/>
        </w:rPr>
        <w:t>consulta</w:t>
      </w:r>
      <w:r w:rsidRPr="008557C2">
        <w:rPr>
          <w:rFonts w:ascii="Times New Roman" w:hAnsi="Times New Roman" w:cs="Times New Roman"/>
          <w:lang w:val="es-ES"/>
        </w:rPr>
        <w:t>da el 11 de marzo del 2014).</w:t>
      </w:r>
    </w:p>
  </w:footnote>
  <w:footnote w:id="14">
    <w:p w:rsidR="0071659F" w:rsidRPr="00EF0309" w:rsidRDefault="0071659F">
      <w:pPr>
        <w:pStyle w:val="Textonotapie"/>
        <w:rPr>
          <w:rFonts w:ascii="Times New Roman" w:hAnsi="Times New Roman" w:cs="Times New Roman"/>
          <w:lang w:val="es-ES"/>
        </w:rPr>
      </w:pPr>
      <w:r w:rsidRPr="00EF0309">
        <w:rPr>
          <w:rStyle w:val="Refdenotaalpie"/>
          <w:rFonts w:ascii="Times New Roman" w:hAnsi="Times New Roman" w:cs="Times New Roman"/>
          <w:lang w:val="es-ES"/>
        </w:rPr>
        <w:footnoteRef/>
      </w:r>
      <w:r w:rsidRPr="00EF0309">
        <w:rPr>
          <w:rFonts w:ascii="Times New Roman" w:hAnsi="Times New Roman" w:cs="Times New Roman"/>
          <w:lang w:val="es-ES"/>
        </w:rPr>
        <w:t xml:space="preserve"> Son los casos de Hedy Lorraine Hofmann</w:t>
      </w:r>
      <w:r>
        <w:rPr>
          <w:rFonts w:ascii="Times New Roman" w:hAnsi="Times New Roman" w:cs="Times New Roman"/>
          <w:lang w:val="es-ES"/>
        </w:rPr>
        <w:t xml:space="preserve">; </w:t>
      </w:r>
      <w:r w:rsidRPr="00EF0309">
        <w:rPr>
          <w:rFonts w:ascii="Times New Roman" w:hAnsi="Times New Roman" w:cs="Times New Roman"/>
          <w:lang w:val="es-ES"/>
        </w:rPr>
        <w:t xml:space="preserve">Eva </w:t>
      </w:r>
      <w:r>
        <w:rPr>
          <w:rFonts w:ascii="Times New Roman" w:hAnsi="Times New Roman" w:cs="Times New Roman"/>
          <w:lang w:val="es-ES"/>
        </w:rPr>
        <w:t>Wysk Koch;</w:t>
      </w:r>
      <w:r w:rsidRPr="00EF0309">
        <w:rPr>
          <w:rFonts w:ascii="Times New Roman" w:hAnsi="Times New Roman" w:cs="Times New Roman"/>
          <w:lang w:val="es-ES"/>
        </w:rPr>
        <w:t xml:space="preserve"> Maria Da Graça Krieger</w:t>
      </w:r>
      <w:r>
        <w:rPr>
          <w:rFonts w:ascii="Times New Roman" w:hAnsi="Times New Roman" w:cs="Times New Roman"/>
          <w:lang w:val="es-ES"/>
        </w:rPr>
        <w:t>;</w:t>
      </w:r>
      <w:r w:rsidRPr="00EF0309">
        <w:rPr>
          <w:rFonts w:ascii="Times New Roman" w:hAnsi="Times New Roman" w:cs="Times New Roman"/>
          <w:lang w:val="es-ES"/>
        </w:rPr>
        <w:t xml:space="preserve"> Anna Maria </w:t>
      </w:r>
      <w:r>
        <w:rPr>
          <w:rFonts w:ascii="Times New Roman" w:hAnsi="Times New Roman" w:cs="Times New Roman"/>
          <w:lang w:val="es-ES"/>
        </w:rPr>
        <w:t>Becker Maciel;</w:t>
      </w:r>
      <w:r w:rsidRPr="00EF0309">
        <w:rPr>
          <w:rFonts w:ascii="Times New Roman" w:hAnsi="Times New Roman" w:cs="Times New Roman"/>
          <w:lang w:val="es-ES"/>
        </w:rPr>
        <w:t xml:space="preserve"> Cleci R.</w:t>
      </w:r>
      <w:r>
        <w:rPr>
          <w:rFonts w:ascii="Times New Roman" w:hAnsi="Times New Roman" w:cs="Times New Roman"/>
          <w:lang w:val="es-ES"/>
        </w:rPr>
        <w:t xml:space="preserve"> </w:t>
      </w:r>
      <w:r w:rsidRPr="00EF0309">
        <w:rPr>
          <w:rFonts w:ascii="Times New Roman" w:hAnsi="Times New Roman" w:cs="Times New Roman"/>
          <w:lang w:val="es-ES"/>
        </w:rPr>
        <w:t xml:space="preserve">Bevilacqua; Maria Lucia </w:t>
      </w:r>
      <w:r>
        <w:rPr>
          <w:rFonts w:ascii="Times New Roman" w:hAnsi="Times New Roman" w:cs="Times New Roman"/>
          <w:lang w:val="es-ES"/>
        </w:rPr>
        <w:t xml:space="preserve">Lorenci; </w:t>
      </w:r>
      <w:r w:rsidRPr="00EF0309">
        <w:rPr>
          <w:rFonts w:ascii="Times New Roman" w:hAnsi="Times New Roman" w:cs="Times New Roman"/>
          <w:lang w:val="es-ES"/>
        </w:rPr>
        <w:t>John Robert Schmitz,</w:t>
      </w:r>
      <w:r>
        <w:rPr>
          <w:rFonts w:ascii="Times New Roman" w:hAnsi="Times New Roman" w:cs="Times New Roman"/>
          <w:lang w:val="es-ES"/>
        </w:rPr>
        <w:t xml:space="preserve"> </w:t>
      </w:r>
      <w:r w:rsidRPr="00EF0309">
        <w:rPr>
          <w:rFonts w:ascii="Times New Roman" w:hAnsi="Times New Roman" w:cs="Times New Roman"/>
          <w:lang w:val="es-ES"/>
        </w:rPr>
        <w:t xml:space="preserve">Lia </w:t>
      </w:r>
      <w:r>
        <w:rPr>
          <w:rFonts w:ascii="Times New Roman" w:hAnsi="Times New Roman" w:cs="Times New Roman"/>
          <w:lang w:val="es-ES"/>
        </w:rPr>
        <w:t>Wyler.</w:t>
      </w:r>
    </w:p>
  </w:footnote>
  <w:footnote w:id="15">
    <w:p w:rsidR="0071659F" w:rsidRPr="009900E9" w:rsidRDefault="0071659F" w:rsidP="000F5154">
      <w:pPr>
        <w:pStyle w:val="Textonotapie"/>
        <w:rPr>
          <w:rFonts w:ascii="Times New Roman" w:hAnsi="Times New Roman" w:cs="Times New Roman"/>
          <w:lang w:val="es-ES"/>
        </w:rPr>
      </w:pPr>
      <w:r w:rsidRPr="009900E9">
        <w:rPr>
          <w:rStyle w:val="Refdenotaalpie"/>
          <w:rFonts w:ascii="Times New Roman" w:hAnsi="Times New Roman" w:cs="Times New Roman"/>
          <w:lang w:val="es-ES"/>
        </w:rPr>
        <w:footnoteRef/>
      </w:r>
      <w:r w:rsidRPr="009900E9">
        <w:rPr>
          <w:rFonts w:ascii="Times New Roman" w:hAnsi="Times New Roman" w:cs="Times New Roman"/>
          <w:lang w:val="es-ES"/>
        </w:rPr>
        <w:t xml:space="preserve"> Ver en el campo de la filosofía y la sociología: Morin, 2008. En el campo de la traductología: Marais, 2013.</w:t>
      </w:r>
    </w:p>
  </w:footnote>
  <w:footnote w:id="16">
    <w:p w:rsidR="0071659F" w:rsidRPr="009900E9" w:rsidRDefault="0071659F" w:rsidP="000F5154">
      <w:pPr>
        <w:pStyle w:val="Textonotapie"/>
        <w:rPr>
          <w:rFonts w:ascii="Times New Roman" w:hAnsi="Times New Roman" w:cs="Times New Roman"/>
          <w:lang w:val="es-ES"/>
        </w:rPr>
      </w:pPr>
      <w:r w:rsidRPr="009900E9">
        <w:rPr>
          <w:rStyle w:val="Refdenotaalpie"/>
          <w:rFonts w:ascii="Times New Roman" w:hAnsi="Times New Roman" w:cs="Times New Roman"/>
          <w:lang w:val="es-ES"/>
        </w:rPr>
        <w:footnoteRef/>
      </w:r>
      <w:r w:rsidRPr="009900E9">
        <w:rPr>
          <w:rFonts w:ascii="Times New Roman" w:hAnsi="Times New Roman" w:cs="Times New Roman"/>
          <w:lang w:val="es-ES"/>
        </w:rPr>
        <w:t xml:space="preserve"> El académico francés Laurent Loty hace una defensa teórica de la indisciplinaridad que recuerda en buena medida los esfuerzos metodológicos de Hofmann aquí expuestos. Ver: Loty, 2005.</w:t>
      </w:r>
    </w:p>
  </w:footnote>
  <w:footnote w:id="17">
    <w:p w:rsidR="0071659F" w:rsidRPr="009900E9" w:rsidRDefault="0071659F">
      <w:pPr>
        <w:pStyle w:val="Textonotapie"/>
        <w:rPr>
          <w:rFonts w:ascii="Times New Roman" w:hAnsi="Times New Roman" w:cs="Times New Roman"/>
          <w:lang w:val="es-ES"/>
        </w:rPr>
      </w:pPr>
      <w:r w:rsidRPr="009900E9">
        <w:rPr>
          <w:rStyle w:val="Refdenotaalpie"/>
          <w:rFonts w:ascii="Times New Roman" w:hAnsi="Times New Roman" w:cs="Times New Roman"/>
        </w:rPr>
        <w:footnoteRef/>
      </w:r>
      <w:r w:rsidRPr="009900E9">
        <w:rPr>
          <w:rFonts w:ascii="Times New Roman" w:hAnsi="Times New Roman" w:cs="Times New Roman"/>
          <w:lang w:val="es-ES"/>
        </w:rPr>
        <w:t xml:space="preserve"> Ver, por ejemplo, Delisle &amp; Lee-Jahnke, 1998. </w:t>
      </w:r>
    </w:p>
  </w:footnote>
  <w:footnote w:id="18">
    <w:p w:rsidR="0071659F" w:rsidRPr="009900E9" w:rsidRDefault="0071659F">
      <w:pPr>
        <w:pStyle w:val="Textonotapie"/>
        <w:rPr>
          <w:lang w:val="es-ES"/>
        </w:rPr>
      </w:pPr>
      <w:r w:rsidRPr="009900E9">
        <w:rPr>
          <w:rStyle w:val="Refdenotaalpie"/>
          <w:rFonts w:ascii="Times New Roman" w:hAnsi="Times New Roman" w:cs="Times New Roman"/>
          <w:lang w:val="es-ES"/>
        </w:rPr>
        <w:footnoteRef/>
      </w:r>
      <w:r w:rsidRPr="009900E9">
        <w:rPr>
          <w:rFonts w:ascii="Times New Roman" w:hAnsi="Times New Roman" w:cs="Times New Roman"/>
          <w:lang w:val="es-ES"/>
        </w:rPr>
        <w:t xml:space="preserve"> "Contexto y descripción</w:t>
      </w:r>
      <w:r>
        <w:rPr>
          <w:rFonts w:ascii="Times New Roman" w:hAnsi="Times New Roman" w:cs="Times New Roman"/>
          <w:lang w:val="es-ES"/>
        </w:rPr>
        <w:t xml:space="preserve"> de los esfuerzos de traducción literaria en el sur de Brasil: ¿una conexión alemana?"</w:t>
      </w:r>
    </w:p>
  </w:footnote>
  <w:footnote w:id="19">
    <w:p w:rsidR="0071659F" w:rsidRPr="0097762C" w:rsidRDefault="0071659F">
      <w:pPr>
        <w:pStyle w:val="Textonotapie"/>
        <w:rPr>
          <w:rFonts w:ascii="Times New Roman" w:hAnsi="Times New Roman" w:cs="Times New Roman"/>
          <w:lang w:val="es-ES"/>
        </w:rPr>
      </w:pPr>
      <w:r w:rsidRPr="0097762C">
        <w:rPr>
          <w:rStyle w:val="Refdenotaalpie"/>
          <w:rFonts w:ascii="Times New Roman" w:hAnsi="Times New Roman" w:cs="Times New Roman"/>
        </w:rPr>
        <w:footnoteRef/>
      </w:r>
      <w:r w:rsidRPr="0097762C">
        <w:rPr>
          <w:rFonts w:ascii="Times New Roman" w:hAnsi="Times New Roman" w:cs="Times New Roman"/>
          <w:lang w:val="es-ES"/>
        </w:rPr>
        <w:t xml:space="preserve"> </w:t>
      </w:r>
      <w:r w:rsidRPr="0097762C">
        <w:rPr>
          <w:rFonts w:ascii="Times New Roman" w:hAnsi="Times New Roman" w:cs="Times New Roman"/>
          <w:i/>
          <w:lang w:val="es-ES"/>
        </w:rPr>
        <w:t>META</w:t>
      </w:r>
      <w:r w:rsidRPr="0097762C">
        <w:rPr>
          <w:rFonts w:ascii="Times New Roman" w:hAnsi="Times New Roman" w:cs="Times New Roman"/>
          <w:lang w:val="es-ES"/>
        </w:rPr>
        <w:t xml:space="preserve">. </w:t>
      </w:r>
      <w:r w:rsidRPr="0097762C">
        <w:rPr>
          <w:rStyle w:val="sstitre"/>
          <w:rFonts w:ascii="Times New Roman" w:hAnsi="Times New Roman" w:cs="Times New Roman"/>
          <w:i/>
          <w:lang w:val="es-ES"/>
        </w:rPr>
        <w:t>Traduction et terminologie au Brésil / Translation and Terminology in Brazil</w:t>
      </w:r>
      <w:r w:rsidRPr="0097762C">
        <w:rPr>
          <w:rStyle w:val="sstitre"/>
          <w:rFonts w:ascii="Times New Roman" w:hAnsi="Times New Roman" w:cs="Times New Roman"/>
          <w:lang w:val="es-ES"/>
        </w:rPr>
        <w:t>. Editora:</w:t>
      </w:r>
      <w:r w:rsidRPr="0097762C">
        <w:rPr>
          <w:rFonts w:ascii="Times New Roman" w:hAnsi="Times New Roman" w:cs="Times New Roman"/>
          <w:lang w:val="es-ES"/>
        </w:rPr>
        <w:t xml:space="preserve"> Maria da Graça Krieger. Volumen 41, número 2, junio del 1996, p. 189-294. </w:t>
      </w:r>
      <w:r w:rsidRPr="00B05EFA">
        <w:rPr>
          <w:rStyle w:val="sstitre"/>
          <w:rFonts w:ascii="Times New Roman" w:hAnsi="Times New Roman" w:cs="Times New Roman"/>
          <w:i/>
        </w:rPr>
        <w:t>Traduction et terminologie au Brésil / Translation and Terminology in Brazil</w:t>
      </w:r>
      <w:r w:rsidRPr="00B05EFA">
        <w:rPr>
          <w:rStyle w:val="sstitre"/>
          <w:rFonts w:ascii="Times New Roman" w:hAnsi="Times New Roman" w:cs="Times New Roman"/>
        </w:rPr>
        <w:t xml:space="preserve">. </w:t>
      </w:r>
      <w:r w:rsidRPr="0097762C">
        <w:rPr>
          <w:rStyle w:val="sstitre"/>
          <w:rFonts w:ascii="Times New Roman" w:hAnsi="Times New Roman" w:cs="Times New Roman"/>
          <w:lang w:val="es-ES"/>
        </w:rPr>
        <w:t>Editora:</w:t>
      </w:r>
      <w:r w:rsidRPr="0097762C">
        <w:rPr>
          <w:rFonts w:ascii="Times New Roman" w:hAnsi="Times New Roman" w:cs="Times New Roman"/>
          <w:lang w:val="es-ES"/>
        </w:rPr>
        <w:t xml:space="preserve"> Maria da Graça Krieger.</w:t>
      </w:r>
    </w:p>
  </w:footnote>
  <w:footnote w:id="20">
    <w:p w:rsidR="0071659F" w:rsidRPr="0097762C" w:rsidRDefault="0071659F">
      <w:pPr>
        <w:pStyle w:val="Textonotapie"/>
        <w:rPr>
          <w:rFonts w:ascii="Times New Roman" w:hAnsi="Times New Roman" w:cs="Times New Roman"/>
          <w:lang w:val="es-ES"/>
        </w:rPr>
      </w:pPr>
      <w:r w:rsidRPr="0097762C">
        <w:rPr>
          <w:rStyle w:val="Refdenotaalpie"/>
          <w:rFonts w:ascii="Times New Roman" w:hAnsi="Times New Roman" w:cs="Times New Roman"/>
        </w:rPr>
        <w:footnoteRef/>
      </w:r>
      <w:r w:rsidRPr="0097762C">
        <w:rPr>
          <w:rFonts w:ascii="Times New Roman" w:hAnsi="Times New Roman" w:cs="Times New Roman"/>
          <w:lang w:val="es-ES"/>
        </w:rPr>
        <w:t xml:space="preserve"> "Aspectos sistemáticos de terminología".</w:t>
      </w:r>
    </w:p>
  </w:footnote>
  <w:footnote w:id="21">
    <w:p w:rsidR="0071659F" w:rsidRPr="0097762C" w:rsidRDefault="0071659F">
      <w:pPr>
        <w:pStyle w:val="Textonotapie"/>
        <w:rPr>
          <w:lang w:val="es-ES"/>
        </w:rPr>
      </w:pPr>
      <w:r w:rsidRPr="0097762C">
        <w:rPr>
          <w:rStyle w:val="Refdenotaalpie"/>
          <w:rFonts w:ascii="Times New Roman" w:hAnsi="Times New Roman" w:cs="Times New Roman"/>
        </w:rPr>
        <w:footnoteRef/>
      </w:r>
      <w:r w:rsidRPr="0097762C">
        <w:rPr>
          <w:rFonts w:ascii="Times New Roman" w:hAnsi="Times New Roman" w:cs="Times New Roman"/>
          <w:lang w:val="es-ES"/>
        </w:rPr>
        <w:t xml:space="preserve"> "Traducción e identidad".</w:t>
      </w:r>
    </w:p>
  </w:footnote>
  <w:footnote w:id="22">
    <w:p w:rsidR="0071659F" w:rsidRPr="009D3BAE" w:rsidRDefault="0071659F">
      <w:pPr>
        <w:pStyle w:val="Textonotapie"/>
        <w:rPr>
          <w:rFonts w:ascii="Times New Roman" w:hAnsi="Times New Roman" w:cs="Times New Roman"/>
          <w:lang w:val="es-ES"/>
        </w:rPr>
      </w:pPr>
      <w:r w:rsidRPr="009D3BAE">
        <w:rPr>
          <w:rStyle w:val="Refdenotaalpie"/>
          <w:rFonts w:ascii="Times New Roman" w:hAnsi="Times New Roman" w:cs="Times New Roman"/>
        </w:rPr>
        <w:footnoteRef/>
      </w:r>
      <w:r w:rsidRPr="009D3BAE">
        <w:rPr>
          <w:rFonts w:ascii="Times New Roman" w:hAnsi="Times New Roman" w:cs="Times New Roman"/>
          <w:lang w:val="es-ES"/>
        </w:rPr>
        <w:t xml:space="preserve"> "Una propuesta de diccionarización de una lengua aborigen".</w:t>
      </w:r>
    </w:p>
  </w:footnote>
  <w:footnote w:id="23">
    <w:p w:rsidR="0071659F" w:rsidRPr="009D3BAE" w:rsidRDefault="0071659F">
      <w:pPr>
        <w:pStyle w:val="Textonotapie"/>
        <w:rPr>
          <w:rFonts w:ascii="Times New Roman" w:hAnsi="Times New Roman" w:cs="Times New Roman"/>
          <w:lang w:val="es-ES"/>
        </w:rPr>
      </w:pPr>
      <w:r w:rsidRPr="009D3BAE">
        <w:rPr>
          <w:rStyle w:val="Refdenotaalpie"/>
          <w:rFonts w:ascii="Times New Roman" w:hAnsi="Times New Roman" w:cs="Times New Roman"/>
        </w:rPr>
        <w:footnoteRef/>
      </w:r>
      <w:r w:rsidRPr="009D3BAE">
        <w:rPr>
          <w:rFonts w:ascii="Times New Roman" w:hAnsi="Times New Roman" w:cs="Times New Roman"/>
          <w:lang w:val="es-ES"/>
        </w:rPr>
        <w:t xml:space="preserve"> Término canadiense para referirse a los pueblos autóctonos americanos. El texto de Facó Soares utiliza el controvertido término de "indios" en toda su extensión, pero no es este el espacio para historiar la terminología relativa a los pueblos originales en las traductologías nacionales americanas.</w:t>
      </w:r>
    </w:p>
  </w:footnote>
  <w:footnote w:id="24">
    <w:p w:rsidR="0071659F" w:rsidRPr="00B05EFA" w:rsidRDefault="0071659F">
      <w:pPr>
        <w:pStyle w:val="Textonotapie"/>
        <w:rPr>
          <w:rFonts w:ascii="Times New Roman" w:hAnsi="Times New Roman" w:cs="Times New Roman"/>
          <w:lang w:val="es-ES"/>
        </w:rPr>
      </w:pPr>
      <w:r w:rsidRPr="009D3BAE">
        <w:rPr>
          <w:rStyle w:val="Refdenotaalpie"/>
          <w:rFonts w:ascii="Times New Roman" w:hAnsi="Times New Roman" w:cs="Times New Roman"/>
        </w:rPr>
        <w:footnoteRef/>
      </w:r>
      <w:r w:rsidRPr="009D3BAE">
        <w:rPr>
          <w:rFonts w:ascii="Times New Roman" w:hAnsi="Times New Roman" w:cs="Times New Roman"/>
          <w:lang w:val="es-ES"/>
        </w:rPr>
        <w:t xml:space="preserve"> Propuesto por la autora desde 1988. </w:t>
      </w:r>
      <w:r w:rsidRPr="00B05EFA">
        <w:rPr>
          <w:rFonts w:ascii="Times New Roman" w:hAnsi="Times New Roman" w:cs="Times New Roman"/>
          <w:lang w:val="es-ES"/>
        </w:rPr>
        <w:t>Ver: Maia, 2006.</w:t>
      </w:r>
    </w:p>
  </w:footnote>
  <w:footnote w:id="25">
    <w:p w:rsidR="0071659F" w:rsidRPr="009D3BAE" w:rsidRDefault="0071659F">
      <w:pPr>
        <w:pStyle w:val="Textonotapie"/>
        <w:rPr>
          <w:lang w:val="es-ES"/>
        </w:rPr>
      </w:pPr>
      <w:r w:rsidRPr="009D3BAE">
        <w:rPr>
          <w:rStyle w:val="Refdenotaalpie"/>
          <w:rFonts w:ascii="Times New Roman" w:hAnsi="Times New Roman" w:cs="Times New Roman"/>
        </w:rPr>
        <w:footnoteRef/>
      </w:r>
      <w:r w:rsidRPr="009D3BAE">
        <w:rPr>
          <w:rFonts w:ascii="Times New Roman" w:hAnsi="Times New Roman" w:cs="Times New Roman"/>
          <w:lang w:val="es-ES"/>
        </w:rPr>
        <w:t xml:space="preserve"> "El Diccionario de la legislación medioambiental: </w:t>
      </w:r>
      <w:r>
        <w:rPr>
          <w:rFonts w:ascii="Times New Roman" w:hAnsi="Times New Roman" w:cs="Times New Roman"/>
          <w:lang w:val="es-ES"/>
        </w:rPr>
        <w:t>d</w:t>
      </w:r>
      <w:r w:rsidRPr="009D3BAE">
        <w:rPr>
          <w:rFonts w:ascii="Times New Roman" w:hAnsi="Times New Roman" w:cs="Times New Roman"/>
          <w:lang w:val="es-ES"/>
        </w:rPr>
        <w:t>e la teoría a la práctica".</w:t>
      </w:r>
    </w:p>
  </w:footnote>
  <w:footnote w:id="26">
    <w:p w:rsidR="0071659F" w:rsidRPr="00CA2DDB" w:rsidRDefault="0071659F" w:rsidP="00840F65">
      <w:pPr>
        <w:pStyle w:val="Textonotapie"/>
        <w:jc w:val="both"/>
        <w:rPr>
          <w:rFonts w:ascii="Times New Roman" w:hAnsi="Times New Roman" w:cs="Times New Roman"/>
          <w:lang w:val="es-ES"/>
        </w:rPr>
      </w:pPr>
      <w:r w:rsidRPr="00CA2DDB">
        <w:rPr>
          <w:rStyle w:val="Refdenotaalpie"/>
          <w:rFonts w:ascii="Times New Roman" w:hAnsi="Times New Roman" w:cs="Times New Roman"/>
        </w:rPr>
        <w:footnoteRef/>
      </w:r>
      <w:r w:rsidRPr="009D3BAE">
        <w:rPr>
          <w:rFonts w:ascii="Times New Roman" w:hAnsi="Times New Roman" w:cs="Times New Roman"/>
          <w:lang w:val="en-CA"/>
        </w:rPr>
        <w:t xml:space="preserve"> URL: &lt;</w:t>
      </w:r>
      <w:hyperlink r:id="rId9" w:history="1">
        <w:r w:rsidRPr="009D3BAE">
          <w:rPr>
            <w:rStyle w:val="Hipervnculo"/>
            <w:rFonts w:ascii="Times New Roman" w:hAnsi="Times New Roman" w:cs="Times New Roman"/>
            <w:lang w:val="en-CA"/>
          </w:rPr>
          <w:t>www.ufrgs.br/termisul/publicacoes/publicacoes.php</w:t>
        </w:r>
      </w:hyperlink>
      <w:r w:rsidRPr="009D3BAE">
        <w:rPr>
          <w:rFonts w:ascii="Times New Roman" w:hAnsi="Times New Roman" w:cs="Times New Roman"/>
          <w:lang w:val="en-CA"/>
        </w:rPr>
        <w:t xml:space="preserve">&gt;. </w:t>
      </w:r>
      <w:r>
        <w:rPr>
          <w:rFonts w:ascii="Times New Roman" w:hAnsi="Times New Roman" w:cs="Times New Roman"/>
          <w:lang w:val="es-ES"/>
        </w:rPr>
        <w:t xml:space="preserve">En esta página se pueden consultar igualmente todas las publicaciones que han producido los investigadores del proyecto, incluyendo el artículo que estamos aquí reseñando </w:t>
      </w:r>
      <w:r w:rsidRPr="00CA2DDB">
        <w:rPr>
          <w:rFonts w:ascii="Times New Roman" w:hAnsi="Times New Roman" w:cs="Times New Roman"/>
          <w:lang w:val="es-ES"/>
        </w:rPr>
        <w:t>(Página consultada el 17 de abril del 2014).</w:t>
      </w:r>
    </w:p>
  </w:footnote>
  <w:footnote w:id="27">
    <w:p w:rsidR="0071659F" w:rsidRPr="00CA2DDB" w:rsidRDefault="0071659F" w:rsidP="00C35882">
      <w:pPr>
        <w:pStyle w:val="Textonotapie"/>
        <w:jc w:val="both"/>
        <w:rPr>
          <w:rFonts w:ascii="Times New Roman" w:hAnsi="Times New Roman" w:cs="Times New Roman"/>
          <w:lang w:val="es-ES"/>
        </w:rPr>
      </w:pPr>
      <w:r w:rsidRPr="00CA2DDB">
        <w:rPr>
          <w:rStyle w:val="Refdenotaalpie"/>
          <w:rFonts w:ascii="Times New Roman" w:hAnsi="Times New Roman" w:cs="Times New Roman"/>
        </w:rPr>
        <w:footnoteRef/>
      </w:r>
      <w:r w:rsidRPr="00CA2DDB">
        <w:rPr>
          <w:rFonts w:ascii="Times New Roman" w:hAnsi="Times New Roman" w:cs="Times New Roman"/>
          <w:lang w:val="es-ES"/>
        </w:rPr>
        <w:t xml:space="preserve"> En el sitio de TERMISUL se puede visualizar un video con entrevistas a la directora del proyecto, así como a varias de sus colaboradoras, entre las cuales Maria de Graça Krieger igualmente, en la que relatan la trayectoria del colectivo de trabajo del proyecto en sus 20 años de actividad. </w:t>
      </w:r>
      <w:r>
        <w:rPr>
          <w:rFonts w:ascii="Times New Roman" w:hAnsi="Times New Roman" w:cs="Times New Roman"/>
          <w:lang w:val="es-ES"/>
        </w:rPr>
        <w:t>URL</w:t>
      </w:r>
      <w:r w:rsidRPr="00CA2DDB">
        <w:rPr>
          <w:rFonts w:ascii="Times New Roman" w:hAnsi="Times New Roman" w:cs="Times New Roman"/>
          <w:lang w:val="es-ES"/>
        </w:rPr>
        <w:t>: &lt;</w:t>
      </w:r>
      <w:hyperlink r:id="rId10" w:history="1">
        <w:r w:rsidRPr="00CA2DDB">
          <w:rPr>
            <w:rStyle w:val="Hipervnculo"/>
            <w:rFonts w:ascii="Times New Roman" w:hAnsi="Times New Roman" w:cs="Times New Roman"/>
            <w:lang w:val="es-ES"/>
          </w:rPr>
          <w:t>www.ufrgs.br/termisul/vinte_anos.php</w:t>
        </w:r>
      </w:hyperlink>
      <w:r w:rsidRPr="00CA2DDB">
        <w:rPr>
          <w:rFonts w:ascii="Times New Roman" w:hAnsi="Times New Roman" w:cs="Times New Roman"/>
          <w:lang w:val="es-ES"/>
        </w:rPr>
        <w:t>&gt; (Página consultada el 17 de abril del 2014).</w:t>
      </w:r>
    </w:p>
  </w:footnote>
  <w:footnote w:id="28">
    <w:p w:rsidR="0071659F" w:rsidRPr="00BB733A" w:rsidRDefault="0071659F" w:rsidP="00BB733A">
      <w:pPr>
        <w:pStyle w:val="Textonotapie"/>
        <w:jc w:val="both"/>
        <w:rPr>
          <w:rFonts w:ascii="Times New Roman" w:hAnsi="Times New Roman" w:cs="Times New Roman"/>
          <w:lang w:val="es-ES"/>
        </w:rPr>
      </w:pPr>
      <w:r w:rsidRPr="00BB733A">
        <w:rPr>
          <w:rStyle w:val="Refdenotaalpie"/>
          <w:rFonts w:ascii="Times New Roman" w:hAnsi="Times New Roman" w:cs="Times New Roman"/>
        </w:rPr>
        <w:footnoteRef/>
      </w:r>
      <w:r w:rsidRPr="00BB733A">
        <w:rPr>
          <w:rFonts w:ascii="Times New Roman" w:hAnsi="Times New Roman" w:cs="Times New Roman"/>
          <w:lang w:val="es-ES"/>
        </w:rPr>
        <w:t xml:space="preserve"> Ver : &lt;</w:t>
      </w:r>
      <w:hyperlink r:id="rId11" w:history="1">
        <w:r w:rsidRPr="00892A58">
          <w:rPr>
            <w:rStyle w:val="Hipervnculo"/>
            <w:rFonts w:ascii="Times New Roman" w:hAnsi="Times New Roman" w:cs="Times New Roman"/>
            <w:lang w:val="es-ES"/>
          </w:rPr>
          <w:t>www.fflch.usp.br/dlcv/neo/baseneo_apresenta.php</w:t>
        </w:r>
      </w:hyperlink>
      <w:r w:rsidRPr="00BB733A">
        <w:rPr>
          <w:rFonts w:ascii="Times New Roman" w:hAnsi="Times New Roman" w:cs="Times New Roman"/>
          <w:lang w:val="es-ES"/>
        </w:rPr>
        <w:t>&gt; (Página consultada el 17 de abril del 2014).</w:t>
      </w:r>
    </w:p>
  </w:footnote>
  <w:footnote w:id="29">
    <w:p w:rsidR="0071659F" w:rsidRPr="00FB02A4" w:rsidRDefault="0071659F" w:rsidP="008C43A5">
      <w:pPr>
        <w:pStyle w:val="Textonotapie"/>
        <w:jc w:val="both"/>
        <w:rPr>
          <w:rFonts w:ascii="Times New Roman" w:hAnsi="Times New Roman" w:cs="Times New Roman"/>
          <w:lang w:val="es-ES"/>
        </w:rPr>
      </w:pPr>
      <w:r w:rsidRPr="00FB02A4">
        <w:rPr>
          <w:rStyle w:val="Refdenotaalpie"/>
          <w:rFonts w:ascii="Times New Roman" w:hAnsi="Times New Roman" w:cs="Times New Roman"/>
        </w:rPr>
        <w:footnoteRef/>
      </w:r>
      <w:r w:rsidRPr="00FB02A4">
        <w:rPr>
          <w:rFonts w:ascii="Times New Roman" w:hAnsi="Times New Roman" w:cs="Times New Roman"/>
          <w:lang w:val="es-ES"/>
        </w:rPr>
        <w:t xml:space="preserve"> Ver: &lt;</w:t>
      </w:r>
      <w:hyperlink r:id="rId12" w:history="1">
        <w:r w:rsidRPr="00FB02A4">
          <w:rPr>
            <w:rStyle w:val="Hipervnculo"/>
            <w:rFonts w:ascii="Times New Roman" w:hAnsi="Times New Roman" w:cs="Times New Roman"/>
            <w:lang w:val="es-ES"/>
          </w:rPr>
          <w:t>www.fflch.usp.br/dlcv/neo/econterm.php</w:t>
        </w:r>
      </w:hyperlink>
      <w:r w:rsidRPr="00FB02A4">
        <w:rPr>
          <w:rFonts w:ascii="Times New Roman" w:hAnsi="Times New Roman" w:cs="Times New Roman"/>
          <w:lang w:val="es-ES"/>
        </w:rPr>
        <w:t>&gt; (Página consultada el 17 de abril del 2014).</w:t>
      </w:r>
    </w:p>
  </w:footnote>
  <w:footnote w:id="30">
    <w:p w:rsidR="0071659F" w:rsidRPr="005E4890" w:rsidRDefault="0071659F">
      <w:pPr>
        <w:pStyle w:val="Textonotapie"/>
        <w:rPr>
          <w:rFonts w:ascii="Times New Roman" w:hAnsi="Times New Roman" w:cs="Times New Roman"/>
          <w:lang w:val="es-ES"/>
        </w:rPr>
      </w:pPr>
      <w:r w:rsidRPr="005E4890">
        <w:rPr>
          <w:rStyle w:val="Refdenotaalpie"/>
          <w:rFonts w:ascii="Times New Roman" w:hAnsi="Times New Roman" w:cs="Times New Roman"/>
        </w:rPr>
        <w:footnoteRef/>
      </w:r>
      <w:r w:rsidRPr="005E4890">
        <w:rPr>
          <w:rFonts w:ascii="Times New Roman" w:hAnsi="Times New Roman" w:cs="Times New Roman"/>
          <w:lang w:val="es-ES"/>
        </w:rPr>
        <w:t xml:space="preserve"> Ver: &lt;</w:t>
      </w:r>
      <w:hyperlink r:id="rId13" w:history="1">
        <w:r w:rsidRPr="005E4890">
          <w:rPr>
            <w:rStyle w:val="Hipervnculo"/>
            <w:rFonts w:ascii="Times New Roman" w:hAnsi="Times New Roman" w:cs="Times New Roman"/>
            <w:lang w:val="es-ES"/>
          </w:rPr>
          <w:t>http://revistalingua.uol.com.br/textos/72/o-valor-do-idioma-249210-1.asp</w:t>
        </w:r>
      </w:hyperlink>
      <w:r w:rsidRPr="005E4890">
        <w:rPr>
          <w:rFonts w:ascii="Times New Roman" w:hAnsi="Times New Roman" w:cs="Times New Roman"/>
          <w:lang w:val="es-ES"/>
        </w:rPr>
        <w:t>&gt;. (Página consultada el 1</w:t>
      </w:r>
      <w:r>
        <w:rPr>
          <w:rFonts w:ascii="Times New Roman" w:hAnsi="Times New Roman" w:cs="Times New Roman"/>
          <w:lang w:val="es-ES"/>
        </w:rPr>
        <w:t>9</w:t>
      </w:r>
      <w:r w:rsidRPr="005E4890">
        <w:rPr>
          <w:rFonts w:ascii="Times New Roman" w:hAnsi="Times New Roman" w:cs="Times New Roman"/>
          <w:lang w:val="es-ES"/>
        </w:rPr>
        <w:t xml:space="preserve"> de abril del 2014).</w:t>
      </w:r>
    </w:p>
  </w:footnote>
  <w:footnote w:id="31">
    <w:p w:rsidR="0071659F" w:rsidRPr="000B5A8E" w:rsidRDefault="0071659F" w:rsidP="008C43A5">
      <w:pPr>
        <w:pStyle w:val="Textonotapie"/>
        <w:jc w:val="both"/>
        <w:rPr>
          <w:rFonts w:ascii="Times New Roman" w:hAnsi="Times New Roman" w:cs="Times New Roman"/>
          <w:lang w:val="es-ES"/>
        </w:rPr>
      </w:pPr>
      <w:r w:rsidRPr="00FB02A4">
        <w:rPr>
          <w:rStyle w:val="Refdenotaalpie"/>
          <w:rFonts w:ascii="Times New Roman" w:hAnsi="Times New Roman" w:cs="Times New Roman"/>
        </w:rPr>
        <w:footnoteRef/>
      </w:r>
      <w:r w:rsidRPr="00FB02A4">
        <w:rPr>
          <w:rFonts w:ascii="Times New Roman" w:hAnsi="Times New Roman" w:cs="Times New Roman"/>
          <w:lang w:val="es-ES"/>
        </w:rPr>
        <w:t xml:space="preserve"> Originado a su vez </w:t>
      </w:r>
      <w:r>
        <w:rPr>
          <w:rFonts w:ascii="Times New Roman" w:hAnsi="Times New Roman" w:cs="Times New Roman"/>
          <w:lang w:val="es-ES"/>
        </w:rPr>
        <w:t>del trabajo del</w:t>
      </w:r>
      <w:r w:rsidRPr="00FB02A4">
        <w:rPr>
          <w:rFonts w:ascii="Times New Roman" w:hAnsi="Times New Roman" w:cs="Times New Roman"/>
          <w:lang w:val="es-ES"/>
        </w:rPr>
        <w:t xml:space="preserve"> </w:t>
      </w:r>
      <w:r w:rsidRPr="00FB02A4">
        <w:rPr>
          <w:rFonts w:ascii="Times New Roman" w:hAnsi="Times New Roman" w:cs="Times New Roman"/>
          <w:i/>
          <w:lang w:val="es-ES"/>
        </w:rPr>
        <w:t>Observatori de Neologia del IULA</w:t>
      </w:r>
      <w:r>
        <w:rPr>
          <w:rFonts w:ascii="Times New Roman" w:hAnsi="Times New Roman" w:cs="Times New Roman"/>
          <w:lang w:val="es-ES"/>
        </w:rPr>
        <w:t xml:space="preserve"> (</w:t>
      </w:r>
      <w:hyperlink r:id="rId14" w:history="1">
        <w:r w:rsidRPr="008C43A5">
          <w:rPr>
            <w:rStyle w:val="Hipervnculo"/>
            <w:rFonts w:ascii="Times New Roman" w:hAnsi="Times New Roman" w:cs="Times New Roman"/>
            <w:lang w:val="es-ES"/>
          </w:rPr>
          <w:t>http://www.iula.upf.es</w:t>
        </w:r>
      </w:hyperlink>
      <w:r>
        <w:rPr>
          <w:rFonts w:ascii="Times New Roman" w:hAnsi="Times New Roman" w:cs="Times New Roman"/>
          <w:lang w:val="es-ES"/>
        </w:rPr>
        <w:t xml:space="preserve">), entidad universitaria catalana "que recoge desde 1988 los neologismos léxicos procedentes de los medios de comunicación, escritos y orales, en catalán y español". El </w:t>
      </w:r>
      <w:r w:rsidRPr="008C43A5">
        <w:rPr>
          <w:rFonts w:ascii="Times New Roman" w:hAnsi="Times New Roman" w:cs="Times New Roman"/>
          <w:i/>
          <w:lang w:val="es-ES"/>
        </w:rPr>
        <w:t>Banco de neologismos</w:t>
      </w:r>
      <w:r>
        <w:rPr>
          <w:rFonts w:ascii="Times New Roman" w:hAnsi="Times New Roman" w:cs="Times New Roman"/>
          <w:lang w:val="es-ES"/>
        </w:rPr>
        <w:t xml:space="preserve"> se apoya también en "los datos del proyecto Antenas Neológicas (red creada en 2003 con universidades latinoamericanas de Argentina, Chile, Colombia, Cuba, México, Perú y Uruguay) y del proyecto NEROC (red creada en 2004 con universidades españolas  de Alicante, Cádiz, Málaga, Murcia, País Vasco, Salamanca y Valencia" (Ver: &lt;</w:t>
      </w:r>
      <w:hyperlink r:id="rId15" w:history="1">
        <w:r w:rsidRPr="008C43A5">
          <w:rPr>
            <w:rStyle w:val="Hipervnculo"/>
            <w:rFonts w:ascii="Times New Roman" w:hAnsi="Times New Roman" w:cs="Times New Roman"/>
            <w:lang w:val="es-ES"/>
          </w:rPr>
          <w:t>www.cvc.cervantes.es/lengua/banco_neologismos/default.htm</w:t>
        </w:r>
      </w:hyperlink>
      <w:r>
        <w:rPr>
          <w:rFonts w:ascii="Times New Roman" w:hAnsi="Times New Roman" w:cs="Times New Roman"/>
          <w:lang w:val="es-ES"/>
        </w:rPr>
        <w:t xml:space="preserve">&gt;. Es evidente que se gira aún, como en el caso de la Academia de la lengua española, en torno de metodologías ibéricas, que si bien significan un paso de avance, por proveer ciertos volúmenes de información, no hacen ni el énfasis en lo que interesa a </w:t>
      </w:r>
      <w:r w:rsidRPr="000B5A8E">
        <w:rPr>
          <w:rFonts w:ascii="Times New Roman" w:hAnsi="Times New Roman" w:cs="Times New Roman"/>
          <w:lang w:val="es-ES"/>
        </w:rPr>
        <w:t xml:space="preserve">los países hispanoparlantes de las Américas, ni cubren la totalidad de los mismos. </w:t>
      </w:r>
    </w:p>
  </w:footnote>
  <w:footnote w:id="32">
    <w:p w:rsidR="0071659F" w:rsidRPr="009D3BAE" w:rsidRDefault="0071659F">
      <w:pPr>
        <w:pStyle w:val="Textonotapie"/>
        <w:rPr>
          <w:rFonts w:ascii="Times New Roman" w:hAnsi="Times New Roman" w:cs="Times New Roman"/>
          <w:lang w:val="es-ES"/>
        </w:rPr>
      </w:pPr>
      <w:r w:rsidRPr="000B5A8E">
        <w:rPr>
          <w:rStyle w:val="Refdenotaalpie"/>
          <w:rFonts w:ascii="Times New Roman" w:hAnsi="Times New Roman" w:cs="Times New Roman"/>
        </w:rPr>
        <w:footnoteRef/>
      </w:r>
      <w:r w:rsidRPr="000B5A8E">
        <w:rPr>
          <w:rFonts w:ascii="Times New Roman" w:hAnsi="Times New Roman" w:cs="Times New Roman"/>
          <w:lang w:val="es-ES"/>
        </w:rPr>
        <w:t xml:space="preserve"> Pongamos como ejemplo uno de los </w:t>
      </w:r>
      <w:r w:rsidRPr="000B5A8E">
        <w:rPr>
          <w:rFonts w:ascii="Times New Roman" w:hAnsi="Times New Roman" w:cs="Times New Roman"/>
          <w:i/>
          <w:lang w:val="es-ES"/>
        </w:rPr>
        <w:t>término-sintagma</w:t>
      </w:r>
      <w:r w:rsidRPr="000B5A8E">
        <w:rPr>
          <w:rFonts w:ascii="Times New Roman" w:hAnsi="Times New Roman" w:cs="Times New Roman"/>
          <w:lang w:val="es-ES"/>
        </w:rPr>
        <w:t xml:space="preserve"> utilizado por Alves en su artículo, "aceleração inflacionária", en español: "aceleración inflacionaria", El </w:t>
      </w:r>
      <w:r w:rsidRPr="000B5A8E">
        <w:rPr>
          <w:rFonts w:ascii="Times New Roman" w:hAnsi="Times New Roman" w:cs="Times New Roman"/>
          <w:i/>
          <w:lang w:val="es-ES"/>
        </w:rPr>
        <w:t>Banco de neologismos</w:t>
      </w:r>
      <w:r w:rsidRPr="000B5A8E">
        <w:rPr>
          <w:rFonts w:ascii="Times New Roman" w:hAnsi="Times New Roman" w:cs="Times New Roman"/>
          <w:lang w:val="es-ES"/>
        </w:rPr>
        <w:t xml:space="preserve"> español no lo posee, sin embargo es un término comúnmente utilizado por la CEPAL. Ver: &lt; </w:t>
      </w:r>
      <w:hyperlink r:id="rId16" w:history="1">
        <w:r w:rsidRPr="009D3BAE">
          <w:rPr>
            <w:rStyle w:val="Hipervnculo"/>
            <w:rFonts w:ascii="Times New Roman" w:hAnsi="Times New Roman" w:cs="Times New Roman"/>
            <w:lang w:val="es-ES"/>
          </w:rPr>
          <w:t>http://www.eclac.cl/cgi-bin/getProd.asp?xml=/prensa/noticias/comunicados/5/33895/P33895.xml&amp;xsl=/prensa/tpl/p6f.xsl&amp;base=/prensa/tpl/top-bottom.xsl</w:t>
        </w:r>
      </w:hyperlink>
      <w:r w:rsidRPr="009D3BAE">
        <w:rPr>
          <w:rFonts w:ascii="Times New Roman" w:hAnsi="Times New Roman" w:cs="Times New Roman"/>
          <w:lang w:val="es-ES"/>
        </w:rPr>
        <w:t>&gt; (Página consultada el 19 de abril del 2014).</w:t>
      </w:r>
    </w:p>
  </w:footnote>
  <w:footnote w:id="33">
    <w:p w:rsidR="0071659F" w:rsidRPr="009D3BAE" w:rsidRDefault="0071659F">
      <w:pPr>
        <w:pStyle w:val="Textonotapie"/>
        <w:rPr>
          <w:rFonts w:ascii="Arial" w:hAnsi="Arial" w:cs="Arial"/>
          <w:lang w:val="es-ES"/>
        </w:rPr>
      </w:pPr>
      <w:r w:rsidRPr="009D3BAE">
        <w:rPr>
          <w:rStyle w:val="Refdenotaalpie"/>
          <w:rFonts w:ascii="Times New Roman" w:hAnsi="Times New Roman" w:cs="Times New Roman"/>
        </w:rPr>
        <w:footnoteRef/>
      </w:r>
      <w:r w:rsidRPr="009D3BAE">
        <w:rPr>
          <w:rFonts w:ascii="Times New Roman" w:hAnsi="Times New Roman" w:cs="Times New Roman"/>
          <w:lang w:val="es-ES"/>
        </w:rPr>
        <w:t xml:space="preserve"> "La teoría de la traducción literaria en Brasil".</w:t>
      </w:r>
    </w:p>
  </w:footnote>
  <w:footnote w:id="34">
    <w:p w:rsidR="0071659F" w:rsidRPr="006A6808" w:rsidRDefault="0071659F">
      <w:pPr>
        <w:pStyle w:val="Textonotapie"/>
        <w:rPr>
          <w:rFonts w:ascii="Times New Roman" w:hAnsi="Times New Roman" w:cs="Times New Roman"/>
          <w:lang w:val="es-ES"/>
        </w:rPr>
      </w:pPr>
      <w:r w:rsidRPr="006A6808">
        <w:rPr>
          <w:rStyle w:val="Refdenotaalpie"/>
          <w:rFonts w:ascii="Times New Roman" w:hAnsi="Times New Roman" w:cs="Times New Roman"/>
        </w:rPr>
        <w:footnoteRef/>
      </w:r>
      <w:r w:rsidRPr="006A6808">
        <w:rPr>
          <w:rFonts w:ascii="Times New Roman" w:hAnsi="Times New Roman" w:cs="Times New Roman"/>
          <w:lang w:val="es-ES"/>
        </w:rPr>
        <w:t xml:space="preserve"> En el artículo que será comentado a continuación se puede apreciar el impacto de esta afirmación. Ver: Batalha, 2000.</w:t>
      </w:r>
      <w:r>
        <w:rPr>
          <w:rFonts w:ascii="Times New Roman" w:hAnsi="Times New Roman" w:cs="Times New Roman"/>
          <w:lang w:val="es-ES"/>
        </w:rPr>
        <w:t xml:space="preserve"> Ver también posteriormente Wyler, 2005 y Faleiros, 2006.</w:t>
      </w:r>
    </w:p>
  </w:footnote>
  <w:footnote w:id="35">
    <w:p w:rsidR="0071659F" w:rsidRPr="009D3BAE" w:rsidRDefault="0071659F">
      <w:pPr>
        <w:pStyle w:val="Textonotapie"/>
        <w:rPr>
          <w:rFonts w:ascii="Times New Roman" w:hAnsi="Times New Roman" w:cs="Times New Roman"/>
          <w:lang w:val="es-ES"/>
        </w:rPr>
      </w:pPr>
      <w:r w:rsidRPr="009D3BAE">
        <w:rPr>
          <w:rStyle w:val="Refdenotaalpie"/>
          <w:rFonts w:ascii="Times New Roman" w:hAnsi="Times New Roman" w:cs="Times New Roman"/>
        </w:rPr>
        <w:footnoteRef/>
      </w:r>
      <w:r w:rsidRPr="009D3BAE">
        <w:rPr>
          <w:rFonts w:ascii="Times New Roman" w:hAnsi="Times New Roman" w:cs="Times New Roman"/>
          <w:lang w:val="es-ES"/>
        </w:rPr>
        <w:t xml:space="preserve"> "Traducción: teoría y práctica</w:t>
      </w:r>
      <w:r>
        <w:rPr>
          <w:rFonts w:ascii="Times New Roman" w:hAnsi="Times New Roman" w:cs="Times New Roman"/>
          <w:lang w:val="es-ES"/>
        </w:rPr>
        <w:t>"</w:t>
      </w:r>
      <w:r w:rsidRPr="009D3BAE">
        <w:rPr>
          <w:rFonts w:ascii="Times New Roman" w:hAnsi="Times New Roman" w:cs="Times New Roman"/>
          <w:lang w:val="es-ES"/>
        </w:rPr>
        <w:t>.</w:t>
      </w:r>
      <w:r>
        <w:rPr>
          <w:rFonts w:ascii="Times New Roman" w:hAnsi="Times New Roman" w:cs="Times New Roman"/>
          <w:lang w:val="es-ES"/>
        </w:rPr>
        <w:t xml:space="preserve"> Ezra Pound es uno de los autores más analizados en esta obra de Milton.</w:t>
      </w:r>
    </w:p>
  </w:footnote>
  <w:footnote w:id="36">
    <w:p w:rsidR="0071659F" w:rsidRPr="004361E4" w:rsidRDefault="0071659F">
      <w:pPr>
        <w:pStyle w:val="Textonotapie"/>
        <w:rPr>
          <w:rFonts w:ascii="Times New Roman" w:hAnsi="Times New Roman" w:cs="Times New Roman"/>
          <w:lang w:val="es-ES"/>
        </w:rPr>
      </w:pPr>
      <w:r w:rsidRPr="004361E4">
        <w:rPr>
          <w:rStyle w:val="Refdenotaalpie"/>
          <w:rFonts w:ascii="Times New Roman" w:hAnsi="Times New Roman" w:cs="Times New Roman"/>
        </w:rPr>
        <w:footnoteRef/>
      </w:r>
      <w:r w:rsidRPr="004361E4">
        <w:rPr>
          <w:rFonts w:ascii="Times New Roman" w:hAnsi="Times New Roman" w:cs="Times New Roman"/>
          <w:lang w:val="es-ES"/>
        </w:rPr>
        <w:t xml:space="preserve"> En particular cabe destacar su trabajo como editor, junto a Paul Bandia, de </w:t>
      </w:r>
      <w:r w:rsidRPr="004361E4">
        <w:rPr>
          <w:rFonts w:ascii="Times New Roman" w:hAnsi="Times New Roman" w:cs="Times New Roman"/>
          <w:i/>
          <w:lang w:val="es-ES"/>
        </w:rPr>
        <w:t>Agents of Translation</w:t>
      </w:r>
      <w:r w:rsidRPr="004361E4">
        <w:rPr>
          <w:rFonts w:ascii="Times New Roman" w:hAnsi="Times New Roman" w:cs="Times New Roman"/>
          <w:lang w:val="es-ES"/>
        </w:rPr>
        <w:t>, Amsterdam: Benjamins, 2009, v.1.</w:t>
      </w:r>
    </w:p>
  </w:footnote>
  <w:footnote w:id="37">
    <w:p w:rsidR="0071659F" w:rsidRPr="00287902" w:rsidRDefault="0071659F">
      <w:pPr>
        <w:pStyle w:val="Textonotapie"/>
        <w:rPr>
          <w:rFonts w:ascii="Times New Roman" w:hAnsi="Times New Roman" w:cs="Times New Roman"/>
          <w:lang w:val="es-ES"/>
        </w:rPr>
      </w:pPr>
      <w:r w:rsidRPr="004361E4">
        <w:rPr>
          <w:rStyle w:val="Refdenotaalpie"/>
          <w:rFonts w:ascii="Times New Roman" w:hAnsi="Times New Roman" w:cs="Times New Roman"/>
        </w:rPr>
        <w:footnoteRef/>
      </w:r>
      <w:r w:rsidRPr="004361E4">
        <w:rPr>
          <w:rFonts w:ascii="Times New Roman" w:hAnsi="Times New Roman" w:cs="Times New Roman"/>
          <w:lang w:val="es-ES"/>
        </w:rPr>
        <w:t xml:space="preserve"> Ver en detalle </w:t>
      </w:r>
      <w:r>
        <w:rPr>
          <w:rFonts w:ascii="Times New Roman" w:hAnsi="Times New Roman" w:cs="Times New Roman"/>
          <w:lang w:val="es-ES"/>
        </w:rPr>
        <w:t xml:space="preserve">su CV </w:t>
      </w:r>
      <w:r w:rsidRPr="004361E4">
        <w:rPr>
          <w:rFonts w:ascii="Times New Roman" w:hAnsi="Times New Roman" w:cs="Times New Roman"/>
          <w:lang w:val="es-ES"/>
        </w:rPr>
        <w:t>en</w:t>
      </w:r>
      <w:r>
        <w:rPr>
          <w:rFonts w:ascii="Times New Roman" w:hAnsi="Times New Roman" w:cs="Times New Roman"/>
          <w:lang w:val="es-ES"/>
        </w:rPr>
        <w:t>,</w:t>
      </w:r>
      <w:r w:rsidRPr="004361E4">
        <w:rPr>
          <w:rFonts w:ascii="Times New Roman" w:hAnsi="Times New Roman" w:cs="Times New Roman"/>
          <w:lang w:val="es-ES"/>
        </w:rPr>
        <w:t xml:space="preserve"> URL: &lt;</w:t>
      </w:r>
      <w:hyperlink r:id="rId17" w:history="1">
        <w:r w:rsidRPr="004361E4">
          <w:rPr>
            <w:rStyle w:val="Hipervnculo"/>
            <w:rFonts w:ascii="Times New Roman" w:hAnsi="Times New Roman" w:cs="Times New Roman"/>
            <w:lang w:val="es-ES"/>
          </w:rPr>
          <w:t>http://uspdigital.usp.br/tycho/CurriculoLattesMostrar?codpub=17A0B64DE911</w:t>
        </w:r>
      </w:hyperlink>
      <w:r w:rsidRPr="004361E4">
        <w:rPr>
          <w:rFonts w:ascii="Times New Roman" w:hAnsi="Times New Roman" w:cs="Times New Roman"/>
          <w:lang w:val="es-ES"/>
        </w:rPr>
        <w:t>&gt;</w:t>
      </w:r>
      <w:r>
        <w:rPr>
          <w:rFonts w:ascii="Times New Roman" w:hAnsi="Times New Roman" w:cs="Times New Roman"/>
          <w:lang w:val="es-ES"/>
        </w:rPr>
        <w:t xml:space="preserve"> </w:t>
      </w:r>
      <w:r w:rsidRPr="000B5A8E">
        <w:rPr>
          <w:rFonts w:ascii="Times New Roman" w:hAnsi="Times New Roman" w:cs="Times New Roman"/>
          <w:lang w:val="es-ES"/>
        </w:rPr>
        <w:t xml:space="preserve">(Página consultada el 19 </w:t>
      </w:r>
      <w:r w:rsidRPr="00287902">
        <w:rPr>
          <w:rFonts w:ascii="Times New Roman" w:hAnsi="Times New Roman" w:cs="Times New Roman"/>
          <w:lang w:val="es-ES"/>
        </w:rPr>
        <w:t>de abril del 2014).</w:t>
      </w:r>
    </w:p>
  </w:footnote>
  <w:footnote w:id="38">
    <w:p w:rsidR="0071659F" w:rsidRPr="00287902" w:rsidRDefault="0071659F">
      <w:pPr>
        <w:pStyle w:val="Textonotapie"/>
        <w:rPr>
          <w:lang w:val="es-ES"/>
        </w:rPr>
      </w:pPr>
      <w:r w:rsidRPr="00287902">
        <w:rPr>
          <w:rStyle w:val="Refdenotaalpie"/>
          <w:rFonts w:ascii="Times New Roman" w:hAnsi="Times New Roman" w:cs="Times New Roman"/>
        </w:rPr>
        <w:footnoteRef/>
      </w:r>
      <w:r w:rsidRPr="00287902">
        <w:rPr>
          <w:rFonts w:ascii="Times New Roman" w:hAnsi="Times New Roman" w:cs="Times New Roman"/>
          <w:lang w:val="es-ES"/>
        </w:rPr>
        <w:t xml:space="preserve"> "Generación del 45".</w:t>
      </w:r>
    </w:p>
  </w:footnote>
  <w:footnote w:id="39">
    <w:p w:rsidR="0071659F" w:rsidRPr="00287902" w:rsidRDefault="0071659F">
      <w:pPr>
        <w:pStyle w:val="Textonotapie"/>
        <w:rPr>
          <w:rFonts w:ascii="Times New Roman" w:hAnsi="Times New Roman" w:cs="Times New Roman"/>
          <w:lang w:val="es-ES"/>
        </w:rPr>
      </w:pPr>
      <w:r w:rsidRPr="00287902">
        <w:rPr>
          <w:rStyle w:val="Refdenotaalpie"/>
          <w:rFonts w:ascii="Times New Roman" w:hAnsi="Times New Roman" w:cs="Times New Roman"/>
        </w:rPr>
        <w:footnoteRef/>
      </w:r>
      <w:r w:rsidRPr="00287902">
        <w:rPr>
          <w:rFonts w:ascii="Times New Roman" w:hAnsi="Times New Roman" w:cs="Times New Roman"/>
          <w:lang w:val="es-ES"/>
        </w:rPr>
        <w:t xml:space="preserve"> "un potente cóctel de opiniones de diferentes escuelas de teoría de la traducción"</w:t>
      </w:r>
    </w:p>
  </w:footnote>
  <w:footnote w:id="40">
    <w:p w:rsidR="0071659F" w:rsidRPr="009900E9" w:rsidRDefault="0071659F">
      <w:pPr>
        <w:pStyle w:val="Textonotapie"/>
        <w:rPr>
          <w:rFonts w:ascii="Times New Roman" w:hAnsi="Times New Roman" w:cs="Times New Roman"/>
          <w:lang w:val="es-ES"/>
        </w:rPr>
      </w:pPr>
      <w:r w:rsidRPr="009900E9">
        <w:rPr>
          <w:rStyle w:val="Refdenotaalpie"/>
          <w:rFonts w:ascii="Times New Roman" w:hAnsi="Times New Roman" w:cs="Times New Roman"/>
        </w:rPr>
        <w:footnoteRef/>
      </w:r>
      <w:r w:rsidRPr="009900E9">
        <w:rPr>
          <w:rFonts w:ascii="Times New Roman" w:hAnsi="Times New Roman" w:cs="Times New Roman"/>
          <w:lang w:val="es-ES"/>
        </w:rPr>
        <w:t xml:space="preserve"> "Traducción y modelos canónicos: la angustia de la desobediencia".</w:t>
      </w:r>
    </w:p>
  </w:footnote>
  <w:footnote w:id="41">
    <w:p w:rsidR="0071659F" w:rsidRPr="008C518E" w:rsidRDefault="0071659F" w:rsidP="008D247A">
      <w:pPr>
        <w:pStyle w:val="Textonotapie"/>
        <w:jc w:val="both"/>
        <w:rPr>
          <w:rFonts w:ascii="Times New Roman" w:hAnsi="Times New Roman" w:cs="Times New Roman"/>
          <w:lang w:val="es-ES"/>
        </w:rPr>
      </w:pPr>
      <w:r w:rsidRPr="00100845">
        <w:rPr>
          <w:rStyle w:val="Refdenotaalpie"/>
          <w:rFonts w:ascii="Times New Roman" w:hAnsi="Times New Roman" w:cs="Times New Roman"/>
        </w:rPr>
        <w:footnoteRef/>
      </w:r>
      <w:r w:rsidRPr="00100845">
        <w:rPr>
          <w:rFonts w:ascii="Times New Roman" w:hAnsi="Times New Roman" w:cs="Times New Roman"/>
          <w:lang w:val="es-ES"/>
        </w:rPr>
        <w:t xml:space="preserve"> Las propuestas de Glissant son </w:t>
      </w:r>
      <w:r>
        <w:rPr>
          <w:rFonts w:ascii="Times New Roman" w:hAnsi="Times New Roman" w:cs="Times New Roman"/>
          <w:lang w:val="es-ES"/>
        </w:rPr>
        <w:t xml:space="preserve">válidas y ampliamente citadas tanto para las pequeñas, como para las grandes Antillas, la zona del Caribe continental por extensión y el Brasil igualmente, en razón de la importancia del componente africano en la formación identitaria de esos territorios latinoamericanos. Yo he </w:t>
      </w:r>
      <w:r w:rsidRPr="008C518E">
        <w:rPr>
          <w:rFonts w:ascii="Times New Roman" w:hAnsi="Times New Roman" w:cs="Times New Roman"/>
          <w:lang w:val="es-ES"/>
        </w:rPr>
        <w:t>sido personalmente testigo del uso abundante que traductólogos brasileños hacen de este autor antillano, en eventos científicos como el coloquio "CANADA EN  AMERICA LATINA. Siguiendo la huella de las transferencias que ha producido la traducción", celebrado en octubre del 2012 en la UNAM, México y en el antes mencionado de la ABRAPT, en septiembre del 2013 en Florianópolis, Brasil.</w:t>
      </w:r>
    </w:p>
  </w:footnote>
  <w:footnote w:id="42">
    <w:p w:rsidR="0071659F" w:rsidRPr="008C518E" w:rsidRDefault="0071659F">
      <w:pPr>
        <w:pStyle w:val="Textonotapie"/>
        <w:rPr>
          <w:lang w:val="es-ES"/>
        </w:rPr>
      </w:pPr>
      <w:r w:rsidRPr="008C518E">
        <w:rPr>
          <w:rStyle w:val="Refdenotaalpie"/>
          <w:rFonts w:ascii="Times New Roman" w:hAnsi="Times New Roman" w:cs="Times New Roman"/>
        </w:rPr>
        <w:footnoteRef/>
      </w:r>
      <w:r w:rsidRPr="008C518E">
        <w:rPr>
          <w:rFonts w:ascii="Times New Roman" w:hAnsi="Times New Roman" w:cs="Times New Roman"/>
          <w:lang w:val="es-ES"/>
        </w:rPr>
        <w:t xml:space="preserve"> "Puntos de vista emergentes en historia de la traducción en Brasil".</w:t>
      </w:r>
    </w:p>
  </w:footnote>
  <w:footnote w:id="43">
    <w:p w:rsidR="0071659F" w:rsidRPr="006D2726" w:rsidRDefault="0071659F" w:rsidP="00C35882">
      <w:pPr>
        <w:pStyle w:val="Textonotapie"/>
        <w:jc w:val="both"/>
        <w:rPr>
          <w:rFonts w:ascii="Times New Roman" w:hAnsi="Times New Roman" w:cs="Times New Roman"/>
          <w:lang w:val="es-ES"/>
        </w:rPr>
      </w:pPr>
      <w:r w:rsidRPr="004361E4">
        <w:rPr>
          <w:rStyle w:val="Refdenotaalpie"/>
          <w:rFonts w:ascii="Times New Roman" w:hAnsi="Times New Roman" w:cs="Times New Roman"/>
          <w:lang w:val="es-ES"/>
        </w:rPr>
        <w:footnoteRef/>
      </w:r>
      <w:r w:rsidRPr="004361E4">
        <w:rPr>
          <w:rFonts w:ascii="Times New Roman" w:hAnsi="Times New Roman" w:cs="Times New Roman"/>
          <w:lang w:val="es-ES"/>
        </w:rPr>
        <w:t xml:space="preserve"> Los esfuerzos de los pensadores, las batallas institucionales de todo tipo no han logrado aún, y quizás nunca lo logren, constituir un corpus definitivo y consensuado de una teoría traductológica propia y autónoma. Ello no constituye admisión de derrota o de carencia, sino de riqueza".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663A5D"/>
    <w:multiLevelType w:val="hybridMultilevel"/>
    <w:tmpl w:val="76A65F1E"/>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nsid w:val="099A0367"/>
    <w:multiLevelType w:val="hybridMultilevel"/>
    <w:tmpl w:val="286280A2"/>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
    <w:nsid w:val="0FB6691F"/>
    <w:multiLevelType w:val="hybridMultilevel"/>
    <w:tmpl w:val="286280A2"/>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
    <w:nsid w:val="1E137090"/>
    <w:multiLevelType w:val="hybridMultilevel"/>
    <w:tmpl w:val="286280A2"/>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
    <w:nsid w:val="212413D3"/>
    <w:multiLevelType w:val="hybridMultilevel"/>
    <w:tmpl w:val="286280A2"/>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nsid w:val="32C3304B"/>
    <w:multiLevelType w:val="hybridMultilevel"/>
    <w:tmpl w:val="ECA4043A"/>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6">
    <w:nsid w:val="350667B9"/>
    <w:multiLevelType w:val="hybridMultilevel"/>
    <w:tmpl w:val="EFF8A302"/>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7">
    <w:nsid w:val="37002EA9"/>
    <w:multiLevelType w:val="hybridMultilevel"/>
    <w:tmpl w:val="286280A2"/>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8">
    <w:nsid w:val="3AF048E2"/>
    <w:multiLevelType w:val="hybridMultilevel"/>
    <w:tmpl w:val="286280A2"/>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9">
    <w:nsid w:val="3F7C328E"/>
    <w:multiLevelType w:val="hybridMultilevel"/>
    <w:tmpl w:val="286280A2"/>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0">
    <w:nsid w:val="44F11F10"/>
    <w:multiLevelType w:val="hybridMultilevel"/>
    <w:tmpl w:val="286280A2"/>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1">
    <w:nsid w:val="4D405C6D"/>
    <w:multiLevelType w:val="hybridMultilevel"/>
    <w:tmpl w:val="B81CAB90"/>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2">
    <w:nsid w:val="56E26124"/>
    <w:multiLevelType w:val="hybridMultilevel"/>
    <w:tmpl w:val="286280A2"/>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3">
    <w:nsid w:val="61874C76"/>
    <w:multiLevelType w:val="hybridMultilevel"/>
    <w:tmpl w:val="286280A2"/>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4">
    <w:nsid w:val="657804BA"/>
    <w:multiLevelType w:val="hybridMultilevel"/>
    <w:tmpl w:val="286280A2"/>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5">
    <w:nsid w:val="7E4D2EDC"/>
    <w:multiLevelType w:val="hybridMultilevel"/>
    <w:tmpl w:val="286280A2"/>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abstractNumId w:val="2"/>
  </w:num>
  <w:num w:numId="2">
    <w:abstractNumId w:val="11"/>
  </w:num>
  <w:num w:numId="3">
    <w:abstractNumId w:val="14"/>
  </w:num>
  <w:num w:numId="4">
    <w:abstractNumId w:val="15"/>
  </w:num>
  <w:num w:numId="5">
    <w:abstractNumId w:val="4"/>
  </w:num>
  <w:num w:numId="6">
    <w:abstractNumId w:val="9"/>
  </w:num>
  <w:num w:numId="7">
    <w:abstractNumId w:val="7"/>
  </w:num>
  <w:num w:numId="8">
    <w:abstractNumId w:val="8"/>
  </w:num>
  <w:num w:numId="9">
    <w:abstractNumId w:val="10"/>
  </w:num>
  <w:num w:numId="10">
    <w:abstractNumId w:val="13"/>
  </w:num>
  <w:num w:numId="11">
    <w:abstractNumId w:val="12"/>
  </w:num>
  <w:num w:numId="12">
    <w:abstractNumId w:val="3"/>
  </w:num>
  <w:num w:numId="13">
    <w:abstractNumId w:val="1"/>
  </w:num>
  <w:num w:numId="14">
    <w:abstractNumId w:val="6"/>
  </w:num>
  <w:num w:numId="15">
    <w:abstractNumId w:val="0"/>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0B3B06"/>
    <w:rsid w:val="000070A9"/>
    <w:rsid w:val="00012061"/>
    <w:rsid w:val="0001536A"/>
    <w:rsid w:val="00015FCC"/>
    <w:rsid w:val="00046C65"/>
    <w:rsid w:val="000568B6"/>
    <w:rsid w:val="00057249"/>
    <w:rsid w:val="000572BA"/>
    <w:rsid w:val="000676D9"/>
    <w:rsid w:val="00070DC9"/>
    <w:rsid w:val="00074C81"/>
    <w:rsid w:val="00075CA0"/>
    <w:rsid w:val="00085709"/>
    <w:rsid w:val="000B3B06"/>
    <w:rsid w:val="000B5A8E"/>
    <w:rsid w:val="000B5D2A"/>
    <w:rsid w:val="000D4F4E"/>
    <w:rsid w:val="000E0A0A"/>
    <w:rsid w:val="000F5154"/>
    <w:rsid w:val="00100845"/>
    <w:rsid w:val="001132D1"/>
    <w:rsid w:val="00122DA0"/>
    <w:rsid w:val="00147959"/>
    <w:rsid w:val="001624F7"/>
    <w:rsid w:val="00162B18"/>
    <w:rsid w:val="001660C8"/>
    <w:rsid w:val="001736B0"/>
    <w:rsid w:val="001739A5"/>
    <w:rsid w:val="001812F0"/>
    <w:rsid w:val="001A1D52"/>
    <w:rsid w:val="001A444E"/>
    <w:rsid w:val="001C6B1A"/>
    <w:rsid w:val="001D28CD"/>
    <w:rsid w:val="00204AF9"/>
    <w:rsid w:val="00211559"/>
    <w:rsid w:val="00233F48"/>
    <w:rsid w:val="00242F46"/>
    <w:rsid w:val="00274A90"/>
    <w:rsid w:val="0028487F"/>
    <w:rsid w:val="00287902"/>
    <w:rsid w:val="00297CCE"/>
    <w:rsid w:val="002B17A0"/>
    <w:rsid w:val="002D00FC"/>
    <w:rsid w:val="002E1D1D"/>
    <w:rsid w:val="002E2DE1"/>
    <w:rsid w:val="00303AB5"/>
    <w:rsid w:val="00307FF1"/>
    <w:rsid w:val="003116C9"/>
    <w:rsid w:val="00311E89"/>
    <w:rsid w:val="00317419"/>
    <w:rsid w:val="00322401"/>
    <w:rsid w:val="00356076"/>
    <w:rsid w:val="00360D92"/>
    <w:rsid w:val="00396B51"/>
    <w:rsid w:val="003C09C4"/>
    <w:rsid w:val="003C13AA"/>
    <w:rsid w:val="003C6082"/>
    <w:rsid w:val="003D6815"/>
    <w:rsid w:val="003E4322"/>
    <w:rsid w:val="003E6099"/>
    <w:rsid w:val="003F0353"/>
    <w:rsid w:val="003F69E7"/>
    <w:rsid w:val="004012BE"/>
    <w:rsid w:val="00425CC1"/>
    <w:rsid w:val="00425E2B"/>
    <w:rsid w:val="00430C1D"/>
    <w:rsid w:val="004361E4"/>
    <w:rsid w:val="004375BB"/>
    <w:rsid w:val="00453FF4"/>
    <w:rsid w:val="00455B10"/>
    <w:rsid w:val="00457BB2"/>
    <w:rsid w:val="00463771"/>
    <w:rsid w:val="00464CB4"/>
    <w:rsid w:val="0047108E"/>
    <w:rsid w:val="004A2413"/>
    <w:rsid w:val="004F2A80"/>
    <w:rsid w:val="004F7F98"/>
    <w:rsid w:val="00504ECF"/>
    <w:rsid w:val="00512C1A"/>
    <w:rsid w:val="00515B7D"/>
    <w:rsid w:val="005573C3"/>
    <w:rsid w:val="0056169A"/>
    <w:rsid w:val="00586CC2"/>
    <w:rsid w:val="0059064F"/>
    <w:rsid w:val="00593C63"/>
    <w:rsid w:val="00593D01"/>
    <w:rsid w:val="005C472B"/>
    <w:rsid w:val="005D6CC5"/>
    <w:rsid w:val="005E4890"/>
    <w:rsid w:val="00604FA3"/>
    <w:rsid w:val="006166FA"/>
    <w:rsid w:val="0062008B"/>
    <w:rsid w:val="0064177E"/>
    <w:rsid w:val="006438C2"/>
    <w:rsid w:val="006523B2"/>
    <w:rsid w:val="00687747"/>
    <w:rsid w:val="006A6808"/>
    <w:rsid w:val="006B2578"/>
    <w:rsid w:val="006D2726"/>
    <w:rsid w:val="006D318A"/>
    <w:rsid w:val="006D5DBA"/>
    <w:rsid w:val="006E0314"/>
    <w:rsid w:val="006E65B1"/>
    <w:rsid w:val="006F07EF"/>
    <w:rsid w:val="00706102"/>
    <w:rsid w:val="007137BB"/>
    <w:rsid w:val="0071659F"/>
    <w:rsid w:val="0073115F"/>
    <w:rsid w:val="00737DA6"/>
    <w:rsid w:val="00746DA1"/>
    <w:rsid w:val="0076698A"/>
    <w:rsid w:val="00784389"/>
    <w:rsid w:val="0079522F"/>
    <w:rsid w:val="007C2FB2"/>
    <w:rsid w:val="007C5DB8"/>
    <w:rsid w:val="007D7D03"/>
    <w:rsid w:val="007F7069"/>
    <w:rsid w:val="00813114"/>
    <w:rsid w:val="008144C0"/>
    <w:rsid w:val="00816305"/>
    <w:rsid w:val="00821695"/>
    <w:rsid w:val="00823304"/>
    <w:rsid w:val="0083561C"/>
    <w:rsid w:val="00837954"/>
    <w:rsid w:val="00840F65"/>
    <w:rsid w:val="00845958"/>
    <w:rsid w:val="008557C2"/>
    <w:rsid w:val="0086611F"/>
    <w:rsid w:val="0087303A"/>
    <w:rsid w:val="008758BD"/>
    <w:rsid w:val="00892A58"/>
    <w:rsid w:val="008C43A5"/>
    <w:rsid w:val="008C518E"/>
    <w:rsid w:val="008D0B72"/>
    <w:rsid w:val="008D247A"/>
    <w:rsid w:val="008D68EF"/>
    <w:rsid w:val="008E0210"/>
    <w:rsid w:val="008E6677"/>
    <w:rsid w:val="008F0AC3"/>
    <w:rsid w:val="008F2773"/>
    <w:rsid w:val="009010D4"/>
    <w:rsid w:val="0090512E"/>
    <w:rsid w:val="0091185B"/>
    <w:rsid w:val="00916FCF"/>
    <w:rsid w:val="00941AC8"/>
    <w:rsid w:val="00953A76"/>
    <w:rsid w:val="0097762C"/>
    <w:rsid w:val="00985A90"/>
    <w:rsid w:val="009900E9"/>
    <w:rsid w:val="009B5D4F"/>
    <w:rsid w:val="009C1306"/>
    <w:rsid w:val="009D3BAE"/>
    <w:rsid w:val="009E4AC2"/>
    <w:rsid w:val="00A011CE"/>
    <w:rsid w:val="00A33EEA"/>
    <w:rsid w:val="00A3587C"/>
    <w:rsid w:val="00A46F05"/>
    <w:rsid w:val="00A62979"/>
    <w:rsid w:val="00A667C5"/>
    <w:rsid w:val="00A67175"/>
    <w:rsid w:val="00A67DED"/>
    <w:rsid w:val="00A7281F"/>
    <w:rsid w:val="00AA65F9"/>
    <w:rsid w:val="00AB37C2"/>
    <w:rsid w:val="00AB746E"/>
    <w:rsid w:val="00AC77D8"/>
    <w:rsid w:val="00AD2405"/>
    <w:rsid w:val="00AF2CD9"/>
    <w:rsid w:val="00AF7336"/>
    <w:rsid w:val="00B05EFA"/>
    <w:rsid w:val="00B1349F"/>
    <w:rsid w:val="00B2344F"/>
    <w:rsid w:val="00B44784"/>
    <w:rsid w:val="00B57697"/>
    <w:rsid w:val="00B96DA1"/>
    <w:rsid w:val="00BA3C07"/>
    <w:rsid w:val="00BB733A"/>
    <w:rsid w:val="00BD3E57"/>
    <w:rsid w:val="00BE2112"/>
    <w:rsid w:val="00BF260A"/>
    <w:rsid w:val="00C0570A"/>
    <w:rsid w:val="00C0690A"/>
    <w:rsid w:val="00C12679"/>
    <w:rsid w:val="00C16373"/>
    <w:rsid w:val="00C35882"/>
    <w:rsid w:val="00C415FE"/>
    <w:rsid w:val="00C5513B"/>
    <w:rsid w:val="00C56812"/>
    <w:rsid w:val="00C57DC2"/>
    <w:rsid w:val="00CA2256"/>
    <w:rsid w:val="00CA2DDB"/>
    <w:rsid w:val="00CA4528"/>
    <w:rsid w:val="00CB38D4"/>
    <w:rsid w:val="00CD79F9"/>
    <w:rsid w:val="00CE19B5"/>
    <w:rsid w:val="00CE738A"/>
    <w:rsid w:val="00CF1F2D"/>
    <w:rsid w:val="00D113C4"/>
    <w:rsid w:val="00D374AC"/>
    <w:rsid w:val="00D51627"/>
    <w:rsid w:val="00D52337"/>
    <w:rsid w:val="00D97E48"/>
    <w:rsid w:val="00DB0852"/>
    <w:rsid w:val="00DB3A84"/>
    <w:rsid w:val="00DC66BD"/>
    <w:rsid w:val="00DD46CE"/>
    <w:rsid w:val="00DF35E0"/>
    <w:rsid w:val="00E15383"/>
    <w:rsid w:val="00E22655"/>
    <w:rsid w:val="00E36596"/>
    <w:rsid w:val="00E42A43"/>
    <w:rsid w:val="00E55D27"/>
    <w:rsid w:val="00E57CC2"/>
    <w:rsid w:val="00E62D7B"/>
    <w:rsid w:val="00E771E6"/>
    <w:rsid w:val="00E8189B"/>
    <w:rsid w:val="00EA2E75"/>
    <w:rsid w:val="00EC01A5"/>
    <w:rsid w:val="00EE6097"/>
    <w:rsid w:val="00EE6D86"/>
    <w:rsid w:val="00EF0309"/>
    <w:rsid w:val="00F0728E"/>
    <w:rsid w:val="00F21271"/>
    <w:rsid w:val="00F25027"/>
    <w:rsid w:val="00F3111D"/>
    <w:rsid w:val="00F319CC"/>
    <w:rsid w:val="00F36F4C"/>
    <w:rsid w:val="00F37BEB"/>
    <w:rsid w:val="00F45C7B"/>
    <w:rsid w:val="00F47C4E"/>
    <w:rsid w:val="00F5338E"/>
    <w:rsid w:val="00F53F76"/>
    <w:rsid w:val="00F60D14"/>
    <w:rsid w:val="00F71A49"/>
    <w:rsid w:val="00F80DC5"/>
    <w:rsid w:val="00FB02A4"/>
    <w:rsid w:val="00FB39C2"/>
  </w:rsids>
  <m:mathPr>
    <m:mathFont m:val="Cambria Math"/>
    <m:brkBin m:val="before"/>
    <m:brkBinSub m:val="--"/>
    <m:smallFrac/>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7F02392-37FA-4A6A-9A0F-A0090602A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C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2B18"/>
  </w:style>
  <w:style w:type="paragraph" w:styleId="Ttulo1">
    <w:name w:val="heading 1"/>
    <w:basedOn w:val="Normal"/>
    <w:next w:val="Normal"/>
    <w:link w:val="Ttulo1Car"/>
    <w:uiPriority w:val="9"/>
    <w:qFormat/>
    <w:rsid w:val="0079522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074C81"/>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74C81"/>
    <w:pPr>
      <w:spacing w:after="200" w:line="276" w:lineRule="auto"/>
      <w:ind w:left="720"/>
      <w:contextualSpacing/>
    </w:pPr>
  </w:style>
  <w:style w:type="character" w:customStyle="1" w:styleId="Ttulo2Car">
    <w:name w:val="Título 2 Car"/>
    <w:basedOn w:val="Fuentedeprrafopredeter"/>
    <w:link w:val="Ttulo2"/>
    <w:uiPriority w:val="9"/>
    <w:semiHidden/>
    <w:rsid w:val="00074C81"/>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074C81"/>
    <w:pPr>
      <w:spacing w:before="100" w:beforeAutospacing="1" w:after="100" w:afterAutospacing="1"/>
    </w:pPr>
    <w:rPr>
      <w:rFonts w:ascii="Times New Roman" w:eastAsia="Times New Roman" w:hAnsi="Times New Roman" w:cs="Times New Roman"/>
      <w:sz w:val="24"/>
      <w:szCs w:val="24"/>
      <w:lang w:eastAsia="fr-CA"/>
    </w:rPr>
  </w:style>
  <w:style w:type="paragraph" w:customStyle="1" w:styleId="nompers">
    <w:name w:val="nompers"/>
    <w:basedOn w:val="Normal"/>
    <w:rsid w:val="0079522F"/>
    <w:pPr>
      <w:spacing w:before="100" w:beforeAutospacing="1" w:after="100" w:afterAutospacing="1"/>
    </w:pPr>
    <w:rPr>
      <w:rFonts w:ascii="Times New Roman" w:eastAsia="Times New Roman" w:hAnsi="Times New Roman" w:cs="Times New Roman"/>
      <w:sz w:val="24"/>
      <w:szCs w:val="24"/>
      <w:lang w:eastAsia="fr-CA"/>
    </w:rPr>
  </w:style>
  <w:style w:type="character" w:customStyle="1" w:styleId="Ttulo1Car">
    <w:name w:val="Título 1 Car"/>
    <w:basedOn w:val="Fuentedeprrafopredeter"/>
    <w:link w:val="Ttulo1"/>
    <w:uiPriority w:val="9"/>
    <w:rsid w:val="0079522F"/>
    <w:rPr>
      <w:rFonts w:asciiTheme="majorHAnsi" w:eastAsiaTheme="majorEastAsia" w:hAnsiTheme="majorHAnsi" w:cstheme="majorBidi"/>
      <w:b/>
      <w:bCs/>
      <w:color w:val="365F91" w:themeColor="accent1" w:themeShade="BF"/>
      <w:sz w:val="28"/>
      <w:szCs w:val="28"/>
    </w:rPr>
  </w:style>
  <w:style w:type="character" w:customStyle="1" w:styleId="apple-converted-space">
    <w:name w:val="apple-converted-space"/>
    <w:basedOn w:val="Fuentedeprrafopredeter"/>
    <w:rsid w:val="0079522F"/>
  </w:style>
  <w:style w:type="character" w:customStyle="1" w:styleId="trefbiblio">
    <w:name w:val="trefbiblio"/>
    <w:basedOn w:val="Fuentedeprrafopredeter"/>
    <w:rsid w:val="0079522F"/>
  </w:style>
  <w:style w:type="character" w:customStyle="1" w:styleId="petitecap">
    <w:name w:val="petitecap"/>
    <w:basedOn w:val="Fuentedeprrafopredeter"/>
    <w:rsid w:val="0079522F"/>
  </w:style>
  <w:style w:type="character" w:customStyle="1" w:styleId="italique">
    <w:name w:val="italique"/>
    <w:basedOn w:val="Fuentedeprrafopredeter"/>
    <w:rsid w:val="0079522F"/>
  </w:style>
  <w:style w:type="paragraph" w:customStyle="1" w:styleId="affiliation">
    <w:name w:val="affiliation"/>
    <w:basedOn w:val="Normal"/>
    <w:rsid w:val="0079522F"/>
    <w:pPr>
      <w:spacing w:before="100" w:beforeAutospacing="1" w:after="100" w:afterAutospacing="1"/>
    </w:pPr>
    <w:rPr>
      <w:rFonts w:ascii="Times New Roman" w:eastAsia="Times New Roman" w:hAnsi="Times New Roman" w:cs="Times New Roman"/>
      <w:sz w:val="24"/>
      <w:szCs w:val="24"/>
      <w:lang w:eastAsia="fr-CA"/>
    </w:rPr>
  </w:style>
  <w:style w:type="paragraph" w:customStyle="1" w:styleId="courriel">
    <w:name w:val="courriel"/>
    <w:basedOn w:val="Normal"/>
    <w:rsid w:val="0079522F"/>
    <w:pPr>
      <w:spacing w:before="100" w:beforeAutospacing="1" w:after="100" w:afterAutospacing="1"/>
    </w:pPr>
    <w:rPr>
      <w:rFonts w:ascii="Times New Roman" w:eastAsia="Times New Roman" w:hAnsi="Times New Roman" w:cs="Times New Roman"/>
      <w:sz w:val="24"/>
      <w:szCs w:val="24"/>
      <w:lang w:eastAsia="fr-CA"/>
    </w:rPr>
  </w:style>
  <w:style w:type="character" w:styleId="Hipervnculo">
    <w:name w:val="Hyperlink"/>
    <w:basedOn w:val="Fuentedeprrafopredeter"/>
    <w:uiPriority w:val="99"/>
    <w:unhideWhenUsed/>
    <w:rsid w:val="0079522F"/>
    <w:rPr>
      <w:color w:val="0000FF"/>
      <w:u w:val="single"/>
    </w:rPr>
  </w:style>
  <w:style w:type="paragraph" w:customStyle="1" w:styleId="motcle">
    <w:name w:val="motcle"/>
    <w:basedOn w:val="Normal"/>
    <w:rsid w:val="00A67175"/>
    <w:pPr>
      <w:spacing w:before="100" w:beforeAutospacing="1" w:after="100" w:afterAutospacing="1"/>
    </w:pPr>
    <w:rPr>
      <w:rFonts w:ascii="Times New Roman" w:eastAsia="Times New Roman" w:hAnsi="Times New Roman" w:cs="Times New Roman"/>
      <w:sz w:val="24"/>
      <w:szCs w:val="24"/>
      <w:lang w:eastAsia="fr-CA"/>
    </w:rPr>
  </w:style>
  <w:style w:type="character" w:customStyle="1" w:styleId="titre">
    <w:name w:val="titre"/>
    <w:basedOn w:val="Fuentedeprrafopredeter"/>
    <w:rsid w:val="00A67175"/>
  </w:style>
  <w:style w:type="paragraph" w:customStyle="1" w:styleId="titreparal">
    <w:name w:val="titreparal"/>
    <w:basedOn w:val="Normal"/>
    <w:rsid w:val="00A67175"/>
    <w:pPr>
      <w:spacing w:before="100" w:beforeAutospacing="1" w:after="100" w:afterAutospacing="1"/>
    </w:pPr>
    <w:rPr>
      <w:rFonts w:ascii="Times New Roman" w:eastAsia="Times New Roman" w:hAnsi="Times New Roman" w:cs="Times New Roman"/>
      <w:sz w:val="24"/>
      <w:szCs w:val="24"/>
      <w:lang w:eastAsia="fr-CA"/>
    </w:rPr>
  </w:style>
  <w:style w:type="paragraph" w:styleId="Textonotapie">
    <w:name w:val="footnote text"/>
    <w:basedOn w:val="Normal"/>
    <w:link w:val="TextonotapieCar"/>
    <w:uiPriority w:val="99"/>
    <w:semiHidden/>
    <w:unhideWhenUsed/>
    <w:rsid w:val="009010D4"/>
    <w:rPr>
      <w:sz w:val="20"/>
      <w:szCs w:val="20"/>
    </w:rPr>
  </w:style>
  <w:style w:type="character" w:customStyle="1" w:styleId="TextonotapieCar">
    <w:name w:val="Texto nota pie Car"/>
    <w:basedOn w:val="Fuentedeprrafopredeter"/>
    <w:link w:val="Textonotapie"/>
    <w:uiPriority w:val="99"/>
    <w:semiHidden/>
    <w:rsid w:val="009010D4"/>
    <w:rPr>
      <w:sz w:val="20"/>
      <w:szCs w:val="20"/>
    </w:rPr>
  </w:style>
  <w:style w:type="character" w:styleId="Refdenotaalpie">
    <w:name w:val="footnote reference"/>
    <w:basedOn w:val="Fuentedeprrafopredeter"/>
    <w:uiPriority w:val="99"/>
    <w:semiHidden/>
    <w:unhideWhenUsed/>
    <w:rsid w:val="009010D4"/>
    <w:rPr>
      <w:vertAlign w:val="superscript"/>
    </w:rPr>
  </w:style>
  <w:style w:type="character" w:customStyle="1" w:styleId="apple-style-span">
    <w:name w:val="apple-style-span"/>
    <w:basedOn w:val="Fuentedeprrafopredeter"/>
    <w:rsid w:val="00A3587C"/>
  </w:style>
  <w:style w:type="paragraph" w:styleId="Textodeglobo">
    <w:name w:val="Balloon Text"/>
    <w:basedOn w:val="Normal"/>
    <w:link w:val="TextodegloboCar"/>
    <w:uiPriority w:val="99"/>
    <w:semiHidden/>
    <w:unhideWhenUsed/>
    <w:rsid w:val="006D5DBA"/>
    <w:rPr>
      <w:rFonts w:ascii="Tahoma" w:hAnsi="Tahoma" w:cs="Tahoma"/>
      <w:sz w:val="16"/>
      <w:szCs w:val="16"/>
    </w:rPr>
  </w:style>
  <w:style w:type="character" w:customStyle="1" w:styleId="TextodegloboCar">
    <w:name w:val="Texto de globo Car"/>
    <w:basedOn w:val="Fuentedeprrafopredeter"/>
    <w:link w:val="Textodeglobo"/>
    <w:uiPriority w:val="99"/>
    <w:semiHidden/>
    <w:rsid w:val="006D5DBA"/>
    <w:rPr>
      <w:rFonts w:ascii="Tahoma" w:hAnsi="Tahoma" w:cs="Tahoma"/>
      <w:sz w:val="16"/>
      <w:szCs w:val="16"/>
    </w:rPr>
  </w:style>
  <w:style w:type="character" w:customStyle="1" w:styleId="sstitre">
    <w:name w:val="sstitre"/>
    <w:basedOn w:val="Fuentedeprrafopredeter"/>
    <w:rsid w:val="000F5154"/>
  </w:style>
  <w:style w:type="paragraph" w:styleId="Encabezado">
    <w:name w:val="header"/>
    <w:basedOn w:val="Normal"/>
    <w:link w:val="EncabezadoCar"/>
    <w:uiPriority w:val="99"/>
    <w:semiHidden/>
    <w:unhideWhenUsed/>
    <w:rsid w:val="00E57CC2"/>
    <w:pPr>
      <w:tabs>
        <w:tab w:val="center" w:pos="4320"/>
        <w:tab w:val="right" w:pos="8640"/>
      </w:tabs>
    </w:pPr>
  </w:style>
  <w:style w:type="character" w:customStyle="1" w:styleId="EncabezadoCar">
    <w:name w:val="Encabezado Car"/>
    <w:basedOn w:val="Fuentedeprrafopredeter"/>
    <w:link w:val="Encabezado"/>
    <w:uiPriority w:val="99"/>
    <w:semiHidden/>
    <w:rsid w:val="00E57CC2"/>
  </w:style>
  <w:style w:type="paragraph" w:styleId="Piedepgina">
    <w:name w:val="footer"/>
    <w:basedOn w:val="Normal"/>
    <w:link w:val="PiedepginaCar"/>
    <w:uiPriority w:val="99"/>
    <w:unhideWhenUsed/>
    <w:rsid w:val="00E57CC2"/>
    <w:pPr>
      <w:tabs>
        <w:tab w:val="center" w:pos="4320"/>
        <w:tab w:val="right" w:pos="8640"/>
      </w:tabs>
    </w:pPr>
  </w:style>
  <w:style w:type="character" w:customStyle="1" w:styleId="PiedepginaCar">
    <w:name w:val="Pie de página Car"/>
    <w:basedOn w:val="Fuentedeprrafopredeter"/>
    <w:link w:val="Piedepgina"/>
    <w:uiPriority w:val="99"/>
    <w:rsid w:val="00E57CC2"/>
  </w:style>
  <w:style w:type="paragraph" w:styleId="Mapadeldocumento">
    <w:name w:val="Document Map"/>
    <w:basedOn w:val="Normal"/>
    <w:link w:val="MapadeldocumentoCar"/>
    <w:uiPriority w:val="99"/>
    <w:semiHidden/>
    <w:unhideWhenUsed/>
    <w:rsid w:val="0083561C"/>
    <w:rPr>
      <w:rFonts w:ascii="Tahoma" w:hAnsi="Tahoma" w:cs="Tahoma"/>
      <w:sz w:val="16"/>
      <w:szCs w:val="16"/>
    </w:rPr>
  </w:style>
  <w:style w:type="character" w:customStyle="1" w:styleId="MapadeldocumentoCar">
    <w:name w:val="Mapa del documento Car"/>
    <w:basedOn w:val="Fuentedeprrafopredeter"/>
    <w:link w:val="Mapadeldocumento"/>
    <w:uiPriority w:val="99"/>
    <w:semiHidden/>
    <w:rsid w:val="008356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t.wikipedia.org/wiki/L&#237;ngua_portuguesa" TargetMode="External"/><Relationship Id="rId13" Type="http://schemas.openxmlformats.org/officeDocument/2006/relationships/hyperlink" Target="www.ufrgs.br/termisul/" TargetMode="External"/><Relationship Id="rId18" Type="http://schemas.openxmlformats.org/officeDocument/2006/relationships/hyperlink" Target="http://www.iula.upf.es"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www.soportugues.com.br/secoes/portuguesMundo.php%20" TargetMode="External"/><Relationship Id="rId17" Type="http://schemas.openxmlformats.org/officeDocument/2006/relationships/hyperlink" Target="www.cvc.cervantes.es/lengua/banco_neologismos/default.htm" TargetMode="External"/><Relationship Id="rId2" Type="http://schemas.openxmlformats.org/officeDocument/2006/relationships/numbering" Target="numbering.xml"/><Relationship Id="rId16" Type="http://schemas.openxmlformats.org/officeDocument/2006/relationships/hyperlink" Target="http://revistalingua.uol.com.br/textos/72/o-valor-do-idioma-249210-1.asp" TargetMode="External"/><Relationship Id="rId20" Type="http://schemas.openxmlformats.org/officeDocument/2006/relationships/hyperlink" Target="http://uspdigital.usp.br/tycho/CurriculoLattesMostrar?codpub=17A0B64DE91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www.snel.org.br/dados-do-setor/producao-e-vendas-do-setor-editorial-brasileiro/" TargetMode="External"/><Relationship Id="rId5" Type="http://schemas.openxmlformats.org/officeDocument/2006/relationships/webSettings" Target="webSettings.xml"/><Relationship Id="rId15" Type="http://schemas.openxmlformats.org/officeDocument/2006/relationships/hyperlink" Target="www.fflch.usp.br/dlcv/neo/econterm.php" TargetMode="External"/><Relationship Id="rId23" Type="http://schemas.openxmlformats.org/officeDocument/2006/relationships/theme" Target="theme/theme1.xml"/><Relationship Id="rId10" Type="http://schemas.openxmlformats.org/officeDocument/2006/relationships/hyperlink" Target="www.ibge.gov.br/home/estatistica/populacao/estimativa2013/estimativa_dou.shtm" TargetMode="External"/><Relationship Id="rId19" Type="http://schemas.openxmlformats.org/officeDocument/2006/relationships/hyperlink" Target="http://www.eclac.cl/cgi-bin/getProd.asp?xml=/prensa/noticias/comunicados/5/33895/P33895.xml&amp;xsl=/prensa/tpl/p6f.xsl&amp;base=/prensa/tpl/top-bottom.xsl" TargetMode="External"/><Relationship Id="rId4" Type="http://schemas.openxmlformats.org/officeDocument/2006/relationships/settings" Target="settings.xml"/><Relationship Id="rId9" Type="http://schemas.openxmlformats.org/officeDocument/2006/relationships/hyperlink" Target="economia.terra.com.br/crescimento-aquece-ate-mercado-de-traducoes-que-sobe-57,980850f7fd66b310VgnCLD200000bbcceb0aRCRD.html" TargetMode="External"/><Relationship Id="rId14" Type="http://schemas.openxmlformats.org/officeDocument/2006/relationships/hyperlink" Target="www.fflch.usp.br/dlcv/neo/baseneo_apresenta.php"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economia.terra.com.br/crescimento-aquece-ate-mercado-de-traducoes-que-sobe-57,980850f7fd66b310VgnCLD200000bbcceb0aRCRD.html" TargetMode="External"/><Relationship Id="rId13" Type="http://schemas.openxmlformats.org/officeDocument/2006/relationships/hyperlink" Target="http://revistalingua.uol.com.br/textos/72/o-valor-do-idioma-249210-1.asp" TargetMode="External"/><Relationship Id="rId3" Type="http://schemas.openxmlformats.org/officeDocument/2006/relationships/hyperlink" Target="la-conjugaison.nouvelobs.com/definition/metareflexion.php" TargetMode="External"/><Relationship Id="rId7" Type="http://schemas.openxmlformats.org/officeDocument/2006/relationships/hyperlink" Target="www.snel.org.br/dados-do-setor/producao-e-vendas-do-setor-editorial-brasileiro/" TargetMode="External"/><Relationship Id="rId12" Type="http://schemas.openxmlformats.org/officeDocument/2006/relationships/hyperlink" Target="www.fflch.usp.br/dlcv/neo/econterm.php" TargetMode="External"/><Relationship Id="rId17" Type="http://schemas.openxmlformats.org/officeDocument/2006/relationships/hyperlink" Target="http://uspdigital.usp.br/tycho/CurriculoLattesMostrar?codpub=17A0B64DE911" TargetMode="External"/><Relationship Id="rId2" Type="http://schemas.openxmlformats.org/officeDocument/2006/relationships/hyperlink" Target="meta-reflexi&#243;n%20en:%20www.palabrita.net/meta-reflexion" TargetMode="External"/><Relationship Id="rId16" Type="http://schemas.openxmlformats.org/officeDocument/2006/relationships/hyperlink" Target="http://www.eclac.cl/cgi-bin/getProd.asp?xml=/prensa/noticias/comunicados/5/33895/P33895.xml&amp;xsl=/prensa/tpl/p6f.xsl&amp;base=/prensa/tpl/top-bottom.xsl" TargetMode="External"/><Relationship Id="rId1" Type="http://schemas.openxmlformats.org/officeDocument/2006/relationships/hyperlink" Target="www.lexicool.com/courses_brazil.asp?IL=1" TargetMode="External"/><Relationship Id="rId6" Type="http://schemas.openxmlformats.org/officeDocument/2006/relationships/hyperlink" Target="www.soportugues.com.br/secoes/portuguesMundo.php%20" TargetMode="External"/><Relationship Id="rId11" Type="http://schemas.openxmlformats.org/officeDocument/2006/relationships/hyperlink" Target="www.fflch.usp.br/dlcv/neo/baseneo_apresenta.php" TargetMode="External"/><Relationship Id="rId5" Type="http://schemas.openxmlformats.org/officeDocument/2006/relationships/hyperlink" Target="https://pt.wikipedia.org/wiki/L&#237;ngua_portuguesa" TargetMode="External"/><Relationship Id="rId15" Type="http://schemas.openxmlformats.org/officeDocument/2006/relationships/hyperlink" Target="www.cvc.cervantes.es/lengua/banco_neologismos/default.htm" TargetMode="External"/><Relationship Id="rId10" Type="http://schemas.openxmlformats.org/officeDocument/2006/relationships/hyperlink" Target="www.ufrgs.br/termisul/vinte_anos.php" TargetMode="External"/><Relationship Id="rId4" Type="http://schemas.openxmlformats.org/officeDocument/2006/relationships/hyperlink" Target="www.ibge.gov.br/home/estatistica/populacao/estimativa2013/estimativa_dou.shtm" TargetMode="External"/><Relationship Id="rId9" Type="http://schemas.openxmlformats.org/officeDocument/2006/relationships/hyperlink" Target="www.ufrgs.br/termisul/publicacoes/publicacoes.php" TargetMode="External"/><Relationship Id="rId14" Type="http://schemas.openxmlformats.org/officeDocument/2006/relationships/hyperlink" Target="http://www.iula.upf.e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683CDB-086C-42ED-8DB1-A13C75C166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1747</TotalTime>
  <Pages>19</Pages>
  <Words>7961</Words>
  <Characters>43789</Characters>
  <Application>Microsoft Office Word</Application>
  <DocSecurity>0</DocSecurity>
  <Lines>364</Lines>
  <Paragraphs>103</Paragraphs>
  <ScaleCrop>false</ScaleCrop>
  <HeadingPairs>
    <vt:vector size="4" baseType="variant">
      <vt:variant>
        <vt:lpstr>Titre</vt:lpstr>
      </vt:variant>
      <vt:variant>
        <vt:i4>1</vt:i4>
      </vt:variant>
      <vt:variant>
        <vt:lpstr>Titres</vt:lpstr>
      </vt:variant>
      <vt:variant>
        <vt:i4>18</vt:i4>
      </vt:variant>
    </vt:vector>
  </HeadingPairs>
  <TitlesOfParts>
    <vt:vector size="19" baseType="lpstr">
      <vt:lpstr/>
      <vt:lpstr>Artículo propuesto a la revista Mutatis Mutandis, Vol.7, No.1, 2014.</vt:lpstr>
      <vt:lpstr>Raúl Ernesto Colón Rodríguez</vt:lpstr>
      <vt:lpstr>Título: La metareflexión de la traductología brasileña en META y TTR: 1990-2012.</vt:lpstr>
      <vt:lpstr>Resumen:</vt:lpstr>
      <vt:lpstr>Résumé : </vt:lpstr>
      <vt:lpstr>1. Introducción</vt:lpstr>
      <vt:lpstr>2. La metareflexión traductológica brasileña en Canadá</vt:lpstr>
      <vt:lpstr>3. Los inicios. La década de los noventa del siglo XX</vt:lpstr>
      <vt:lpstr>4. La primera década del tercer milenio</vt:lpstr>
      <vt:lpstr>5. Lo que va de la segunda década del siglo XXI</vt:lpstr>
      <vt:lpstr>6. Conclusión</vt:lpstr>
      <vt:lpstr>7. Referencias</vt:lpstr>
      <vt:lpstr>Morin, Edgar (2008). La Méthode, Paris: Seuil.</vt:lpstr>
      <vt:lpstr>Diccionarios</vt:lpstr>
      <vt:lpstr>Internet</vt:lpstr>
      <vt:lpstr>Só Português. URL: &lt;www.soportugues.com.br/secoes/portuguesMundo.php&gt;.</vt:lpstr>
      <vt:lpstr/>
      <vt:lpstr>Proyecto TERMISUL: &lt;www.ufrgs.br/termisul/&gt;.</vt:lpstr>
    </vt:vector>
  </TitlesOfParts>
  <Company>Microsoft</Company>
  <LinksUpToDate>false</LinksUpToDate>
  <CharactersWithSpaces>51647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RauNat</dc:creator>
  <cp:lastModifiedBy>Jhonny Alexander</cp:lastModifiedBy>
  <cp:revision>40</cp:revision>
  <dcterms:created xsi:type="dcterms:W3CDTF">2014-03-10T19:41:00Z</dcterms:created>
  <dcterms:modified xsi:type="dcterms:W3CDTF">2014-04-30T17:19:00Z</dcterms:modified>
</cp:coreProperties>
</file>