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960C" w14:textId="77777777" w:rsidR="00982257" w:rsidRPr="0051257E" w:rsidRDefault="00982257" w:rsidP="00982257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val="es-ES" w:eastAsia="es-ES"/>
        </w:rPr>
      </w:pPr>
    </w:p>
    <w:p w14:paraId="23803A14" w14:textId="77777777" w:rsidR="00F402FD" w:rsidRPr="0051257E" w:rsidRDefault="00982257" w:rsidP="00C05701">
      <w:pPr>
        <w:spacing w:line="240" w:lineRule="auto"/>
        <w:jc w:val="center"/>
        <w:rPr>
          <w:rFonts w:ascii="Candara" w:hAnsi="Candara" w:cs="Arial"/>
          <w:b/>
          <w:bCs/>
          <w:sz w:val="28"/>
          <w:szCs w:val="28"/>
        </w:rPr>
      </w:pPr>
      <w:r w:rsidRPr="0051257E">
        <w:rPr>
          <w:rFonts w:ascii="Candara" w:hAnsi="Candara" w:cs="Arial"/>
          <w:b/>
          <w:bCs/>
          <w:sz w:val="28"/>
          <w:szCs w:val="28"/>
        </w:rPr>
        <w:t xml:space="preserve">Formato de evaluación de artículos de </w:t>
      </w:r>
      <w:r w:rsidR="00EE7422" w:rsidRPr="0051257E">
        <w:rPr>
          <w:rFonts w:ascii="Candara" w:hAnsi="Candara" w:cs="Arial"/>
          <w:b/>
          <w:bCs/>
          <w:sz w:val="28"/>
          <w:szCs w:val="28"/>
        </w:rPr>
        <w:t>investigación</w:t>
      </w:r>
    </w:p>
    <w:p w14:paraId="0940E471" w14:textId="77777777" w:rsidR="00982257" w:rsidRPr="0051257E" w:rsidRDefault="00EE7422" w:rsidP="00C05701">
      <w:pPr>
        <w:spacing w:line="240" w:lineRule="auto"/>
        <w:jc w:val="center"/>
        <w:rPr>
          <w:rFonts w:ascii="Candara" w:hAnsi="Candara" w:cs="Arial"/>
          <w:b/>
          <w:bCs/>
          <w:sz w:val="28"/>
          <w:szCs w:val="28"/>
        </w:rPr>
      </w:pPr>
      <w:r w:rsidRPr="0051257E">
        <w:rPr>
          <w:rFonts w:ascii="Candara" w:hAnsi="Candara" w:cs="Arial"/>
          <w:b/>
          <w:bCs/>
          <w:sz w:val="28"/>
          <w:szCs w:val="28"/>
        </w:rPr>
        <w:t>y reflexión</w:t>
      </w:r>
    </w:p>
    <w:p w14:paraId="459F74FF" w14:textId="77777777" w:rsidR="005C2CFA" w:rsidRDefault="005C2CFA" w:rsidP="00C05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CE08D55" w14:textId="36739F3B" w:rsidR="00982257" w:rsidRPr="0073242F" w:rsidRDefault="00982257" w:rsidP="00C05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Información del evaluador:</w:t>
      </w:r>
    </w:p>
    <w:p w14:paraId="7D9AEE49" w14:textId="77777777" w:rsidR="00EE7422" w:rsidRPr="0073242F" w:rsidRDefault="00EE7422" w:rsidP="009822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385"/>
        <w:gridCol w:w="69"/>
      </w:tblGrid>
      <w:tr w:rsidR="00982257" w:rsidRPr="0073242F" w14:paraId="410C26AF" w14:textId="77777777" w:rsidTr="00982257">
        <w:trPr>
          <w:gridAfter w:val="1"/>
          <w:wAfter w:w="69" w:type="dxa"/>
        </w:trPr>
        <w:tc>
          <w:tcPr>
            <w:tcW w:w="4443" w:type="dxa"/>
            <w:shd w:val="clear" w:color="auto" w:fill="D9D9D9"/>
          </w:tcPr>
          <w:p w14:paraId="3BB462D3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Nombre del evaluador:</w:t>
            </w:r>
          </w:p>
        </w:tc>
        <w:tc>
          <w:tcPr>
            <w:tcW w:w="4385" w:type="dxa"/>
          </w:tcPr>
          <w:p w14:paraId="12401FAF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3B682A82" w14:textId="77777777" w:rsidTr="00982257">
        <w:trPr>
          <w:gridAfter w:val="1"/>
          <w:wAfter w:w="69" w:type="dxa"/>
        </w:trPr>
        <w:tc>
          <w:tcPr>
            <w:tcW w:w="4443" w:type="dxa"/>
            <w:shd w:val="clear" w:color="auto" w:fill="D9D9D9"/>
          </w:tcPr>
          <w:p w14:paraId="0A34E490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Número de identificación</w:t>
            </w:r>
            <w:r w:rsidR="00CC4C7C"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(opcional)</w:t>
            </w: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4385" w:type="dxa"/>
          </w:tcPr>
          <w:p w14:paraId="2A312BC0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D3367C" w:rsidRPr="0073242F" w14:paraId="26AD7636" w14:textId="77777777" w:rsidTr="00982257">
        <w:trPr>
          <w:gridAfter w:val="1"/>
          <w:wAfter w:w="69" w:type="dxa"/>
        </w:trPr>
        <w:tc>
          <w:tcPr>
            <w:tcW w:w="4443" w:type="dxa"/>
            <w:shd w:val="clear" w:color="auto" w:fill="D9D9D9"/>
          </w:tcPr>
          <w:p w14:paraId="26339B30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Títulos académicos</w:t>
            </w:r>
            <w:r w:rsidR="00CC4C7C"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4385" w:type="dxa"/>
          </w:tcPr>
          <w:p w14:paraId="24D551BD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2A95AB99" w14:textId="77777777" w:rsidTr="00982257">
        <w:trPr>
          <w:gridAfter w:val="1"/>
          <w:wAfter w:w="69" w:type="dxa"/>
        </w:trPr>
        <w:tc>
          <w:tcPr>
            <w:tcW w:w="4443" w:type="dxa"/>
            <w:shd w:val="clear" w:color="auto" w:fill="D9D9D9"/>
          </w:tcPr>
          <w:p w14:paraId="679CB215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Universidad/Entidad:</w:t>
            </w:r>
          </w:p>
        </w:tc>
        <w:tc>
          <w:tcPr>
            <w:tcW w:w="4385" w:type="dxa"/>
          </w:tcPr>
          <w:p w14:paraId="0168BFE0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49A80313" w14:textId="77777777" w:rsidTr="00982257">
        <w:trPr>
          <w:gridAfter w:val="1"/>
          <w:wAfter w:w="69" w:type="dxa"/>
        </w:trPr>
        <w:tc>
          <w:tcPr>
            <w:tcW w:w="8828" w:type="dxa"/>
            <w:gridSpan w:val="2"/>
            <w:shd w:val="clear" w:color="auto" w:fill="D9D9D9"/>
          </w:tcPr>
          <w:p w14:paraId="4AE4E167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Títulos de las publicaciones en los últimos dos años: </w:t>
            </w:r>
          </w:p>
        </w:tc>
      </w:tr>
      <w:tr w:rsidR="00982257" w:rsidRPr="0073242F" w14:paraId="5DEF0C46" w14:textId="77777777" w:rsidTr="00982257">
        <w:trPr>
          <w:gridAfter w:val="1"/>
          <w:wAfter w:w="69" w:type="dxa"/>
          <w:trHeight w:val="1420"/>
        </w:trPr>
        <w:tc>
          <w:tcPr>
            <w:tcW w:w="8828" w:type="dxa"/>
            <w:gridSpan w:val="2"/>
          </w:tcPr>
          <w:p w14:paraId="4D8AB92F" w14:textId="77777777" w:rsidR="00982257" w:rsidRPr="0073242F" w:rsidRDefault="00982257" w:rsidP="00CC4C7C">
            <w:pPr>
              <w:tabs>
                <w:tab w:val="left" w:pos="-1440"/>
                <w:tab w:val="left" w:pos="-720"/>
                <w:tab w:val="left" w:pos="499"/>
                <w:tab w:val="left" w:pos="748"/>
                <w:tab w:val="left" w:pos="124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82257" w:rsidRPr="0073242F" w14:paraId="1E385F81" w14:textId="77777777" w:rsidTr="00982257">
        <w:trPr>
          <w:gridAfter w:val="1"/>
          <w:wAfter w:w="69" w:type="dxa"/>
        </w:trPr>
        <w:tc>
          <w:tcPr>
            <w:tcW w:w="8828" w:type="dxa"/>
            <w:gridSpan w:val="2"/>
            <w:shd w:val="clear" w:color="auto" w:fill="D9D9D9"/>
          </w:tcPr>
          <w:p w14:paraId="36B6CF38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Campos de interés</w:t>
            </w:r>
            <w:r w:rsidR="00CD5A47"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y de investigación</w:t>
            </w: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</w:p>
        </w:tc>
      </w:tr>
      <w:tr w:rsidR="00982257" w:rsidRPr="0073242F" w14:paraId="372BBB59" w14:textId="77777777" w:rsidTr="00982257">
        <w:tblPrEx>
          <w:tblLook w:val="00A0" w:firstRow="1" w:lastRow="0" w:firstColumn="1" w:lastColumn="0" w:noHBand="0" w:noVBand="0"/>
        </w:tblPrEx>
        <w:tc>
          <w:tcPr>
            <w:tcW w:w="8897" w:type="dxa"/>
            <w:gridSpan w:val="3"/>
            <w:shd w:val="clear" w:color="auto" w:fill="FFFFFF"/>
          </w:tcPr>
          <w:p w14:paraId="73B48844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6FDC7F94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791739BD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B0EF3EF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57B0DD6E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3BF1EE0" w14:textId="77777777" w:rsidR="00982257" w:rsidRPr="0073242F" w:rsidRDefault="00982257" w:rsidP="00CC4C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102D2C" w14:textId="77777777" w:rsidR="00982257" w:rsidRPr="0073242F" w:rsidRDefault="00982257" w:rsidP="00CC4C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Evaluación</w:t>
      </w:r>
      <w:r w:rsidRPr="0073242F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65A1DADB" w14:textId="77777777" w:rsidR="00EE7422" w:rsidRPr="0073242F" w:rsidRDefault="00EE7422" w:rsidP="00CC4C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00"/>
      </w:tblGrid>
      <w:tr w:rsidR="00982257" w:rsidRPr="0073242F" w14:paraId="78C57F00" w14:textId="77777777" w:rsidTr="00883362">
        <w:tc>
          <w:tcPr>
            <w:tcW w:w="4489" w:type="dxa"/>
            <w:shd w:val="clear" w:color="auto" w:fill="D9D9D9"/>
          </w:tcPr>
          <w:p w14:paraId="0D55F6BA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Título del artículo:</w:t>
            </w:r>
          </w:p>
        </w:tc>
        <w:tc>
          <w:tcPr>
            <w:tcW w:w="4489" w:type="dxa"/>
          </w:tcPr>
          <w:p w14:paraId="35E6F804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82257" w:rsidRPr="0073242F" w14:paraId="3CCEEA8E" w14:textId="77777777" w:rsidTr="00883362">
        <w:tc>
          <w:tcPr>
            <w:tcW w:w="4489" w:type="dxa"/>
            <w:shd w:val="clear" w:color="auto" w:fill="D9D9D9"/>
          </w:tcPr>
          <w:p w14:paraId="4BA62321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Fecha de evaluación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4489" w:type="dxa"/>
          </w:tcPr>
          <w:p w14:paraId="3F9E73D8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69090F31" w14:textId="77777777" w:rsidR="00982257" w:rsidRPr="0073242F" w:rsidRDefault="00982257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B98C131" w14:textId="77777777" w:rsidR="00FE2F38" w:rsidRPr="0073242F" w:rsidRDefault="00FE2F38" w:rsidP="00CC4C7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E3827FA" w14:textId="77777777" w:rsidR="00CC4C7C" w:rsidRPr="0073242F" w:rsidRDefault="00CC4C7C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5B627DFB" w14:textId="77777777" w:rsidR="0009076A" w:rsidRDefault="0009076A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C87F00E" w14:textId="77777777" w:rsidR="0009076A" w:rsidRDefault="0009076A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6113C2D" w14:textId="77777777" w:rsidR="0009076A" w:rsidRDefault="0009076A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22B1BF2" w14:textId="77777777" w:rsidR="005C2CFA" w:rsidRDefault="005C2CFA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br w:type="page"/>
      </w:r>
    </w:p>
    <w:p w14:paraId="4E3E6430" w14:textId="6866933B" w:rsidR="00FE2F38" w:rsidRPr="0073242F" w:rsidRDefault="00982257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Valor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e cada ítem señalado en la casilla respectiva</w:t>
      </w:r>
      <w:r w:rsidR="000A755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puede </w:t>
      </w:r>
      <w:r w:rsidR="000A755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responder: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Sí, No,</w:t>
      </w:r>
      <w:r w:rsidR="009408EA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Parcialmente, 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N/A (No aplica)</w:t>
      </w:r>
      <w:r w:rsidR="000A755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Agregue 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comenta</w:t>
      </w:r>
      <w:r w:rsidR="002A2321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rios si es necesario. Diligencie</w:t>
      </w:r>
      <w:r w:rsidR="00697063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todos los ítems. </w:t>
      </w:r>
    </w:p>
    <w:p w14:paraId="4A96571C" w14:textId="77777777" w:rsidR="00CD5A47" w:rsidRPr="0073242F" w:rsidRDefault="00CD5A47" w:rsidP="00CC4C7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7422"/>
        <w:gridCol w:w="992"/>
      </w:tblGrid>
      <w:tr w:rsidR="00CD5A47" w:rsidRPr="0073242F" w14:paraId="4E44B0CE" w14:textId="77777777" w:rsidTr="00B72CE6">
        <w:tc>
          <w:tcPr>
            <w:tcW w:w="483" w:type="dxa"/>
            <w:tcBorders>
              <w:bottom w:val="single" w:sz="4" w:space="0" w:color="auto"/>
            </w:tcBorders>
            <w:shd w:val="clear" w:color="auto" w:fill="D9D9D9"/>
          </w:tcPr>
          <w:p w14:paraId="0498A691" w14:textId="77777777" w:rsidR="00CD5A47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D9D9D9"/>
          </w:tcPr>
          <w:p w14:paraId="6F3AB089" w14:textId="77777777" w:rsidR="00CD5A47" w:rsidRPr="0073242F" w:rsidRDefault="00B72CE6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Cumplimiento con las políticas editoriales de la revista</w:t>
            </w:r>
          </w:p>
          <w:p w14:paraId="399369E3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51F584" w14:textId="77777777" w:rsidR="00CD5A47" w:rsidRPr="0073242F" w:rsidRDefault="00CD5A4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B72CE6" w:rsidRPr="0073242F" w14:paraId="340DCDE2" w14:textId="77777777" w:rsidTr="00B72CE6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C3F9F3C" w14:textId="77777777" w:rsidR="00B72CE6" w:rsidRPr="0073242F" w:rsidRDefault="00B72CE6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</w:tcPr>
          <w:p w14:paraId="6FCC96D0" w14:textId="77777777" w:rsidR="00B72CE6" w:rsidRPr="0073242F" w:rsidRDefault="00B72CE6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artículo es pertinente para la revista? ¿Se ajusta a la temática de la convocatoria?</w:t>
            </w:r>
          </w:p>
          <w:p w14:paraId="16C2977C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423A3581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4E237E50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B1A4D8" w14:textId="77777777" w:rsidR="00B72CE6" w:rsidRPr="0073242F" w:rsidRDefault="00B72CE6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599F4C7C" w14:textId="77777777" w:rsidTr="00B72CE6">
        <w:tc>
          <w:tcPr>
            <w:tcW w:w="483" w:type="dxa"/>
            <w:shd w:val="clear" w:color="auto" w:fill="auto"/>
          </w:tcPr>
          <w:p w14:paraId="10A021A9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6A37F99A" w14:textId="77777777" w:rsidR="00FE2F38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artículo cumple con las políticas editoriales de la revista?</w:t>
            </w:r>
          </w:p>
          <w:p w14:paraId="006F8568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515D8EF1" w14:textId="77777777" w:rsidR="00EE7422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0D419B2E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8EAFAAB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4AE00D0C" w14:textId="77777777" w:rsidTr="00B72CE6">
        <w:tc>
          <w:tcPr>
            <w:tcW w:w="483" w:type="dxa"/>
            <w:shd w:val="clear" w:color="auto" w:fill="auto"/>
          </w:tcPr>
          <w:p w14:paraId="4F460D22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D72B442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material presentado en el artículo es original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para la disciplina y para el contexto en que se inserta el artículo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?</w:t>
            </w:r>
          </w:p>
          <w:p w14:paraId="447A18D3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1B17301F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639DC417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678945A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307FA921" w14:textId="77777777" w:rsidTr="00D3367C">
        <w:tc>
          <w:tcPr>
            <w:tcW w:w="483" w:type="dxa"/>
            <w:tcBorders>
              <w:bottom w:val="single" w:sz="4" w:space="0" w:color="auto"/>
            </w:tcBorders>
            <w:shd w:val="clear" w:color="auto" w:fill="D9D9D9"/>
          </w:tcPr>
          <w:p w14:paraId="106162B9" w14:textId="77777777" w:rsidR="00982257" w:rsidRPr="0073242F" w:rsidRDefault="00B72CE6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D9D9D9"/>
          </w:tcPr>
          <w:p w14:paraId="03151320" w14:textId="77777777" w:rsidR="00982257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Claridad lingüístico/textual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8B63C7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D3367C" w:rsidRPr="0073242F" w14:paraId="4CD4D6AA" w14:textId="77777777" w:rsidTr="00D3367C">
        <w:tc>
          <w:tcPr>
            <w:tcW w:w="483" w:type="dxa"/>
            <w:shd w:val="clear" w:color="auto" w:fill="auto"/>
          </w:tcPr>
          <w:p w14:paraId="2C882DAF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7F4D4C1E" w14:textId="77777777" w:rsidR="00D3367C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</w:t>
            </w:r>
            <w:r w:rsidR="00D336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título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del artículo</w:t>
            </w:r>
            <w:r w:rsidR="00D336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es claro y se ajusta al contenido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?</w:t>
            </w:r>
          </w:p>
          <w:p w14:paraId="536E07EB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3F32A74D" w14:textId="77777777" w:rsidR="00697063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15490227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CE44918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D3367C" w:rsidRPr="0073242F" w14:paraId="566C13E5" w14:textId="77777777" w:rsidTr="00D3367C">
        <w:tc>
          <w:tcPr>
            <w:tcW w:w="483" w:type="dxa"/>
            <w:shd w:val="clear" w:color="auto" w:fill="auto"/>
          </w:tcPr>
          <w:p w14:paraId="1C3C1366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7C0E926" w14:textId="77777777" w:rsidR="00D3367C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</w:t>
            </w:r>
            <w:r w:rsidR="00697063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artículo tiene divisiones claras y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lo</w:t>
            </w:r>
            <w:r w:rsidR="00697063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estructuran 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coherentemente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?</w:t>
            </w:r>
          </w:p>
          <w:p w14:paraId="4EBD4061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4D5BA074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4F276C77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678E168" w14:textId="77777777" w:rsidR="00D3367C" w:rsidRPr="0073242F" w:rsidRDefault="00D3367C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97063" w:rsidRPr="0073242F" w14:paraId="56DFFED3" w14:textId="77777777" w:rsidTr="00D3367C">
        <w:tc>
          <w:tcPr>
            <w:tcW w:w="483" w:type="dxa"/>
            <w:shd w:val="clear" w:color="auto" w:fill="auto"/>
          </w:tcPr>
          <w:p w14:paraId="0B440C1D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C9178CB" w14:textId="77777777" w:rsidR="00697063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</w:t>
            </w:r>
            <w:r w:rsidR="00697063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objetivo del artículo está claramente expresado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en la introducción y se concretiza en el escrito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?</w:t>
            </w:r>
          </w:p>
          <w:p w14:paraId="03D3EFCC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  <w:p w14:paraId="74A315BC" w14:textId="77777777" w:rsidR="00697063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2F85C914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7FE0CD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97063" w:rsidRPr="0073242F" w14:paraId="4608DABC" w14:textId="77777777" w:rsidTr="00D3367C">
        <w:tc>
          <w:tcPr>
            <w:tcW w:w="483" w:type="dxa"/>
            <w:shd w:val="clear" w:color="auto" w:fill="auto"/>
          </w:tcPr>
          <w:p w14:paraId="6A3FC322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2B2DF16E" w14:textId="77777777" w:rsidR="00697063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¿La escritura es clara y coherente? 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¿Todas las descripciones, explicaciones</w:t>
            </w:r>
            <w:r w:rsidR="00090473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, ilustraciones </w:t>
            </w:r>
            <w:r w:rsidR="00CC4C7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y argumentaciones están debidamente expresadas?</w:t>
            </w:r>
          </w:p>
          <w:p w14:paraId="1C93C907" w14:textId="77777777" w:rsidR="00090473" w:rsidRPr="0073242F" w:rsidRDefault="0009047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6C93D0A1" w14:textId="77777777" w:rsidR="00090473" w:rsidRPr="0073242F" w:rsidRDefault="0009047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DB7AE70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0AAC0BEE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5526C13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02AD0A4C" w14:textId="77777777" w:rsidTr="00096FBD">
        <w:tc>
          <w:tcPr>
            <w:tcW w:w="483" w:type="dxa"/>
            <w:tcBorders>
              <w:bottom w:val="single" w:sz="4" w:space="0" w:color="auto"/>
            </w:tcBorders>
            <w:shd w:val="clear" w:color="auto" w:fill="D9D9D9"/>
          </w:tcPr>
          <w:p w14:paraId="5CBC4339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D9D9D9"/>
          </w:tcPr>
          <w:p w14:paraId="3D6BD53F" w14:textId="77777777" w:rsidR="00982257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Aspectos científicos y disciplinares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E0AF2C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97063" w:rsidRPr="0073242F" w14:paraId="05794563" w14:textId="77777777" w:rsidTr="00096FBD">
        <w:tc>
          <w:tcPr>
            <w:tcW w:w="483" w:type="dxa"/>
            <w:shd w:val="clear" w:color="auto" w:fill="auto"/>
          </w:tcPr>
          <w:p w14:paraId="4370BAE2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56BE4F90" w14:textId="77777777" w:rsidR="00697063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¿El artículo </w:t>
            </w:r>
            <w:r w:rsidR="00C754F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tiene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consistencia metodológica?</w:t>
            </w:r>
            <w:r w:rsidR="00090473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La metodología se explicita y es clara y adecuada a los resultados expuestos.</w:t>
            </w:r>
          </w:p>
          <w:p w14:paraId="5DFF2186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1FB60632" w14:textId="77777777" w:rsidR="009F4565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251870F3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5B1EA60" w14:textId="77777777" w:rsidR="00697063" w:rsidRPr="0073242F" w:rsidRDefault="00697063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096FBD" w:rsidRPr="0073242F" w14:paraId="7A2FE992" w14:textId="77777777" w:rsidTr="00096FBD">
        <w:tc>
          <w:tcPr>
            <w:tcW w:w="483" w:type="dxa"/>
            <w:shd w:val="clear" w:color="auto" w:fill="auto"/>
          </w:tcPr>
          <w:p w14:paraId="186798A5" w14:textId="77777777" w:rsidR="00096FBD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5957B5D3" w14:textId="77777777" w:rsidR="00096FBD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</w:t>
            </w:r>
            <w:r w:rsidR="00C754F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El artículo 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presenta precisión y coherencia en los </w:t>
            </w:r>
            <w:r w:rsidR="009F4565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conceptos y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defin</w:t>
            </w:r>
            <w:r w:rsidR="00C754F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iciones </w:t>
            </w:r>
            <w:r w:rsidR="00A1049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empleadas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?</w:t>
            </w:r>
          </w:p>
          <w:p w14:paraId="14E74F39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08D702F2" w14:textId="77777777" w:rsidR="009F4565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3B98AB19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AE8A5DC" w14:textId="77777777" w:rsidR="00096FBD" w:rsidRPr="0073242F" w:rsidRDefault="00096FB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F4565" w:rsidRPr="0073242F" w14:paraId="5EADFD72" w14:textId="77777777" w:rsidTr="00096FBD">
        <w:tc>
          <w:tcPr>
            <w:tcW w:w="483" w:type="dxa"/>
            <w:shd w:val="clear" w:color="auto" w:fill="auto"/>
          </w:tcPr>
          <w:p w14:paraId="1B208199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918924A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¿La fundamentación teórica </w:t>
            </w:r>
            <w:r w:rsidR="00C754FC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del artículo 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 adecuada, suficiente y pertinente?</w:t>
            </w:r>
          </w:p>
          <w:p w14:paraId="4EB0F434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75954821" w14:textId="77777777" w:rsidR="009F4565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AFD00A3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70E67B9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F4565" w:rsidRPr="0073242F" w14:paraId="5764BAE5" w14:textId="77777777" w:rsidTr="00096FBD">
        <w:tc>
          <w:tcPr>
            <w:tcW w:w="483" w:type="dxa"/>
            <w:shd w:val="clear" w:color="auto" w:fill="auto"/>
          </w:tcPr>
          <w:p w14:paraId="53E0E511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75C0912B" w14:textId="77777777" w:rsidR="00C754FC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el caso de ser un artículo de investigación, ¿Se ajusta el artículo a los parámetros de un artículo de investigación? (Se presenta claramente: objeto de estudio, objetivos de investigación, corpus, metodología, resultados, conclusiones)</w:t>
            </w:r>
          </w:p>
          <w:p w14:paraId="778E1036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2010CF8C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Comentarios: </w:t>
            </w:r>
          </w:p>
          <w:p w14:paraId="3FF6DEF0" w14:textId="77777777" w:rsidR="006E157D" w:rsidRPr="0073242F" w:rsidRDefault="006E157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CD3760D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F4565" w:rsidRPr="0073242F" w14:paraId="54429C9C" w14:textId="77777777" w:rsidTr="00096FBD">
        <w:tc>
          <w:tcPr>
            <w:tcW w:w="483" w:type="dxa"/>
            <w:shd w:val="clear" w:color="auto" w:fill="auto"/>
          </w:tcPr>
          <w:p w14:paraId="4E62CBDE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3F33D3F9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autor/autora realiza aportes y reflexiones personales?</w:t>
            </w:r>
          </w:p>
          <w:p w14:paraId="4257C682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3C6734E8" w14:textId="77777777" w:rsidR="009F4565" w:rsidRPr="0073242F" w:rsidRDefault="006E157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5E656D4A" w14:textId="77777777" w:rsidR="006E157D" w:rsidRPr="0073242F" w:rsidRDefault="006E157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41E94E2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F4565" w:rsidRPr="0073242F" w14:paraId="2AEAF9F4" w14:textId="77777777" w:rsidTr="00096FBD">
        <w:tc>
          <w:tcPr>
            <w:tcW w:w="483" w:type="dxa"/>
            <w:shd w:val="clear" w:color="auto" w:fill="auto"/>
          </w:tcPr>
          <w:p w14:paraId="1A7EE5EA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1147024D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¿El artículo hace un aporte </w:t>
            </w:r>
            <w:r w:rsidR="00FE2F38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original o valioso </w:t>
            </w: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 la disciplina?</w:t>
            </w:r>
          </w:p>
          <w:p w14:paraId="6C2FF19A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0654928A" w14:textId="77777777" w:rsidR="009F4565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58679B1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2F77908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F4565" w:rsidRPr="0073242F" w14:paraId="5CE30325" w14:textId="77777777" w:rsidTr="00096FBD">
        <w:tc>
          <w:tcPr>
            <w:tcW w:w="483" w:type="dxa"/>
            <w:shd w:val="clear" w:color="auto" w:fill="auto"/>
          </w:tcPr>
          <w:p w14:paraId="1383DB83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488EA36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¿Las conclusiones aportan información pertinente y valiosa </w:t>
            </w:r>
            <w:r w:rsidR="00EE7422"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 área? ¿Son coherentes con los propósitos del artículo?</w:t>
            </w:r>
          </w:p>
          <w:p w14:paraId="538DE73E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05ED1642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37BA88E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9FE53D5" w14:textId="77777777" w:rsidR="009F4565" w:rsidRPr="0073242F" w:rsidRDefault="009F4565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11E31F7B" w14:textId="77777777" w:rsidTr="00EE7422">
        <w:tc>
          <w:tcPr>
            <w:tcW w:w="483" w:type="dxa"/>
            <w:tcBorders>
              <w:bottom w:val="single" w:sz="4" w:space="0" w:color="auto"/>
            </w:tcBorders>
            <w:shd w:val="clear" w:color="auto" w:fill="D9D9D9"/>
          </w:tcPr>
          <w:p w14:paraId="0BFC8A72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D9D9D9"/>
          </w:tcPr>
          <w:p w14:paraId="7257EF62" w14:textId="77777777" w:rsidR="00982257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Ética, documentación y usos bibliográficos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8776BE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3AF2AC73" w14:textId="77777777" w:rsidTr="00EE7422">
        <w:tc>
          <w:tcPr>
            <w:tcW w:w="483" w:type="dxa"/>
            <w:shd w:val="clear" w:color="auto" w:fill="auto"/>
          </w:tcPr>
          <w:p w14:paraId="513B7DF6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725C1CC2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autor/autora es respetuoso de los derechos de autor?</w:t>
            </w:r>
          </w:p>
          <w:p w14:paraId="52C828E0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63D4F084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B1BDB4E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6B939FE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6E6C2A40" w14:textId="77777777" w:rsidTr="00EE7422">
        <w:tc>
          <w:tcPr>
            <w:tcW w:w="483" w:type="dxa"/>
            <w:shd w:val="clear" w:color="auto" w:fill="auto"/>
          </w:tcPr>
          <w:p w14:paraId="0ACE9644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3267640E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¿Las referencias bibliográficas son pertinentes y están actualizadas?</w:t>
            </w:r>
          </w:p>
          <w:p w14:paraId="43762D26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27AEF042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7D43EB90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1B1007B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1689852C" w14:textId="77777777" w:rsidTr="00EE7422">
        <w:tc>
          <w:tcPr>
            <w:tcW w:w="483" w:type="dxa"/>
            <w:shd w:val="clear" w:color="auto" w:fill="auto"/>
          </w:tcPr>
          <w:p w14:paraId="469DC299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2D3F5068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¿Se identifica de manera adecuada las ideas tomadas de otros autores?</w:t>
            </w:r>
          </w:p>
          <w:p w14:paraId="70FC840A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226260CE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33288B57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5764D8A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6AF26C99" w14:textId="77777777" w:rsidTr="00EE7422">
        <w:tc>
          <w:tcPr>
            <w:tcW w:w="483" w:type="dxa"/>
            <w:shd w:val="clear" w:color="auto" w:fill="auto"/>
          </w:tcPr>
          <w:p w14:paraId="34C69AE3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4230CF41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¿El sistema de citación se utiliza adecuadamente?</w:t>
            </w:r>
          </w:p>
          <w:p w14:paraId="658BD3D1" w14:textId="77777777" w:rsidR="006E157D" w:rsidRPr="0073242F" w:rsidRDefault="006E157D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  <w:p w14:paraId="4049E5A6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6DFBDA48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1F1F935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E7422" w:rsidRPr="0073242F" w14:paraId="3A11EE21" w14:textId="77777777" w:rsidTr="00EE7422">
        <w:tc>
          <w:tcPr>
            <w:tcW w:w="483" w:type="dxa"/>
            <w:shd w:val="clear" w:color="auto" w:fill="auto"/>
          </w:tcPr>
          <w:p w14:paraId="713D1DA5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422" w:type="dxa"/>
            <w:shd w:val="clear" w:color="auto" w:fill="auto"/>
          </w:tcPr>
          <w:p w14:paraId="50A72AB7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¿En el artículo se citan textos que no están referenciados en la lista final de referencias o viceversa?</w:t>
            </w:r>
          </w:p>
          <w:p w14:paraId="381E9E59" w14:textId="77777777" w:rsidR="009408EA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  <w:p w14:paraId="09AD9D71" w14:textId="77777777" w:rsidR="00FE2F38" w:rsidRPr="0073242F" w:rsidRDefault="009408EA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Comentarios:</w:t>
            </w:r>
          </w:p>
          <w:p w14:paraId="647DBB1C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68010D1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79FFA5A9" w14:textId="77777777" w:rsidTr="00883362">
        <w:trPr>
          <w:trHeight w:val="377"/>
        </w:trPr>
        <w:tc>
          <w:tcPr>
            <w:tcW w:w="8897" w:type="dxa"/>
            <w:gridSpan w:val="3"/>
            <w:shd w:val="clear" w:color="auto" w:fill="D9D9D9"/>
          </w:tcPr>
          <w:p w14:paraId="5CE93769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Comentarios, observaciones y recomendaciones adicionales:</w:t>
            </w:r>
          </w:p>
        </w:tc>
      </w:tr>
      <w:tr w:rsidR="00982257" w:rsidRPr="0073242F" w14:paraId="1157CAAC" w14:textId="77777777" w:rsidTr="00883362">
        <w:tc>
          <w:tcPr>
            <w:tcW w:w="8897" w:type="dxa"/>
            <w:gridSpan w:val="3"/>
            <w:shd w:val="clear" w:color="auto" w:fill="FFFFFF"/>
          </w:tcPr>
          <w:p w14:paraId="5F834186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497598B5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3F70283A" w14:textId="77777777" w:rsidR="00A419A4" w:rsidRPr="0073242F" w:rsidRDefault="00A419A4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4CC4160E" w14:textId="77777777" w:rsidR="00A419A4" w:rsidRPr="0073242F" w:rsidRDefault="00A419A4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98F00E3" w14:textId="77777777" w:rsidR="00FE2F38" w:rsidRPr="0073242F" w:rsidRDefault="00FE2F38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E21CA3A" w14:textId="77777777" w:rsidR="00EE7422" w:rsidRPr="0073242F" w:rsidRDefault="00EE7422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006D36A" w14:textId="77777777" w:rsidR="00982257" w:rsidRPr="0073242F" w:rsidRDefault="00982257" w:rsidP="00CC4C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0E98CC8" w14:textId="77777777" w:rsidR="00982257" w:rsidRPr="0073242F" w:rsidRDefault="00982257" w:rsidP="00CC4C7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Concepto del evaluador</w:t>
      </w:r>
      <w:r w:rsidR="00C536B5"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. Señale con una (X)</w:t>
      </w: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</w:p>
    <w:p w14:paraId="2ACAB77D" w14:textId="77777777" w:rsidR="00C754FC" w:rsidRPr="0073242F" w:rsidRDefault="00C754FC" w:rsidP="00CC4C7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8"/>
        <w:gridCol w:w="1440"/>
      </w:tblGrid>
      <w:tr w:rsidR="00982257" w:rsidRPr="0073242F" w14:paraId="56E87469" w14:textId="77777777" w:rsidTr="00883362">
        <w:tc>
          <w:tcPr>
            <w:tcW w:w="5388" w:type="dxa"/>
            <w:shd w:val="clear" w:color="auto" w:fill="D9D9D9"/>
          </w:tcPr>
          <w:p w14:paraId="3DEE004A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Publicable sin modificaciones</w:t>
            </w:r>
          </w:p>
        </w:tc>
        <w:tc>
          <w:tcPr>
            <w:tcW w:w="1440" w:type="dxa"/>
          </w:tcPr>
          <w:p w14:paraId="6E8DF477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151A5530" w14:textId="77777777" w:rsidTr="00883362">
        <w:tc>
          <w:tcPr>
            <w:tcW w:w="5388" w:type="dxa"/>
            <w:shd w:val="clear" w:color="auto" w:fill="D9D9D9"/>
          </w:tcPr>
          <w:p w14:paraId="2EC6D1AA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Publicable con modificaciones menores</w:t>
            </w:r>
          </w:p>
        </w:tc>
        <w:tc>
          <w:tcPr>
            <w:tcW w:w="1440" w:type="dxa"/>
          </w:tcPr>
          <w:p w14:paraId="1C66215B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5F6DC9BC" w14:textId="77777777" w:rsidTr="00883362">
        <w:tc>
          <w:tcPr>
            <w:tcW w:w="5388" w:type="dxa"/>
            <w:shd w:val="clear" w:color="auto" w:fill="D9D9D9"/>
          </w:tcPr>
          <w:p w14:paraId="2E42BD99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Publicable con modificaciones mayores</w:t>
            </w:r>
          </w:p>
        </w:tc>
        <w:tc>
          <w:tcPr>
            <w:tcW w:w="1440" w:type="dxa"/>
          </w:tcPr>
          <w:p w14:paraId="51706209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982257" w:rsidRPr="0073242F" w14:paraId="453A0406" w14:textId="77777777" w:rsidTr="00883362">
        <w:tc>
          <w:tcPr>
            <w:tcW w:w="5388" w:type="dxa"/>
            <w:shd w:val="clear" w:color="auto" w:fill="D9D9D9"/>
          </w:tcPr>
          <w:p w14:paraId="11E122AB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3242F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 publicable</w:t>
            </w:r>
          </w:p>
        </w:tc>
        <w:tc>
          <w:tcPr>
            <w:tcW w:w="1440" w:type="dxa"/>
          </w:tcPr>
          <w:p w14:paraId="04FBA6C8" w14:textId="77777777" w:rsidR="00982257" w:rsidRPr="0073242F" w:rsidRDefault="00982257" w:rsidP="00CC4C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5DB92AF3" w14:textId="77777777" w:rsidR="00C754FC" w:rsidRPr="0073242F" w:rsidRDefault="00C754FC" w:rsidP="00CC4C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3B1A524" w14:textId="77777777" w:rsidR="00C754FC" w:rsidRPr="0073242F" w:rsidRDefault="00C754FC" w:rsidP="00C754F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3242F">
        <w:rPr>
          <w:rFonts w:ascii="Arial" w:eastAsia="Times New Roman" w:hAnsi="Arial" w:cs="Arial"/>
          <w:b/>
          <w:sz w:val="24"/>
          <w:szCs w:val="24"/>
          <w:lang w:val="es-ES" w:eastAsia="es-ES"/>
        </w:rPr>
        <w:t>Si tiene alguna consideración que hacer a este formato de evaluación puede hacerla.</w:t>
      </w:r>
    </w:p>
    <w:p w14:paraId="71190907" w14:textId="77777777" w:rsidR="00C754FC" w:rsidRPr="0073242F" w:rsidRDefault="00C754FC" w:rsidP="00C754FC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87C3F29" w14:textId="77777777" w:rsidR="00C754FC" w:rsidRPr="0073242F" w:rsidRDefault="00C754FC" w:rsidP="00CC4C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sectPr w:rsidR="00C754FC" w:rsidRPr="0073242F" w:rsidSect="00F402FD">
      <w:headerReference w:type="first" r:id="rId7"/>
      <w:pgSz w:w="12240" w:h="15840"/>
      <w:pgMar w:top="1701" w:right="1701" w:bottom="1701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93AEB" w14:textId="77777777" w:rsidR="003A1917" w:rsidRDefault="003A1917" w:rsidP="00CC4C7C">
      <w:pPr>
        <w:spacing w:after="0" w:line="240" w:lineRule="auto"/>
      </w:pPr>
      <w:r>
        <w:separator/>
      </w:r>
    </w:p>
  </w:endnote>
  <w:endnote w:type="continuationSeparator" w:id="0">
    <w:p w14:paraId="4ABAB621" w14:textId="77777777" w:rsidR="003A1917" w:rsidRDefault="003A1917" w:rsidP="00CC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BE40" w14:textId="77777777" w:rsidR="003A1917" w:rsidRDefault="003A1917" w:rsidP="00CC4C7C">
      <w:pPr>
        <w:spacing w:after="0" w:line="240" w:lineRule="auto"/>
      </w:pPr>
      <w:r>
        <w:separator/>
      </w:r>
    </w:p>
  </w:footnote>
  <w:footnote w:type="continuationSeparator" w:id="0">
    <w:p w14:paraId="4973325A" w14:textId="77777777" w:rsidR="003A1917" w:rsidRDefault="003A1917" w:rsidP="00CC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6006" w14:textId="77777777" w:rsidR="00F402FD" w:rsidRDefault="00F402F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608049A" wp14:editId="4CA54A8E">
          <wp:simplePos x="0" y="0"/>
          <wp:positionH relativeFrom="column">
            <wp:posOffset>4806315</wp:posOffset>
          </wp:positionH>
          <wp:positionV relativeFrom="paragraph">
            <wp:posOffset>-57150</wp:posOffset>
          </wp:positionV>
          <wp:extent cx="1558433" cy="499375"/>
          <wp:effectExtent l="0" t="0" r="0" b="0"/>
          <wp:wrapNone/>
          <wp:docPr id="5" name="Imagen 5" descr="Escuela de Idiomas. Universidad de Antioqu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pped-logo_idioma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433" cy="49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7C2A15C7" wp14:editId="75927E95">
          <wp:simplePos x="0" y="0"/>
          <wp:positionH relativeFrom="margin">
            <wp:posOffset>-750570</wp:posOffset>
          </wp:positionH>
          <wp:positionV relativeFrom="paragraph">
            <wp:posOffset>-257175</wp:posOffset>
          </wp:positionV>
          <wp:extent cx="5612130" cy="868680"/>
          <wp:effectExtent l="0" t="0" r="7620" b="7620"/>
          <wp:wrapNone/>
          <wp:docPr id="6" name="Imagen 6" descr="Mutatis Mutandis. ISSN 2011-799X. Revista latinoamericana de traducción. Latin American Translation Jour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sinlogoude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ze3NDOwtDQ0MzJQ0lEKTi0uzszPAykwrAUAlRJLOywAAAA="/>
  </w:docVars>
  <w:rsids>
    <w:rsidRoot w:val="00982257"/>
    <w:rsid w:val="00090473"/>
    <w:rsid w:val="0009076A"/>
    <w:rsid w:val="00096FBD"/>
    <w:rsid w:val="000A7553"/>
    <w:rsid w:val="001A1A9A"/>
    <w:rsid w:val="002A2321"/>
    <w:rsid w:val="002A600F"/>
    <w:rsid w:val="003A1917"/>
    <w:rsid w:val="003B7686"/>
    <w:rsid w:val="00482398"/>
    <w:rsid w:val="004D1E65"/>
    <w:rsid w:val="0051257E"/>
    <w:rsid w:val="00520838"/>
    <w:rsid w:val="00542505"/>
    <w:rsid w:val="0055594A"/>
    <w:rsid w:val="00597C5D"/>
    <w:rsid w:val="005C2CFA"/>
    <w:rsid w:val="00646C63"/>
    <w:rsid w:val="00697063"/>
    <w:rsid w:val="006E157D"/>
    <w:rsid w:val="0073242F"/>
    <w:rsid w:val="00734258"/>
    <w:rsid w:val="007A0DB3"/>
    <w:rsid w:val="009408EA"/>
    <w:rsid w:val="00982257"/>
    <w:rsid w:val="009F4565"/>
    <w:rsid w:val="00A1049C"/>
    <w:rsid w:val="00A419A4"/>
    <w:rsid w:val="00A53E75"/>
    <w:rsid w:val="00AB3327"/>
    <w:rsid w:val="00B32A8F"/>
    <w:rsid w:val="00B72CE6"/>
    <w:rsid w:val="00BB3491"/>
    <w:rsid w:val="00BC1D92"/>
    <w:rsid w:val="00BD5EC2"/>
    <w:rsid w:val="00C05701"/>
    <w:rsid w:val="00C536B5"/>
    <w:rsid w:val="00C754FC"/>
    <w:rsid w:val="00CC4C7C"/>
    <w:rsid w:val="00CD5A47"/>
    <w:rsid w:val="00D3367C"/>
    <w:rsid w:val="00D52457"/>
    <w:rsid w:val="00E112EA"/>
    <w:rsid w:val="00E35A94"/>
    <w:rsid w:val="00E66407"/>
    <w:rsid w:val="00EE7422"/>
    <w:rsid w:val="00F21EF3"/>
    <w:rsid w:val="00F402FD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165B"/>
  <w15:chartTrackingRefBased/>
  <w15:docId w15:val="{7E0C4CBF-19ED-447B-8EBF-10418EA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57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C4C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C7C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C4C7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2F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4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2F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C58-0585-41EF-AFCB-11BD7D83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2021-03-18T02:41:00Z</dcterms:created>
  <dcterms:modified xsi:type="dcterms:W3CDTF">2021-03-18T02:41:00Z</dcterms:modified>
</cp:coreProperties>
</file>