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081"/>
        <w:gridCol w:w="3321"/>
      </w:tblGrid>
      <w:tr w:rsidR="00793614" w:rsidRPr="00526A3E" w14:paraId="5A158A5F" w14:textId="77777777" w:rsidTr="00757A77">
        <w:tc>
          <w:tcPr>
            <w:tcW w:w="1560" w:type="dxa"/>
            <w:vAlign w:val="center"/>
          </w:tcPr>
          <w:p w14:paraId="522EF43E" w14:textId="77777777" w:rsidR="00793614" w:rsidRPr="00526A3E" w:rsidRDefault="00793614" w:rsidP="00757A77">
            <w:pPr>
              <w:pStyle w:val="Encabezado"/>
              <w:rPr>
                <w:rFonts w:ascii="Times New Roman" w:hAnsi="Times New Roman"/>
                <w:sz w:val="24"/>
                <w:szCs w:val="24"/>
              </w:rPr>
            </w:pPr>
            <w:r w:rsidRPr="00526A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76A44F1" wp14:editId="12E390A5">
                  <wp:extent cx="759124" cy="341907"/>
                  <wp:effectExtent l="0" t="0" r="3175" b="1270"/>
                  <wp:docPr id="6" name="Picture 6" descr="A picture containing drawing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di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112" cy="34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  <w:vAlign w:val="center"/>
          </w:tcPr>
          <w:p w14:paraId="6E5CE2CF" w14:textId="77777777" w:rsidR="00793614" w:rsidRPr="00526A3E" w:rsidRDefault="00793614" w:rsidP="00757A77">
            <w:pPr>
              <w:pStyle w:val="Encabezado"/>
              <w:rPr>
                <w:rFonts w:ascii="Times New Roman" w:hAnsi="Times New Roman"/>
                <w:sz w:val="24"/>
                <w:szCs w:val="24"/>
              </w:rPr>
            </w:pPr>
            <w:r w:rsidRPr="00526A3E">
              <w:rPr>
                <w:rFonts w:ascii="Times New Roman" w:hAnsi="Times New Roman"/>
                <w:sz w:val="24"/>
                <w:szCs w:val="24"/>
              </w:rPr>
              <w:t>Revista Facultad de Ingeniería</w:t>
            </w:r>
          </w:p>
        </w:tc>
        <w:tc>
          <w:tcPr>
            <w:tcW w:w="3321" w:type="dxa"/>
            <w:vAlign w:val="center"/>
          </w:tcPr>
          <w:p w14:paraId="7C761BCD" w14:textId="77777777" w:rsidR="00793614" w:rsidRPr="00526A3E" w:rsidRDefault="00793614" w:rsidP="00757A77">
            <w:pPr>
              <w:pStyle w:val="Encabezad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F30BB2B" wp14:editId="4B89476C">
                  <wp:extent cx="615974" cy="793196"/>
                  <wp:effectExtent l="0" t="0" r="0" b="6985"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de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36" cy="80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AED6C0" w14:textId="2F638052" w:rsidR="000E26B0" w:rsidRPr="00526A3E" w:rsidRDefault="000E26B0" w:rsidP="00793614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s-CO" w:eastAsia="zh-CN"/>
        </w:rPr>
      </w:pPr>
      <w:commentRangeStart w:id="0"/>
      <w:proofErr w:type="spellStart"/>
      <w:r w:rsidRPr="00526A3E">
        <w:rPr>
          <w:rFonts w:eastAsia="SimSun"/>
          <w:b/>
          <w:snapToGrid w:val="0"/>
          <w:sz w:val="24"/>
          <w:szCs w:val="24"/>
          <w:lang w:val="es-CO" w:eastAsia="zh-CN"/>
        </w:rPr>
        <w:t>Article’s</w:t>
      </w:r>
      <w:proofErr w:type="spellEnd"/>
      <w:r w:rsidRPr="00526A3E">
        <w:rPr>
          <w:rFonts w:eastAsia="SimSun"/>
          <w:b/>
          <w:snapToGrid w:val="0"/>
          <w:sz w:val="24"/>
          <w:szCs w:val="24"/>
          <w:lang w:val="es-CO" w:eastAsia="zh-CN"/>
        </w:rPr>
        <w:t xml:space="preserve"> </w:t>
      </w:r>
      <w:proofErr w:type="spellStart"/>
      <w:r w:rsidRPr="00526A3E">
        <w:rPr>
          <w:rFonts w:eastAsia="SimSun"/>
          <w:b/>
          <w:snapToGrid w:val="0"/>
          <w:sz w:val="24"/>
          <w:szCs w:val="24"/>
          <w:lang w:val="es-CO" w:eastAsia="zh-CN"/>
        </w:rPr>
        <w:t>title</w:t>
      </w:r>
      <w:proofErr w:type="spellEnd"/>
      <w:r w:rsidRPr="00526A3E">
        <w:rPr>
          <w:rFonts w:eastAsia="SimSun"/>
          <w:b/>
          <w:snapToGrid w:val="0"/>
          <w:sz w:val="24"/>
          <w:szCs w:val="24"/>
          <w:lang w:val="es-CO" w:eastAsia="zh-CN"/>
        </w:rPr>
        <w:t xml:space="preserve"> in English</w:t>
      </w:r>
      <w:commentRangeEnd w:id="0"/>
      <w:r w:rsidR="00310635">
        <w:rPr>
          <w:rStyle w:val="Refdecomentario"/>
        </w:rPr>
        <w:commentReference w:id="0"/>
      </w:r>
    </w:p>
    <w:p w14:paraId="226E5ECC" w14:textId="61F34BC6" w:rsidR="00793614" w:rsidRPr="00526A3E" w:rsidRDefault="000E26B0" w:rsidP="00793614">
      <w:pPr>
        <w:spacing w:line="276" w:lineRule="auto"/>
        <w:ind w:right="49"/>
        <w:jc w:val="both"/>
        <w:rPr>
          <w:rFonts w:eastAsia="SimSun"/>
          <w:b/>
          <w:snapToGrid w:val="0"/>
          <w:color w:val="009CDD"/>
          <w:sz w:val="24"/>
          <w:szCs w:val="24"/>
          <w:lang w:val="es-CO" w:eastAsia="zh-CN"/>
        </w:rPr>
      </w:pPr>
      <w:commentRangeStart w:id="1"/>
      <w:r w:rsidRPr="00526A3E">
        <w:rPr>
          <w:rFonts w:eastAsia="SimSun"/>
          <w:b/>
          <w:snapToGrid w:val="0"/>
          <w:color w:val="009CDD"/>
          <w:sz w:val="24"/>
          <w:szCs w:val="24"/>
          <w:lang w:val="es-CO" w:eastAsia="zh-CN"/>
        </w:rPr>
        <w:t>Título en españo</w:t>
      </w:r>
      <w:commentRangeEnd w:id="1"/>
      <w:r w:rsidR="00950E46">
        <w:rPr>
          <w:rStyle w:val="Refdecomentario"/>
        </w:rPr>
        <w:commentReference w:id="1"/>
      </w:r>
      <w:r w:rsidRPr="00526A3E">
        <w:rPr>
          <w:rFonts w:eastAsia="SimSun"/>
          <w:b/>
          <w:snapToGrid w:val="0"/>
          <w:color w:val="009CDD"/>
          <w:sz w:val="24"/>
          <w:szCs w:val="24"/>
          <w:lang w:val="es-CO" w:eastAsia="zh-CN"/>
        </w:rPr>
        <w:t>l</w:t>
      </w:r>
    </w:p>
    <w:p w14:paraId="56BC8451" w14:textId="6018CF9C" w:rsidR="000E26B0" w:rsidRPr="00526A3E" w:rsidRDefault="000E26B0" w:rsidP="00793614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s-CO" w:eastAsia="zh-CN"/>
        </w:rPr>
      </w:pPr>
    </w:p>
    <w:p w14:paraId="72715826" w14:textId="3109F753" w:rsidR="000E26B0" w:rsidRPr="002A428A" w:rsidRDefault="00C02C7E" w:rsidP="00793614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  <w:r>
        <w:rPr>
          <w:rFonts w:eastAsia="SimSun"/>
          <w:b/>
          <w:snapToGrid w:val="0"/>
          <w:sz w:val="24"/>
          <w:szCs w:val="24"/>
          <w:lang w:val="en-US" w:eastAsia="zh-CN"/>
        </w:rPr>
        <w:t>Complete name of every author</w:t>
      </w:r>
      <w:r w:rsidR="008A361E" w:rsidRPr="002A428A">
        <w:rPr>
          <w:rFonts w:eastAsia="SimSun"/>
          <w:b/>
          <w:snapToGrid w:val="0"/>
          <w:sz w:val="24"/>
          <w:szCs w:val="24"/>
          <w:lang w:val="en-US" w:eastAsia="zh-CN"/>
        </w:rPr>
        <w:t>, ORCID</w:t>
      </w:r>
    </w:p>
    <w:p w14:paraId="1E282B9F" w14:textId="06695B87" w:rsidR="008A361E" w:rsidRPr="002A428A" w:rsidRDefault="008A361E" w:rsidP="00793614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  <w:r w:rsidRPr="002A428A">
        <w:rPr>
          <w:rFonts w:eastAsia="SimSun"/>
          <w:b/>
          <w:snapToGrid w:val="0"/>
          <w:sz w:val="24"/>
          <w:szCs w:val="24"/>
          <w:lang w:val="en-US" w:eastAsia="zh-CN"/>
        </w:rPr>
        <w:t>School and/or Department</w:t>
      </w:r>
    </w:p>
    <w:p w14:paraId="12E8EE76" w14:textId="25CC300E" w:rsidR="008A361E" w:rsidRPr="002A428A" w:rsidRDefault="008A361E" w:rsidP="00793614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  <w:r w:rsidRPr="002A428A">
        <w:rPr>
          <w:rFonts w:eastAsia="SimSun"/>
          <w:b/>
          <w:snapToGrid w:val="0"/>
          <w:sz w:val="24"/>
          <w:szCs w:val="24"/>
          <w:lang w:val="en-US" w:eastAsia="zh-CN"/>
        </w:rPr>
        <w:t>Address, Postal Code or A.A</w:t>
      </w:r>
    </w:p>
    <w:p w14:paraId="255C61F4" w14:textId="4136EE11" w:rsidR="008A361E" w:rsidRPr="002A428A" w:rsidRDefault="008A361E" w:rsidP="00793614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  <w:r w:rsidRPr="002A428A">
        <w:rPr>
          <w:rFonts w:eastAsia="SimSun"/>
          <w:b/>
          <w:snapToGrid w:val="0"/>
          <w:sz w:val="24"/>
          <w:szCs w:val="24"/>
          <w:lang w:val="en-US" w:eastAsia="zh-CN"/>
        </w:rPr>
        <w:t>City</w:t>
      </w:r>
      <w:r w:rsidR="002A428A" w:rsidRPr="002A428A">
        <w:rPr>
          <w:rFonts w:eastAsia="SimSun"/>
          <w:b/>
          <w:snapToGrid w:val="0"/>
          <w:sz w:val="24"/>
          <w:szCs w:val="24"/>
          <w:lang w:val="en-US" w:eastAsia="zh-CN"/>
        </w:rPr>
        <w:t xml:space="preserve">, </w:t>
      </w:r>
      <w:r w:rsidRPr="002A428A">
        <w:rPr>
          <w:rFonts w:eastAsia="SimSun"/>
          <w:b/>
          <w:snapToGrid w:val="0"/>
          <w:sz w:val="24"/>
          <w:szCs w:val="24"/>
          <w:lang w:val="en-US" w:eastAsia="zh-CN"/>
        </w:rPr>
        <w:t>Country</w:t>
      </w:r>
    </w:p>
    <w:p w14:paraId="00F35174" w14:textId="77777777" w:rsidR="008A361E" w:rsidRDefault="008A361E" w:rsidP="00793614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</w:p>
    <w:p w14:paraId="5C9405D4" w14:textId="77777777" w:rsidR="008A361E" w:rsidRPr="00526A3E" w:rsidRDefault="008A361E" w:rsidP="00793614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</w:p>
    <w:p w14:paraId="209D8AEB" w14:textId="56E71011" w:rsidR="00AC6919" w:rsidRPr="0068785D" w:rsidRDefault="00CD2FB5" w:rsidP="00793614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  <w:r w:rsidRPr="0068785D">
        <w:rPr>
          <w:rFonts w:eastAsia="SimSun"/>
          <w:b/>
          <w:snapToGrid w:val="0"/>
          <w:sz w:val="24"/>
          <w:szCs w:val="24"/>
          <w:lang w:val="en-US" w:eastAsia="zh-CN"/>
        </w:rPr>
        <w:t>KEYWORDS</w:t>
      </w:r>
    </w:p>
    <w:p w14:paraId="5741CC04" w14:textId="39857A7D" w:rsidR="00CD2FB5" w:rsidRPr="0068785D" w:rsidRDefault="00C27A40" w:rsidP="00AC6919">
      <w:pPr>
        <w:spacing w:line="276" w:lineRule="auto"/>
        <w:ind w:right="49"/>
        <w:jc w:val="both"/>
        <w:rPr>
          <w:rFonts w:eastAsia="SimSun"/>
          <w:bCs/>
          <w:snapToGrid w:val="0"/>
          <w:sz w:val="24"/>
          <w:szCs w:val="24"/>
          <w:lang w:val="en-US" w:eastAsia="zh-CN"/>
        </w:rPr>
      </w:pPr>
      <w:commentRangeStart w:id="2"/>
      <w:r w:rsidRPr="0068785D">
        <w:rPr>
          <w:rFonts w:eastAsia="SimSun"/>
          <w:bCs/>
          <w:snapToGrid w:val="0"/>
          <w:sz w:val="24"/>
          <w:szCs w:val="24"/>
          <w:lang w:val="en-US" w:eastAsia="zh-CN"/>
        </w:rPr>
        <w:t>English</w:t>
      </w:r>
      <w:r w:rsidR="000E26B0" w:rsidRPr="0068785D">
        <w:rPr>
          <w:rFonts w:eastAsia="SimSun"/>
          <w:bCs/>
          <w:snapToGrid w:val="0"/>
          <w:sz w:val="24"/>
          <w:szCs w:val="24"/>
          <w:lang w:val="en-US" w:eastAsia="zh-CN"/>
        </w:rPr>
        <w:t xml:space="preserve"> keywords</w:t>
      </w:r>
    </w:p>
    <w:p w14:paraId="20D33365" w14:textId="2CC9C0F8" w:rsidR="00C27A40" w:rsidRPr="0068785D" w:rsidRDefault="000E26B0" w:rsidP="00AC6919">
      <w:pPr>
        <w:spacing w:line="276" w:lineRule="auto"/>
        <w:ind w:right="49"/>
        <w:jc w:val="both"/>
        <w:rPr>
          <w:rFonts w:eastAsia="SimSun"/>
          <w:bCs/>
          <w:snapToGrid w:val="0"/>
          <w:sz w:val="24"/>
          <w:szCs w:val="24"/>
          <w:lang w:val="en-US" w:eastAsia="zh-CN"/>
        </w:rPr>
      </w:pPr>
      <w:r w:rsidRPr="0068785D">
        <w:rPr>
          <w:rFonts w:eastAsia="SimSun"/>
          <w:bCs/>
          <w:snapToGrid w:val="0"/>
          <w:sz w:val="24"/>
          <w:szCs w:val="24"/>
          <w:lang w:val="en-US" w:eastAsia="zh-CN"/>
        </w:rPr>
        <w:t xml:space="preserve">Palabras clave </w:t>
      </w:r>
      <w:proofErr w:type="spellStart"/>
      <w:r w:rsidRPr="0068785D">
        <w:rPr>
          <w:rFonts w:eastAsia="SimSun"/>
          <w:bCs/>
          <w:snapToGrid w:val="0"/>
          <w:sz w:val="24"/>
          <w:szCs w:val="24"/>
          <w:lang w:val="en-US" w:eastAsia="zh-CN"/>
        </w:rPr>
        <w:t>en</w:t>
      </w:r>
      <w:proofErr w:type="spellEnd"/>
      <w:r w:rsidRPr="0068785D">
        <w:rPr>
          <w:rFonts w:eastAsia="SimSun"/>
          <w:bCs/>
          <w:snapToGrid w:val="0"/>
          <w:sz w:val="24"/>
          <w:szCs w:val="24"/>
          <w:lang w:val="en-US" w:eastAsia="zh-CN"/>
        </w:rPr>
        <w:t xml:space="preserve"> </w:t>
      </w:r>
      <w:proofErr w:type="spellStart"/>
      <w:r w:rsidRPr="0068785D">
        <w:rPr>
          <w:rFonts w:eastAsia="SimSun"/>
          <w:bCs/>
          <w:snapToGrid w:val="0"/>
          <w:sz w:val="24"/>
          <w:szCs w:val="24"/>
          <w:lang w:val="en-US" w:eastAsia="zh-CN"/>
        </w:rPr>
        <w:t>español</w:t>
      </w:r>
      <w:commentRangeEnd w:id="2"/>
      <w:proofErr w:type="spellEnd"/>
      <w:r w:rsidR="00C02C7E">
        <w:rPr>
          <w:rStyle w:val="Refdecomentario"/>
        </w:rPr>
        <w:commentReference w:id="2"/>
      </w:r>
    </w:p>
    <w:p w14:paraId="3CBFB70A" w14:textId="7DB7D7A2" w:rsidR="0052115E" w:rsidRPr="0068785D" w:rsidRDefault="0052115E" w:rsidP="00AC6919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</w:p>
    <w:p w14:paraId="4A3C46CC" w14:textId="31B8DA79" w:rsidR="00AC6919" w:rsidRPr="00526A3E" w:rsidRDefault="00AC6919" w:rsidP="00AC6919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  <w:commentRangeStart w:id="3"/>
      <w:r w:rsidRPr="00526A3E">
        <w:rPr>
          <w:rFonts w:eastAsia="SimSun"/>
          <w:b/>
          <w:snapToGrid w:val="0"/>
          <w:sz w:val="24"/>
          <w:szCs w:val="24"/>
          <w:lang w:val="en-US" w:eastAsia="zh-CN"/>
        </w:rPr>
        <w:t>ABSTRACT</w:t>
      </w:r>
      <w:commentRangeEnd w:id="3"/>
      <w:r w:rsidR="0061453D" w:rsidRPr="00526A3E">
        <w:rPr>
          <w:rStyle w:val="Refdecomentario"/>
          <w:sz w:val="24"/>
          <w:szCs w:val="24"/>
        </w:rPr>
        <w:commentReference w:id="3"/>
      </w:r>
      <w:r w:rsidRPr="00526A3E">
        <w:rPr>
          <w:rFonts w:eastAsia="SimSun"/>
          <w:b/>
          <w:snapToGrid w:val="0"/>
          <w:sz w:val="24"/>
          <w:szCs w:val="24"/>
          <w:lang w:val="en-US" w:eastAsia="zh-CN"/>
        </w:rPr>
        <w:t>:</w:t>
      </w:r>
      <w:r w:rsidRPr="00526A3E">
        <w:rPr>
          <w:rFonts w:eastAsia="SimSun"/>
          <w:bCs/>
          <w:snapToGrid w:val="0"/>
          <w:sz w:val="24"/>
          <w:szCs w:val="24"/>
          <w:lang w:val="en-US" w:eastAsia="zh-CN"/>
        </w:rPr>
        <w:t xml:space="preserve"> This text should be a structured and very brief summary of the most relevant aspects of </w:t>
      </w:r>
      <w:r w:rsidR="00733FC6" w:rsidRPr="00526A3E">
        <w:rPr>
          <w:rFonts w:eastAsia="SimSun"/>
          <w:bCs/>
          <w:snapToGrid w:val="0"/>
          <w:sz w:val="24"/>
          <w:szCs w:val="24"/>
          <w:lang w:val="en-US" w:eastAsia="zh-CN"/>
        </w:rPr>
        <w:t xml:space="preserve">the </w:t>
      </w:r>
      <w:r w:rsidRPr="00526A3E">
        <w:rPr>
          <w:rFonts w:eastAsia="SimSun"/>
          <w:bCs/>
          <w:snapToGrid w:val="0"/>
          <w:sz w:val="24"/>
          <w:szCs w:val="24"/>
          <w:lang w:val="en-US" w:eastAsia="zh-CN"/>
        </w:rPr>
        <w:t xml:space="preserve">article. It should put the article in </w:t>
      </w:r>
      <w:r w:rsidR="00733FC6" w:rsidRPr="00526A3E">
        <w:rPr>
          <w:rFonts w:eastAsia="SimSun"/>
          <w:bCs/>
          <w:snapToGrid w:val="0"/>
          <w:sz w:val="24"/>
          <w:szCs w:val="24"/>
          <w:lang w:val="en-US" w:eastAsia="zh-CN"/>
        </w:rPr>
        <w:t>context,</w:t>
      </w:r>
      <w:r w:rsidRPr="00526A3E">
        <w:rPr>
          <w:rFonts w:eastAsia="SimSun"/>
          <w:bCs/>
          <w:snapToGrid w:val="0"/>
          <w:sz w:val="24"/>
          <w:szCs w:val="24"/>
          <w:lang w:val="en-US" w:eastAsia="zh-CN"/>
        </w:rPr>
        <w:t xml:space="preserve"> but </w:t>
      </w:r>
      <w:r w:rsidR="00733FC6" w:rsidRPr="00526A3E">
        <w:rPr>
          <w:rFonts w:eastAsia="SimSun"/>
          <w:bCs/>
          <w:snapToGrid w:val="0"/>
          <w:sz w:val="24"/>
          <w:szCs w:val="24"/>
          <w:lang w:val="en-US" w:eastAsia="zh-CN"/>
        </w:rPr>
        <w:t>the emphasis should be o</w:t>
      </w:r>
      <w:r w:rsidRPr="00526A3E">
        <w:rPr>
          <w:rFonts w:eastAsia="SimSun"/>
          <w:bCs/>
          <w:snapToGrid w:val="0"/>
          <w:sz w:val="24"/>
          <w:szCs w:val="24"/>
          <w:lang w:val="en-US" w:eastAsia="zh-CN"/>
        </w:rPr>
        <w:t xml:space="preserve">n the work done and </w:t>
      </w:r>
      <w:r w:rsidR="00733FC6" w:rsidRPr="00526A3E">
        <w:rPr>
          <w:rFonts w:eastAsia="SimSun"/>
          <w:bCs/>
          <w:snapToGrid w:val="0"/>
          <w:sz w:val="24"/>
          <w:szCs w:val="24"/>
          <w:lang w:val="en-US" w:eastAsia="zh-CN"/>
        </w:rPr>
        <w:t>the most important results and conclusions. It should not be confused with a short introduction that does not mention the results.</w:t>
      </w:r>
    </w:p>
    <w:p w14:paraId="05C547CE" w14:textId="59F302BA" w:rsidR="00AC6919" w:rsidRPr="00526A3E" w:rsidRDefault="00AC6919" w:rsidP="00AC6919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</w:p>
    <w:p w14:paraId="165349F9" w14:textId="65C0B7C4" w:rsidR="00AC6919" w:rsidRPr="00526A3E" w:rsidRDefault="00AC6919" w:rsidP="00AC6919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  <w:r w:rsidRPr="00526A3E">
        <w:rPr>
          <w:rFonts w:eastAsia="SimSun"/>
          <w:b/>
          <w:snapToGrid w:val="0"/>
          <w:sz w:val="24"/>
          <w:szCs w:val="24"/>
          <w:lang w:val="en-US" w:eastAsia="zh-CN"/>
        </w:rPr>
        <w:t>RESUMEN:</w:t>
      </w:r>
      <w:r w:rsidR="00733FC6" w:rsidRPr="00526A3E">
        <w:rPr>
          <w:rFonts w:eastAsia="SimSun"/>
          <w:b/>
          <w:snapToGrid w:val="0"/>
          <w:sz w:val="24"/>
          <w:szCs w:val="24"/>
          <w:lang w:val="en-US" w:eastAsia="zh-CN"/>
        </w:rPr>
        <w:t xml:space="preserve"> </w:t>
      </w:r>
      <w:proofErr w:type="spellStart"/>
      <w:r w:rsidR="00733FC6" w:rsidRPr="00526A3E">
        <w:rPr>
          <w:rFonts w:eastAsia="SimSun"/>
          <w:bCs/>
          <w:snapToGrid w:val="0"/>
          <w:sz w:val="24"/>
          <w:szCs w:val="24"/>
          <w:lang w:val="en-US" w:eastAsia="zh-CN"/>
        </w:rPr>
        <w:t>Resumen</w:t>
      </w:r>
      <w:proofErr w:type="spellEnd"/>
      <w:r w:rsidR="00733FC6" w:rsidRPr="00526A3E">
        <w:rPr>
          <w:rFonts w:eastAsia="SimSun"/>
          <w:bCs/>
          <w:snapToGrid w:val="0"/>
          <w:sz w:val="24"/>
          <w:szCs w:val="24"/>
          <w:lang w:val="en-US" w:eastAsia="zh-CN"/>
        </w:rPr>
        <w:t xml:space="preserve"> </w:t>
      </w:r>
      <w:proofErr w:type="spellStart"/>
      <w:r w:rsidR="00733FC6" w:rsidRPr="00526A3E">
        <w:rPr>
          <w:rFonts w:eastAsia="SimSun"/>
          <w:bCs/>
          <w:snapToGrid w:val="0"/>
          <w:sz w:val="24"/>
          <w:szCs w:val="24"/>
          <w:lang w:val="en-US" w:eastAsia="zh-CN"/>
        </w:rPr>
        <w:t>en</w:t>
      </w:r>
      <w:proofErr w:type="spellEnd"/>
      <w:r w:rsidR="00733FC6" w:rsidRPr="00526A3E">
        <w:rPr>
          <w:rFonts w:eastAsia="SimSun"/>
          <w:bCs/>
          <w:snapToGrid w:val="0"/>
          <w:sz w:val="24"/>
          <w:szCs w:val="24"/>
          <w:lang w:val="en-US" w:eastAsia="zh-CN"/>
        </w:rPr>
        <w:t xml:space="preserve"> </w:t>
      </w:r>
      <w:proofErr w:type="spellStart"/>
      <w:r w:rsidR="00733FC6" w:rsidRPr="00526A3E">
        <w:rPr>
          <w:rFonts w:eastAsia="SimSun"/>
          <w:bCs/>
          <w:snapToGrid w:val="0"/>
          <w:sz w:val="24"/>
          <w:szCs w:val="24"/>
          <w:lang w:val="en-US" w:eastAsia="zh-CN"/>
        </w:rPr>
        <w:t>español</w:t>
      </w:r>
      <w:proofErr w:type="spellEnd"/>
      <w:r w:rsidR="00733FC6" w:rsidRPr="00526A3E">
        <w:rPr>
          <w:rFonts w:eastAsia="SimSun"/>
          <w:bCs/>
          <w:snapToGrid w:val="0"/>
          <w:sz w:val="24"/>
          <w:szCs w:val="24"/>
          <w:lang w:val="en-US" w:eastAsia="zh-CN"/>
        </w:rPr>
        <w:t>.</w:t>
      </w:r>
    </w:p>
    <w:p w14:paraId="700AC33D" w14:textId="77777777" w:rsidR="00AC6919" w:rsidRPr="00526A3E" w:rsidRDefault="00AC6919" w:rsidP="00AC6919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</w:p>
    <w:p w14:paraId="1734AB35" w14:textId="0574E1E5" w:rsidR="00AC6919" w:rsidRPr="00526A3E" w:rsidRDefault="00AC6919" w:rsidP="00AC6919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  <w:sectPr w:rsidR="00AC6919" w:rsidRPr="00526A3E" w:rsidSect="00AE4E0B">
          <w:type w:val="continuous"/>
          <w:pgSz w:w="12240" w:h="15840" w:code="1"/>
          <w:pgMar w:top="567" w:right="1134" w:bottom="1134" w:left="1134" w:header="851" w:footer="851" w:gutter="0"/>
          <w:pgNumType w:start="2"/>
          <w:cols w:space="285"/>
          <w:docGrid w:linePitch="272"/>
        </w:sectPr>
      </w:pPr>
    </w:p>
    <w:p w14:paraId="227E0E7B" w14:textId="2E4B3B74" w:rsidR="00324749" w:rsidRPr="00526A3E" w:rsidRDefault="00324749" w:rsidP="00AC6919">
      <w:pPr>
        <w:spacing w:line="276" w:lineRule="auto"/>
        <w:ind w:right="49"/>
        <w:jc w:val="both"/>
        <w:rPr>
          <w:rFonts w:eastAsia="SimSun"/>
          <w:b/>
          <w:snapToGrid w:val="0"/>
          <w:sz w:val="24"/>
          <w:szCs w:val="24"/>
          <w:lang w:val="en-US" w:eastAsia="zh-CN"/>
        </w:rPr>
      </w:pPr>
    </w:p>
    <w:p w14:paraId="20CA3FF3" w14:textId="77777777" w:rsidR="00564432" w:rsidRDefault="00564432" w:rsidP="00793614">
      <w:pPr>
        <w:pStyle w:val="Ttulo6"/>
        <w:keepNext/>
        <w:numPr>
          <w:ilvl w:val="0"/>
          <w:numId w:val="45"/>
        </w:numPr>
        <w:spacing w:before="0" w:after="0"/>
        <w:rPr>
          <w:rFonts w:ascii="Times New Roman" w:hAnsi="Times New Roman"/>
          <w:bCs w:val="0"/>
          <w:sz w:val="24"/>
          <w:szCs w:val="24"/>
          <w:lang w:val="en-US"/>
        </w:rPr>
        <w:sectPr w:rsidR="00564432" w:rsidSect="00AE4E0B">
          <w:type w:val="continuous"/>
          <w:pgSz w:w="12240" w:h="15840" w:code="1"/>
          <w:pgMar w:top="567" w:right="1134" w:bottom="1134" w:left="1134" w:header="851" w:footer="851" w:gutter="0"/>
          <w:pgNumType w:start="2"/>
          <w:cols w:space="285"/>
          <w:docGrid w:linePitch="272"/>
        </w:sectPr>
      </w:pPr>
    </w:p>
    <w:p w14:paraId="20CCFC76" w14:textId="0F26ED7D" w:rsidR="00F1088E" w:rsidRPr="00526A3E" w:rsidRDefault="00C76E01" w:rsidP="00793614">
      <w:pPr>
        <w:pStyle w:val="Ttulo6"/>
        <w:keepNext/>
        <w:numPr>
          <w:ilvl w:val="0"/>
          <w:numId w:val="45"/>
        </w:numPr>
        <w:spacing w:before="0" w:after="0"/>
        <w:rPr>
          <w:rFonts w:ascii="Times New Roman" w:hAnsi="Times New Roman"/>
          <w:bCs w:val="0"/>
          <w:sz w:val="24"/>
          <w:szCs w:val="24"/>
          <w:lang w:val="en-US"/>
        </w:rPr>
      </w:pPr>
      <w:r w:rsidRPr="00526A3E">
        <w:rPr>
          <w:rFonts w:ascii="Times New Roman" w:hAnsi="Times New Roman"/>
          <w:bCs w:val="0"/>
          <w:sz w:val="24"/>
          <w:szCs w:val="24"/>
          <w:lang w:val="en-US"/>
        </w:rPr>
        <w:t>I</w:t>
      </w:r>
      <w:r w:rsidR="0063256A" w:rsidRPr="00526A3E">
        <w:rPr>
          <w:rFonts w:ascii="Times New Roman" w:hAnsi="Times New Roman"/>
          <w:bCs w:val="0"/>
          <w:sz w:val="24"/>
          <w:szCs w:val="24"/>
          <w:lang w:val="en-US"/>
        </w:rPr>
        <w:t>ntroduction</w:t>
      </w:r>
    </w:p>
    <w:p w14:paraId="76F119BA" w14:textId="4E0AA092" w:rsidR="00432C68" w:rsidRPr="00526A3E" w:rsidRDefault="00733FC6" w:rsidP="00733FC6">
      <w:pPr>
        <w:spacing w:line="276" w:lineRule="auto"/>
        <w:jc w:val="both"/>
        <w:rPr>
          <w:sz w:val="24"/>
          <w:szCs w:val="24"/>
          <w:lang w:val="en-US"/>
        </w:rPr>
      </w:pPr>
      <w:r w:rsidRPr="00526A3E">
        <w:rPr>
          <w:sz w:val="24"/>
          <w:szCs w:val="24"/>
          <w:lang w:val="en-US"/>
        </w:rPr>
        <w:t xml:space="preserve">Lorem ipsum dolor sit </w:t>
      </w:r>
      <w:proofErr w:type="spellStart"/>
      <w:r w:rsidRPr="00526A3E">
        <w:rPr>
          <w:sz w:val="24"/>
          <w:szCs w:val="24"/>
          <w:lang w:val="en-US"/>
        </w:rPr>
        <w:t>amet</w:t>
      </w:r>
      <w:proofErr w:type="spellEnd"/>
      <w:r w:rsidRPr="00526A3E">
        <w:rPr>
          <w:sz w:val="24"/>
          <w:szCs w:val="24"/>
          <w:lang w:val="en-US"/>
        </w:rPr>
        <w:t xml:space="preserve">, </w:t>
      </w:r>
      <w:proofErr w:type="spellStart"/>
      <w:r w:rsidRPr="00526A3E">
        <w:rPr>
          <w:sz w:val="24"/>
          <w:szCs w:val="24"/>
          <w:lang w:val="en-US"/>
        </w:rPr>
        <w:t>consectetur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adipiscing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elit</w:t>
      </w:r>
      <w:proofErr w:type="spellEnd"/>
      <w:r w:rsidRPr="00526A3E">
        <w:rPr>
          <w:sz w:val="24"/>
          <w:szCs w:val="24"/>
          <w:lang w:val="en-US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Donec</w:t>
      </w:r>
      <w:proofErr w:type="spellEnd"/>
      <w:r w:rsidRPr="00526A3E">
        <w:rPr>
          <w:sz w:val="24"/>
          <w:szCs w:val="24"/>
          <w:lang w:val="es-CO"/>
        </w:rPr>
        <w:t xml:space="preserve"> commodo </w:t>
      </w:r>
      <w:proofErr w:type="spellStart"/>
      <w:r w:rsidRPr="00526A3E">
        <w:rPr>
          <w:sz w:val="24"/>
          <w:szCs w:val="24"/>
          <w:lang w:val="es-CO"/>
        </w:rPr>
        <w:t>posuere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, vitae </w:t>
      </w:r>
      <w:proofErr w:type="spellStart"/>
      <w:r w:rsidRPr="00526A3E">
        <w:rPr>
          <w:sz w:val="24"/>
          <w:szCs w:val="24"/>
          <w:lang w:val="es-CO"/>
        </w:rPr>
        <w:t>ultricies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Nam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molestie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felis</w:t>
      </w:r>
      <w:proofErr w:type="spellEnd"/>
      <w:r w:rsidRPr="00526A3E">
        <w:rPr>
          <w:sz w:val="24"/>
          <w:szCs w:val="24"/>
          <w:lang w:val="es-CO"/>
        </w:rPr>
        <w:t xml:space="preserve"> quis </w:t>
      </w:r>
      <w:proofErr w:type="spellStart"/>
      <w:r w:rsidRPr="00526A3E">
        <w:rPr>
          <w:sz w:val="24"/>
          <w:szCs w:val="24"/>
          <w:lang w:val="es-CO"/>
        </w:rPr>
        <w:t>arcu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iaculis</w:t>
      </w:r>
      <w:proofErr w:type="spellEnd"/>
      <w:r w:rsidRPr="00526A3E">
        <w:rPr>
          <w:sz w:val="24"/>
          <w:szCs w:val="24"/>
          <w:lang w:val="es-CO"/>
        </w:rPr>
        <w:t xml:space="preserve">, quis </w:t>
      </w:r>
      <w:proofErr w:type="spellStart"/>
      <w:r w:rsidRPr="00526A3E">
        <w:rPr>
          <w:sz w:val="24"/>
          <w:szCs w:val="24"/>
          <w:lang w:val="es-CO"/>
        </w:rPr>
        <w:t>tristique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nibh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interdum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Vestibulum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massa</w:t>
      </w:r>
      <w:proofErr w:type="spellEnd"/>
      <w:r w:rsidRPr="00526A3E">
        <w:rPr>
          <w:sz w:val="24"/>
          <w:szCs w:val="24"/>
          <w:lang w:val="es-CO"/>
        </w:rPr>
        <w:t xml:space="preserve"> dolor, </w:t>
      </w:r>
      <w:proofErr w:type="spellStart"/>
      <w:r w:rsidRPr="00526A3E">
        <w:rPr>
          <w:sz w:val="24"/>
          <w:szCs w:val="24"/>
          <w:lang w:val="es-CO"/>
        </w:rPr>
        <w:t>volutpat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eu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iaculis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eu</w:t>
      </w:r>
      <w:proofErr w:type="spellEnd"/>
      <w:r w:rsidRPr="00526A3E">
        <w:rPr>
          <w:sz w:val="24"/>
          <w:szCs w:val="24"/>
          <w:lang w:val="es-CO"/>
        </w:rPr>
        <w:t xml:space="preserve">, </w:t>
      </w:r>
      <w:proofErr w:type="spellStart"/>
      <w:r w:rsidRPr="00526A3E">
        <w:rPr>
          <w:sz w:val="24"/>
          <w:szCs w:val="24"/>
          <w:lang w:val="es-CO"/>
        </w:rPr>
        <w:t>pellentesque</w:t>
      </w:r>
      <w:proofErr w:type="spellEnd"/>
      <w:r w:rsidRPr="00526A3E">
        <w:rPr>
          <w:sz w:val="24"/>
          <w:szCs w:val="24"/>
          <w:lang w:val="es-CO"/>
        </w:rPr>
        <w:t xml:space="preserve"> ac </w:t>
      </w:r>
      <w:proofErr w:type="spellStart"/>
      <w:r w:rsidRPr="00526A3E">
        <w:rPr>
          <w:sz w:val="24"/>
          <w:szCs w:val="24"/>
          <w:lang w:val="es-CO"/>
        </w:rPr>
        <w:t>diam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Vestibulum</w:t>
      </w:r>
      <w:proofErr w:type="spellEnd"/>
      <w:r w:rsidRPr="00526A3E">
        <w:rPr>
          <w:sz w:val="24"/>
          <w:szCs w:val="24"/>
          <w:lang w:val="es-CO"/>
        </w:rPr>
        <w:t xml:space="preserve"> vitae </w:t>
      </w:r>
      <w:proofErr w:type="spellStart"/>
      <w:r w:rsidRPr="00526A3E">
        <w:rPr>
          <w:sz w:val="24"/>
          <w:szCs w:val="24"/>
          <w:lang w:val="es-CO"/>
        </w:rPr>
        <w:t>tristique</w:t>
      </w:r>
      <w:proofErr w:type="spellEnd"/>
      <w:r w:rsidRPr="00526A3E">
        <w:rPr>
          <w:sz w:val="24"/>
          <w:szCs w:val="24"/>
          <w:lang w:val="es-CO"/>
        </w:rPr>
        <w:t xml:space="preserve"> odio, non </w:t>
      </w:r>
      <w:proofErr w:type="spellStart"/>
      <w:r w:rsidRPr="00526A3E">
        <w:rPr>
          <w:sz w:val="24"/>
          <w:szCs w:val="24"/>
          <w:lang w:val="es-CO"/>
        </w:rPr>
        <w:t>scelerisque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velit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Etiam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viverra</w:t>
      </w:r>
      <w:proofErr w:type="spellEnd"/>
      <w:r w:rsidRPr="00526A3E">
        <w:rPr>
          <w:sz w:val="24"/>
          <w:szCs w:val="24"/>
          <w:lang w:val="es-CO"/>
        </w:rPr>
        <w:t xml:space="preserve"> vitae ante </w:t>
      </w:r>
      <w:proofErr w:type="spellStart"/>
      <w:r w:rsidRPr="00526A3E">
        <w:rPr>
          <w:sz w:val="24"/>
          <w:szCs w:val="24"/>
          <w:lang w:val="es-CO"/>
        </w:rPr>
        <w:t>eget</w:t>
      </w:r>
      <w:proofErr w:type="spellEnd"/>
      <w:r w:rsidRPr="00526A3E">
        <w:rPr>
          <w:sz w:val="24"/>
          <w:szCs w:val="24"/>
          <w:lang w:val="es-CO"/>
        </w:rPr>
        <w:t xml:space="preserve"> ornare. </w:t>
      </w:r>
      <w:proofErr w:type="spellStart"/>
      <w:r w:rsidRPr="00526A3E">
        <w:rPr>
          <w:sz w:val="24"/>
          <w:szCs w:val="24"/>
          <w:lang w:val="es-CO"/>
        </w:rPr>
        <w:t>Duis</w:t>
      </w:r>
      <w:proofErr w:type="spellEnd"/>
      <w:r w:rsidRPr="00526A3E">
        <w:rPr>
          <w:sz w:val="24"/>
          <w:szCs w:val="24"/>
          <w:lang w:val="es-CO"/>
        </w:rPr>
        <w:t xml:space="preserve"> in </w:t>
      </w:r>
      <w:proofErr w:type="spellStart"/>
      <w:r w:rsidRPr="00526A3E">
        <w:rPr>
          <w:sz w:val="24"/>
          <w:szCs w:val="24"/>
          <w:lang w:val="es-CO"/>
        </w:rPr>
        <w:t>massa</w:t>
      </w:r>
      <w:proofErr w:type="spellEnd"/>
      <w:r w:rsidRPr="00526A3E">
        <w:rPr>
          <w:sz w:val="24"/>
          <w:szCs w:val="24"/>
          <w:lang w:val="es-CO"/>
        </w:rPr>
        <w:t xml:space="preserve"> a </w:t>
      </w:r>
      <w:proofErr w:type="spellStart"/>
      <w:r w:rsidRPr="00526A3E">
        <w:rPr>
          <w:sz w:val="24"/>
          <w:szCs w:val="24"/>
          <w:lang w:val="es-CO"/>
        </w:rPr>
        <w:t>massa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dignissim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varius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Nam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pharetra</w:t>
      </w:r>
      <w:proofErr w:type="spellEnd"/>
      <w:r w:rsidRPr="00526A3E">
        <w:rPr>
          <w:sz w:val="24"/>
          <w:szCs w:val="24"/>
          <w:lang w:val="es-CO"/>
        </w:rPr>
        <w:t xml:space="preserve"> ex </w:t>
      </w:r>
      <w:proofErr w:type="spellStart"/>
      <w:r w:rsidRPr="00526A3E">
        <w:rPr>
          <w:sz w:val="24"/>
          <w:szCs w:val="24"/>
          <w:lang w:val="es-CO"/>
        </w:rPr>
        <w:t>nisi</w:t>
      </w:r>
      <w:proofErr w:type="spellEnd"/>
      <w:r w:rsidRPr="00526A3E">
        <w:rPr>
          <w:sz w:val="24"/>
          <w:szCs w:val="24"/>
          <w:lang w:val="es-CO"/>
        </w:rPr>
        <w:t xml:space="preserve">, ac </w:t>
      </w:r>
      <w:proofErr w:type="spellStart"/>
      <w:r w:rsidRPr="00526A3E">
        <w:rPr>
          <w:sz w:val="24"/>
          <w:szCs w:val="24"/>
          <w:lang w:val="es-CO"/>
        </w:rPr>
        <w:t>aliquam</w:t>
      </w:r>
      <w:proofErr w:type="spellEnd"/>
      <w:r w:rsidRPr="00526A3E">
        <w:rPr>
          <w:sz w:val="24"/>
          <w:szCs w:val="24"/>
          <w:lang w:val="es-CO"/>
        </w:rPr>
        <w:t xml:space="preserve"> leo </w:t>
      </w:r>
      <w:proofErr w:type="spellStart"/>
      <w:r w:rsidRPr="00526A3E">
        <w:rPr>
          <w:sz w:val="24"/>
          <w:szCs w:val="24"/>
          <w:lang w:val="es-CO"/>
        </w:rPr>
        <w:t>sollicitudin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vestibulum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Morbi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nulla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quam</w:t>
      </w:r>
      <w:proofErr w:type="spellEnd"/>
      <w:r w:rsidRPr="00526A3E">
        <w:rPr>
          <w:sz w:val="24"/>
          <w:szCs w:val="24"/>
          <w:lang w:val="es-CO"/>
        </w:rPr>
        <w:t xml:space="preserve">, auctor </w:t>
      </w:r>
      <w:proofErr w:type="spellStart"/>
      <w:r w:rsidRPr="00526A3E">
        <w:rPr>
          <w:sz w:val="24"/>
          <w:szCs w:val="24"/>
          <w:lang w:val="es-CO"/>
        </w:rPr>
        <w:t>vel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augue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bibendum</w:t>
      </w:r>
      <w:proofErr w:type="spellEnd"/>
      <w:r w:rsidRPr="00526A3E">
        <w:rPr>
          <w:sz w:val="24"/>
          <w:szCs w:val="24"/>
          <w:lang w:val="es-CO"/>
        </w:rPr>
        <w:t xml:space="preserve">, ultrices </w:t>
      </w:r>
      <w:proofErr w:type="spellStart"/>
      <w:r w:rsidRPr="00526A3E">
        <w:rPr>
          <w:sz w:val="24"/>
          <w:szCs w:val="24"/>
          <w:lang w:val="es-CO"/>
        </w:rPr>
        <w:t>consequat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massa</w:t>
      </w:r>
      <w:proofErr w:type="spellEnd"/>
      <w:r w:rsidRPr="00526A3E">
        <w:rPr>
          <w:sz w:val="24"/>
          <w:szCs w:val="24"/>
          <w:lang w:val="es-CO"/>
        </w:rPr>
        <w:t xml:space="preserve">. In pulvinar </w:t>
      </w:r>
      <w:proofErr w:type="spellStart"/>
      <w:r w:rsidRPr="00526A3E">
        <w:rPr>
          <w:sz w:val="24"/>
          <w:szCs w:val="24"/>
          <w:lang w:val="es-CO"/>
        </w:rPr>
        <w:t>venenatis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porttitor</w:t>
      </w:r>
      <w:proofErr w:type="spellEnd"/>
      <w:r w:rsidRPr="00526A3E">
        <w:rPr>
          <w:sz w:val="24"/>
          <w:szCs w:val="24"/>
          <w:lang w:val="es-CO"/>
        </w:rPr>
        <w:t xml:space="preserve">. In </w:t>
      </w:r>
      <w:proofErr w:type="spellStart"/>
      <w:r w:rsidRPr="00526A3E">
        <w:rPr>
          <w:sz w:val="24"/>
          <w:szCs w:val="24"/>
          <w:lang w:val="es-CO"/>
        </w:rPr>
        <w:t>maximus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ligula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venenatis</w:t>
      </w:r>
      <w:proofErr w:type="spellEnd"/>
      <w:r w:rsidRPr="00526A3E">
        <w:rPr>
          <w:sz w:val="24"/>
          <w:szCs w:val="24"/>
          <w:lang w:val="es-CO"/>
        </w:rPr>
        <w:t xml:space="preserve">, vehicula dolor a, </w:t>
      </w:r>
      <w:proofErr w:type="spellStart"/>
      <w:r w:rsidRPr="00526A3E">
        <w:rPr>
          <w:sz w:val="24"/>
          <w:szCs w:val="24"/>
          <w:lang w:val="es-CO"/>
        </w:rPr>
        <w:t>hendrerit</w:t>
      </w:r>
      <w:proofErr w:type="spellEnd"/>
      <w:r w:rsidRPr="00526A3E">
        <w:rPr>
          <w:sz w:val="24"/>
          <w:szCs w:val="24"/>
          <w:lang w:val="es-CO"/>
        </w:rPr>
        <w:t xml:space="preserve"> justo. </w:t>
      </w:r>
      <w:proofErr w:type="spellStart"/>
      <w:r w:rsidRPr="00526A3E">
        <w:rPr>
          <w:sz w:val="24"/>
          <w:szCs w:val="24"/>
          <w:lang w:val="es-CO"/>
        </w:rPr>
        <w:t>Vestibulum</w:t>
      </w:r>
      <w:proofErr w:type="spellEnd"/>
      <w:r w:rsidRPr="00526A3E">
        <w:rPr>
          <w:sz w:val="24"/>
          <w:szCs w:val="24"/>
          <w:lang w:val="es-CO"/>
        </w:rPr>
        <w:t xml:space="preserve"> in lacinia </w:t>
      </w:r>
      <w:proofErr w:type="spellStart"/>
      <w:r w:rsidRPr="00526A3E">
        <w:rPr>
          <w:sz w:val="24"/>
          <w:szCs w:val="24"/>
          <w:lang w:val="es-CO"/>
        </w:rPr>
        <w:t>metus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Etiam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lorem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ligula</w:t>
      </w:r>
      <w:proofErr w:type="spellEnd"/>
      <w:r w:rsidRPr="00526A3E">
        <w:rPr>
          <w:sz w:val="24"/>
          <w:szCs w:val="24"/>
          <w:lang w:val="es-CO"/>
        </w:rPr>
        <w:t xml:space="preserve">, </w:t>
      </w:r>
      <w:proofErr w:type="spellStart"/>
      <w:r w:rsidRPr="00526A3E">
        <w:rPr>
          <w:sz w:val="24"/>
          <w:szCs w:val="24"/>
          <w:lang w:val="es-CO"/>
        </w:rPr>
        <w:t>feugiat</w:t>
      </w:r>
      <w:proofErr w:type="spellEnd"/>
      <w:r w:rsidRPr="00526A3E">
        <w:rPr>
          <w:sz w:val="24"/>
          <w:szCs w:val="24"/>
          <w:lang w:val="es-CO"/>
        </w:rPr>
        <w:t xml:space="preserve"> in </w:t>
      </w:r>
      <w:proofErr w:type="spellStart"/>
      <w:r w:rsidRPr="00526A3E">
        <w:rPr>
          <w:sz w:val="24"/>
          <w:szCs w:val="24"/>
          <w:lang w:val="es-CO"/>
        </w:rPr>
        <w:t>pellentesque</w:t>
      </w:r>
      <w:proofErr w:type="spellEnd"/>
      <w:r w:rsidRPr="00526A3E">
        <w:rPr>
          <w:sz w:val="24"/>
          <w:szCs w:val="24"/>
          <w:lang w:val="es-CO"/>
        </w:rPr>
        <w:t xml:space="preserve"> sed, </w:t>
      </w:r>
      <w:proofErr w:type="spellStart"/>
      <w:r w:rsidRPr="00526A3E">
        <w:rPr>
          <w:sz w:val="24"/>
          <w:szCs w:val="24"/>
          <w:lang w:val="es-CO"/>
        </w:rPr>
        <w:t>porttitor</w:t>
      </w:r>
      <w:proofErr w:type="spellEnd"/>
      <w:r w:rsidRPr="00526A3E">
        <w:rPr>
          <w:sz w:val="24"/>
          <w:szCs w:val="24"/>
          <w:lang w:val="es-CO"/>
        </w:rPr>
        <w:t xml:space="preserve"> quis tortor. </w:t>
      </w:r>
      <w:r w:rsidRPr="00526A3E">
        <w:rPr>
          <w:sz w:val="24"/>
          <w:szCs w:val="24"/>
          <w:lang w:val="en-US"/>
        </w:rPr>
        <w:t xml:space="preserve">Integer </w:t>
      </w:r>
      <w:proofErr w:type="spellStart"/>
      <w:r w:rsidRPr="00526A3E">
        <w:rPr>
          <w:sz w:val="24"/>
          <w:szCs w:val="24"/>
          <w:lang w:val="en-US"/>
        </w:rPr>
        <w:t>mollis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porttitor</w:t>
      </w:r>
      <w:proofErr w:type="spellEnd"/>
      <w:r w:rsidRPr="00526A3E">
        <w:rPr>
          <w:sz w:val="24"/>
          <w:szCs w:val="24"/>
          <w:lang w:val="en-US"/>
        </w:rPr>
        <w:t xml:space="preserve"> lorem nec </w:t>
      </w:r>
      <w:proofErr w:type="spellStart"/>
      <w:r w:rsidRPr="00526A3E">
        <w:rPr>
          <w:sz w:val="24"/>
          <w:szCs w:val="24"/>
          <w:lang w:val="en-US"/>
        </w:rPr>
        <w:t>lobortis</w:t>
      </w:r>
      <w:proofErr w:type="spellEnd"/>
      <w:r w:rsidRPr="00526A3E">
        <w:rPr>
          <w:sz w:val="24"/>
          <w:szCs w:val="24"/>
          <w:lang w:val="en-US"/>
        </w:rPr>
        <w:t xml:space="preserve">. Morbi convallis </w:t>
      </w:r>
      <w:proofErr w:type="spellStart"/>
      <w:r w:rsidRPr="00526A3E">
        <w:rPr>
          <w:sz w:val="24"/>
          <w:szCs w:val="24"/>
          <w:lang w:val="en-US"/>
        </w:rPr>
        <w:t>commodo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erat</w:t>
      </w:r>
      <w:proofErr w:type="spellEnd"/>
      <w:r w:rsidRPr="00526A3E">
        <w:rPr>
          <w:sz w:val="24"/>
          <w:szCs w:val="24"/>
          <w:lang w:val="en-US"/>
        </w:rPr>
        <w:t xml:space="preserve"> non </w:t>
      </w:r>
      <w:proofErr w:type="spellStart"/>
      <w:r w:rsidRPr="00526A3E">
        <w:rPr>
          <w:sz w:val="24"/>
          <w:szCs w:val="24"/>
          <w:lang w:val="en-US"/>
        </w:rPr>
        <w:t>hendrerit</w:t>
      </w:r>
      <w:proofErr w:type="spellEnd"/>
      <w:r w:rsidRPr="00526A3E">
        <w:rPr>
          <w:sz w:val="24"/>
          <w:szCs w:val="24"/>
          <w:lang w:val="en-US"/>
        </w:rPr>
        <w:t xml:space="preserve">. Vestibulum nec </w:t>
      </w:r>
      <w:proofErr w:type="spellStart"/>
      <w:r w:rsidRPr="00526A3E">
        <w:rPr>
          <w:sz w:val="24"/>
          <w:szCs w:val="24"/>
          <w:lang w:val="en-US"/>
        </w:rPr>
        <w:t>orci</w:t>
      </w:r>
      <w:proofErr w:type="spellEnd"/>
      <w:r w:rsidRPr="00526A3E">
        <w:rPr>
          <w:sz w:val="24"/>
          <w:szCs w:val="24"/>
          <w:lang w:val="en-US"/>
        </w:rPr>
        <w:t xml:space="preserve"> convallis, </w:t>
      </w:r>
      <w:proofErr w:type="spellStart"/>
      <w:r w:rsidRPr="00526A3E">
        <w:rPr>
          <w:sz w:val="24"/>
          <w:szCs w:val="24"/>
          <w:lang w:val="en-US"/>
        </w:rPr>
        <w:t>volutpat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velit</w:t>
      </w:r>
      <w:proofErr w:type="spellEnd"/>
      <w:r w:rsidRPr="00526A3E">
        <w:rPr>
          <w:sz w:val="24"/>
          <w:szCs w:val="24"/>
          <w:lang w:val="en-US"/>
        </w:rPr>
        <w:t xml:space="preserve"> non, </w:t>
      </w:r>
      <w:proofErr w:type="spellStart"/>
      <w:r w:rsidRPr="00526A3E">
        <w:rPr>
          <w:sz w:val="24"/>
          <w:szCs w:val="24"/>
          <w:lang w:val="en-US"/>
        </w:rPr>
        <w:t>volutpat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nulla</w:t>
      </w:r>
      <w:proofErr w:type="spellEnd"/>
      <w:r w:rsidRPr="00526A3E">
        <w:rPr>
          <w:sz w:val="24"/>
          <w:szCs w:val="24"/>
          <w:lang w:val="en-US"/>
        </w:rPr>
        <w:t xml:space="preserve">. </w:t>
      </w:r>
      <w:proofErr w:type="spellStart"/>
      <w:r w:rsidRPr="00526A3E">
        <w:rPr>
          <w:sz w:val="24"/>
          <w:szCs w:val="24"/>
          <w:lang w:val="en-US"/>
        </w:rPr>
        <w:t>Interdum</w:t>
      </w:r>
      <w:proofErr w:type="spellEnd"/>
      <w:r w:rsidRPr="00526A3E">
        <w:rPr>
          <w:sz w:val="24"/>
          <w:szCs w:val="24"/>
          <w:lang w:val="en-US"/>
        </w:rPr>
        <w:t xml:space="preserve"> et </w:t>
      </w:r>
      <w:proofErr w:type="spellStart"/>
      <w:r w:rsidRPr="00526A3E">
        <w:rPr>
          <w:sz w:val="24"/>
          <w:szCs w:val="24"/>
          <w:lang w:val="en-US"/>
        </w:rPr>
        <w:t>malesuada</w:t>
      </w:r>
      <w:proofErr w:type="spellEnd"/>
      <w:r w:rsidRPr="00526A3E">
        <w:rPr>
          <w:sz w:val="24"/>
          <w:szCs w:val="24"/>
          <w:lang w:val="en-US"/>
        </w:rPr>
        <w:t xml:space="preserve"> fames ac ante ipsum </w:t>
      </w:r>
      <w:proofErr w:type="spellStart"/>
      <w:r w:rsidRPr="00526A3E">
        <w:rPr>
          <w:sz w:val="24"/>
          <w:szCs w:val="24"/>
          <w:lang w:val="en-US"/>
        </w:rPr>
        <w:t>primis</w:t>
      </w:r>
      <w:proofErr w:type="spellEnd"/>
      <w:r w:rsidRPr="00526A3E">
        <w:rPr>
          <w:sz w:val="24"/>
          <w:szCs w:val="24"/>
          <w:lang w:val="en-US"/>
        </w:rPr>
        <w:t xml:space="preserve"> in </w:t>
      </w:r>
      <w:proofErr w:type="spellStart"/>
      <w:r w:rsidRPr="00526A3E">
        <w:rPr>
          <w:sz w:val="24"/>
          <w:szCs w:val="24"/>
          <w:lang w:val="en-US"/>
        </w:rPr>
        <w:t>faucibus</w:t>
      </w:r>
      <w:proofErr w:type="spellEnd"/>
      <w:r w:rsidRPr="00526A3E">
        <w:rPr>
          <w:sz w:val="24"/>
          <w:szCs w:val="24"/>
          <w:lang w:val="en-US"/>
        </w:rPr>
        <w:t>.</w:t>
      </w:r>
    </w:p>
    <w:p w14:paraId="029C6888" w14:textId="77777777" w:rsidR="000E26B0" w:rsidRPr="00526A3E" w:rsidRDefault="000E26B0" w:rsidP="00793614">
      <w:pPr>
        <w:spacing w:line="276" w:lineRule="auto"/>
        <w:rPr>
          <w:sz w:val="24"/>
          <w:szCs w:val="24"/>
          <w:highlight w:val="yellow"/>
          <w:lang w:val="en-US"/>
        </w:rPr>
        <w:sectPr w:rsidR="000E26B0" w:rsidRPr="00526A3E" w:rsidSect="00AE4E0B">
          <w:type w:val="continuous"/>
          <w:pgSz w:w="12240" w:h="15840" w:code="1"/>
          <w:pgMar w:top="567" w:right="1134" w:bottom="1134" w:left="1134" w:header="851" w:footer="851" w:gutter="0"/>
          <w:pgNumType w:start="2"/>
          <w:cols w:space="285"/>
          <w:docGrid w:linePitch="272"/>
        </w:sectPr>
      </w:pPr>
    </w:p>
    <w:p w14:paraId="12E6097F" w14:textId="70D05010" w:rsidR="001F759B" w:rsidRPr="00526A3E" w:rsidRDefault="001F759B" w:rsidP="00793614">
      <w:pPr>
        <w:spacing w:line="276" w:lineRule="auto"/>
        <w:rPr>
          <w:sz w:val="24"/>
          <w:szCs w:val="24"/>
          <w:highlight w:val="yellow"/>
          <w:lang w:val="en-US"/>
        </w:rPr>
      </w:pPr>
    </w:p>
    <w:p w14:paraId="08788426" w14:textId="1BB54164" w:rsidR="00C6082F" w:rsidRPr="00526A3E" w:rsidRDefault="000E26B0" w:rsidP="000E26B0">
      <w:pPr>
        <w:pStyle w:val="Prrafodelista"/>
        <w:numPr>
          <w:ilvl w:val="0"/>
          <w:numId w:val="45"/>
        </w:num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26A3E">
        <w:rPr>
          <w:rFonts w:ascii="Times New Roman" w:hAnsi="Times New Roman"/>
          <w:b/>
          <w:sz w:val="24"/>
          <w:szCs w:val="24"/>
          <w:lang w:val="en-US"/>
        </w:rPr>
        <w:t>Section title</w:t>
      </w:r>
    </w:p>
    <w:p w14:paraId="5B6A0E16" w14:textId="6B443E14" w:rsidR="00733FC6" w:rsidRPr="00526A3E" w:rsidRDefault="00733FC6" w:rsidP="00793614">
      <w:pPr>
        <w:spacing w:line="276" w:lineRule="auto"/>
        <w:jc w:val="both"/>
        <w:rPr>
          <w:sz w:val="24"/>
          <w:szCs w:val="24"/>
          <w:lang w:val="es-CO"/>
        </w:rPr>
      </w:pPr>
      <w:r w:rsidRPr="00526A3E">
        <w:rPr>
          <w:sz w:val="24"/>
          <w:szCs w:val="24"/>
          <w:lang w:val="en-US"/>
        </w:rPr>
        <w:t xml:space="preserve">Lorem ipsum dolor sit </w:t>
      </w:r>
      <w:proofErr w:type="spellStart"/>
      <w:r w:rsidRPr="00526A3E">
        <w:rPr>
          <w:sz w:val="24"/>
          <w:szCs w:val="24"/>
          <w:lang w:val="en-US"/>
        </w:rPr>
        <w:t>amet</w:t>
      </w:r>
      <w:proofErr w:type="spellEnd"/>
      <w:r w:rsidRPr="00526A3E">
        <w:rPr>
          <w:sz w:val="24"/>
          <w:szCs w:val="24"/>
          <w:lang w:val="en-US"/>
        </w:rPr>
        <w:t xml:space="preserve">, </w:t>
      </w:r>
      <w:proofErr w:type="spellStart"/>
      <w:r w:rsidRPr="00526A3E">
        <w:rPr>
          <w:sz w:val="24"/>
          <w:szCs w:val="24"/>
          <w:lang w:val="en-US"/>
        </w:rPr>
        <w:t>consectetur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adipiscing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elit</w:t>
      </w:r>
      <w:proofErr w:type="spellEnd"/>
      <w:r w:rsidRPr="00526A3E">
        <w:rPr>
          <w:sz w:val="24"/>
          <w:szCs w:val="24"/>
          <w:lang w:val="en-US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Donec</w:t>
      </w:r>
      <w:proofErr w:type="spellEnd"/>
      <w:r w:rsidRPr="00526A3E">
        <w:rPr>
          <w:sz w:val="24"/>
          <w:szCs w:val="24"/>
          <w:lang w:val="es-CO"/>
        </w:rPr>
        <w:t xml:space="preserve"> commodo </w:t>
      </w:r>
      <w:proofErr w:type="spellStart"/>
      <w:r w:rsidRPr="00526A3E">
        <w:rPr>
          <w:sz w:val="24"/>
          <w:szCs w:val="24"/>
          <w:lang w:val="es-CO"/>
        </w:rPr>
        <w:t>posuere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, vitae </w:t>
      </w:r>
      <w:proofErr w:type="spellStart"/>
      <w:r w:rsidRPr="00526A3E">
        <w:rPr>
          <w:sz w:val="24"/>
          <w:szCs w:val="24"/>
          <w:lang w:val="es-CO"/>
        </w:rPr>
        <w:t>ultricies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Nam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molestie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felis</w:t>
      </w:r>
      <w:proofErr w:type="spellEnd"/>
      <w:r w:rsidRPr="00526A3E">
        <w:rPr>
          <w:sz w:val="24"/>
          <w:szCs w:val="24"/>
          <w:lang w:val="es-CO"/>
        </w:rPr>
        <w:t xml:space="preserve"> quis </w:t>
      </w:r>
      <w:proofErr w:type="spellStart"/>
      <w:r w:rsidRPr="00526A3E">
        <w:rPr>
          <w:sz w:val="24"/>
          <w:szCs w:val="24"/>
          <w:lang w:val="es-CO"/>
        </w:rPr>
        <w:t>arcu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iaculis</w:t>
      </w:r>
      <w:proofErr w:type="spellEnd"/>
      <w:r w:rsidRPr="00526A3E">
        <w:rPr>
          <w:sz w:val="24"/>
          <w:szCs w:val="24"/>
          <w:lang w:val="es-CO"/>
        </w:rPr>
        <w:t xml:space="preserve">, quis </w:t>
      </w:r>
      <w:proofErr w:type="spellStart"/>
      <w:r w:rsidRPr="00526A3E">
        <w:rPr>
          <w:sz w:val="24"/>
          <w:szCs w:val="24"/>
          <w:lang w:val="es-CO"/>
        </w:rPr>
        <w:t>tristique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nibh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interdum</w:t>
      </w:r>
      <w:proofErr w:type="spellEnd"/>
      <w:r w:rsidRPr="00526A3E">
        <w:rPr>
          <w:sz w:val="24"/>
          <w:szCs w:val="24"/>
          <w:lang w:val="es-CO"/>
        </w:rPr>
        <w:t>.</w:t>
      </w:r>
    </w:p>
    <w:p w14:paraId="340E6433" w14:textId="77777777" w:rsidR="00733FC6" w:rsidRPr="00526A3E" w:rsidRDefault="00733FC6" w:rsidP="00793614">
      <w:pPr>
        <w:spacing w:line="276" w:lineRule="auto"/>
        <w:jc w:val="both"/>
        <w:rPr>
          <w:b/>
          <w:sz w:val="24"/>
          <w:szCs w:val="24"/>
          <w:lang w:val="es-CO"/>
        </w:rPr>
      </w:pPr>
    </w:p>
    <w:p w14:paraId="49C37AB7" w14:textId="7B1B2512" w:rsidR="00F1088E" w:rsidRPr="00526A3E" w:rsidRDefault="005852F5" w:rsidP="00793614">
      <w:pPr>
        <w:spacing w:line="276" w:lineRule="auto"/>
        <w:jc w:val="both"/>
        <w:rPr>
          <w:b/>
          <w:sz w:val="24"/>
          <w:szCs w:val="24"/>
          <w:lang w:val="en-US"/>
        </w:rPr>
      </w:pPr>
      <w:r w:rsidRPr="00526A3E">
        <w:rPr>
          <w:b/>
          <w:sz w:val="24"/>
          <w:szCs w:val="24"/>
          <w:lang w:val="en-US"/>
        </w:rPr>
        <w:t>2.1</w:t>
      </w:r>
      <w:r w:rsidR="00753C8E" w:rsidRPr="00526A3E">
        <w:rPr>
          <w:b/>
          <w:sz w:val="24"/>
          <w:szCs w:val="24"/>
          <w:lang w:val="en-US"/>
        </w:rPr>
        <w:t>.</w:t>
      </w:r>
      <w:r w:rsidRPr="00526A3E">
        <w:rPr>
          <w:b/>
          <w:sz w:val="24"/>
          <w:szCs w:val="24"/>
          <w:lang w:val="en-US"/>
        </w:rPr>
        <w:t xml:space="preserve"> </w:t>
      </w:r>
      <w:r w:rsidR="000E26B0" w:rsidRPr="00526A3E">
        <w:rPr>
          <w:b/>
          <w:sz w:val="24"/>
          <w:szCs w:val="24"/>
          <w:lang w:val="en-US"/>
        </w:rPr>
        <w:t>Subsection title</w:t>
      </w:r>
    </w:p>
    <w:p w14:paraId="21240787" w14:textId="2726D7C3" w:rsidR="00733FC6" w:rsidRPr="00526A3E" w:rsidRDefault="00733FC6" w:rsidP="000E26B0">
      <w:pPr>
        <w:spacing w:line="276" w:lineRule="auto"/>
        <w:jc w:val="both"/>
        <w:rPr>
          <w:sz w:val="24"/>
          <w:szCs w:val="24"/>
          <w:lang w:val="es-CO"/>
        </w:rPr>
      </w:pPr>
      <w:r w:rsidRPr="00526A3E">
        <w:rPr>
          <w:sz w:val="24"/>
          <w:szCs w:val="24"/>
          <w:lang w:val="en-US"/>
        </w:rPr>
        <w:t xml:space="preserve">Lorem ipsum dolor sit </w:t>
      </w:r>
      <w:proofErr w:type="spellStart"/>
      <w:r w:rsidRPr="00526A3E">
        <w:rPr>
          <w:sz w:val="24"/>
          <w:szCs w:val="24"/>
          <w:lang w:val="en-US"/>
        </w:rPr>
        <w:t>amet</w:t>
      </w:r>
      <w:proofErr w:type="spellEnd"/>
      <w:r w:rsidRPr="00526A3E">
        <w:rPr>
          <w:sz w:val="24"/>
          <w:szCs w:val="24"/>
          <w:lang w:val="en-US"/>
        </w:rPr>
        <w:t xml:space="preserve">, </w:t>
      </w:r>
      <w:proofErr w:type="spellStart"/>
      <w:r w:rsidRPr="00526A3E">
        <w:rPr>
          <w:sz w:val="24"/>
          <w:szCs w:val="24"/>
          <w:lang w:val="en-US"/>
        </w:rPr>
        <w:t>consectetur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adipiscing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elit</w:t>
      </w:r>
      <w:proofErr w:type="spellEnd"/>
      <w:r w:rsidRPr="00526A3E">
        <w:rPr>
          <w:sz w:val="24"/>
          <w:szCs w:val="24"/>
          <w:lang w:val="en-US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Donec</w:t>
      </w:r>
      <w:proofErr w:type="spellEnd"/>
      <w:r w:rsidRPr="00526A3E">
        <w:rPr>
          <w:sz w:val="24"/>
          <w:szCs w:val="24"/>
          <w:lang w:val="es-CO"/>
        </w:rPr>
        <w:t xml:space="preserve"> commodo </w:t>
      </w:r>
      <w:proofErr w:type="spellStart"/>
      <w:r w:rsidRPr="00526A3E">
        <w:rPr>
          <w:sz w:val="24"/>
          <w:szCs w:val="24"/>
          <w:lang w:val="es-CO"/>
        </w:rPr>
        <w:t>posuere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, vitae </w:t>
      </w:r>
      <w:proofErr w:type="spellStart"/>
      <w:r w:rsidRPr="00526A3E">
        <w:rPr>
          <w:sz w:val="24"/>
          <w:szCs w:val="24"/>
          <w:lang w:val="es-CO"/>
        </w:rPr>
        <w:t>ultricies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Nam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molestie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felis</w:t>
      </w:r>
      <w:proofErr w:type="spellEnd"/>
      <w:r w:rsidRPr="00526A3E">
        <w:rPr>
          <w:sz w:val="24"/>
          <w:szCs w:val="24"/>
          <w:lang w:val="es-CO"/>
        </w:rPr>
        <w:t xml:space="preserve"> quis </w:t>
      </w:r>
      <w:proofErr w:type="spellStart"/>
      <w:r w:rsidRPr="00526A3E">
        <w:rPr>
          <w:sz w:val="24"/>
          <w:szCs w:val="24"/>
          <w:lang w:val="es-CO"/>
        </w:rPr>
        <w:t>arcu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iaculis</w:t>
      </w:r>
      <w:proofErr w:type="spellEnd"/>
      <w:r w:rsidRPr="00526A3E">
        <w:rPr>
          <w:sz w:val="24"/>
          <w:szCs w:val="24"/>
          <w:lang w:val="es-CO"/>
        </w:rPr>
        <w:t xml:space="preserve">, quis </w:t>
      </w:r>
      <w:proofErr w:type="spellStart"/>
      <w:r w:rsidRPr="00526A3E">
        <w:rPr>
          <w:sz w:val="24"/>
          <w:szCs w:val="24"/>
          <w:lang w:val="es-CO"/>
        </w:rPr>
        <w:t>tristique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nibh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interdum</w:t>
      </w:r>
      <w:proofErr w:type="spellEnd"/>
      <w:r w:rsidRPr="00526A3E">
        <w:rPr>
          <w:sz w:val="24"/>
          <w:szCs w:val="24"/>
          <w:lang w:val="es-CO"/>
        </w:rPr>
        <w:t>.</w:t>
      </w:r>
    </w:p>
    <w:p w14:paraId="18302883" w14:textId="77777777" w:rsidR="00733FC6" w:rsidRPr="00526A3E" w:rsidRDefault="00733FC6" w:rsidP="000E26B0">
      <w:pPr>
        <w:spacing w:line="276" w:lineRule="auto"/>
        <w:jc w:val="both"/>
        <w:rPr>
          <w:b/>
          <w:sz w:val="24"/>
          <w:szCs w:val="24"/>
          <w:lang w:val="es-CO"/>
        </w:rPr>
      </w:pPr>
    </w:p>
    <w:p w14:paraId="6C176C64" w14:textId="474B7A66" w:rsidR="000E26B0" w:rsidRPr="00564432" w:rsidRDefault="000E26B0" w:rsidP="000E26B0">
      <w:pPr>
        <w:spacing w:line="276" w:lineRule="auto"/>
        <w:jc w:val="both"/>
        <w:rPr>
          <w:b/>
          <w:color w:val="00B0F0"/>
          <w:sz w:val="24"/>
          <w:szCs w:val="24"/>
          <w:lang w:val="en-US"/>
        </w:rPr>
      </w:pPr>
      <w:commentRangeStart w:id="4"/>
      <w:r w:rsidRPr="00564432">
        <w:rPr>
          <w:b/>
          <w:color w:val="00B0F0"/>
          <w:sz w:val="24"/>
          <w:szCs w:val="24"/>
          <w:lang w:val="en-US"/>
        </w:rPr>
        <w:lastRenderedPageBreak/>
        <w:t>2.1.1 Subsubsection</w:t>
      </w:r>
      <w:r w:rsidR="00A100D9">
        <w:rPr>
          <w:b/>
          <w:color w:val="00B0F0"/>
          <w:sz w:val="24"/>
          <w:szCs w:val="24"/>
          <w:lang w:val="en-US"/>
        </w:rPr>
        <w:t>*</w:t>
      </w:r>
      <w:r w:rsidRPr="00564432">
        <w:rPr>
          <w:b/>
          <w:color w:val="00B0F0"/>
          <w:sz w:val="24"/>
          <w:szCs w:val="24"/>
          <w:lang w:val="en-US"/>
        </w:rPr>
        <w:t xml:space="preserve"> title</w:t>
      </w:r>
      <w:commentRangeEnd w:id="4"/>
      <w:r w:rsidR="00AE4E0B">
        <w:rPr>
          <w:rStyle w:val="Refdecomentario"/>
        </w:rPr>
        <w:commentReference w:id="4"/>
      </w:r>
    </w:p>
    <w:p w14:paraId="1AEFD5D6" w14:textId="0A8EE6CF" w:rsidR="00733FC6" w:rsidRPr="00526A3E" w:rsidRDefault="00733FC6" w:rsidP="000E26B0">
      <w:pPr>
        <w:spacing w:line="276" w:lineRule="auto"/>
        <w:jc w:val="both"/>
        <w:rPr>
          <w:sz w:val="24"/>
          <w:szCs w:val="24"/>
          <w:lang w:val="es-CO"/>
        </w:rPr>
      </w:pPr>
      <w:r w:rsidRPr="00526A3E">
        <w:rPr>
          <w:sz w:val="24"/>
          <w:szCs w:val="24"/>
          <w:lang w:val="en-US"/>
        </w:rPr>
        <w:t xml:space="preserve">Lorem ipsum dolor sit </w:t>
      </w:r>
      <w:proofErr w:type="spellStart"/>
      <w:r w:rsidRPr="00526A3E">
        <w:rPr>
          <w:sz w:val="24"/>
          <w:szCs w:val="24"/>
          <w:lang w:val="en-US"/>
        </w:rPr>
        <w:t>amet</w:t>
      </w:r>
      <w:proofErr w:type="spellEnd"/>
      <w:r w:rsidRPr="00526A3E">
        <w:rPr>
          <w:sz w:val="24"/>
          <w:szCs w:val="24"/>
          <w:lang w:val="en-US"/>
        </w:rPr>
        <w:t xml:space="preserve">, </w:t>
      </w:r>
      <w:proofErr w:type="spellStart"/>
      <w:r w:rsidRPr="00526A3E">
        <w:rPr>
          <w:sz w:val="24"/>
          <w:szCs w:val="24"/>
          <w:lang w:val="en-US"/>
        </w:rPr>
        <w:t>consectetur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adipiscing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elit</w:t>
      </w:r>
      <w:proofErr w:type="spellEnd"/>
      <w:r w:rsidRPr="00526A3E">
        <w:rPr>
          <w:sz w:val="24"/>
          <w:szCs w:val="24"/>
          <w:lang w:val="en-US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Donec</w:t>
      </w:r>
      <w:proofErr w:type="spellEnd"/>
      <w:r w:rsidRPr="00526A3E">
        <w:rPr>
          <w:sz w:val="24"/>
          <w:szCs w:val="24"/>
          <w:lang w:val="es-CO"/>
        </w:rPr>
        <w:t xml:space="preserve"> commodo </w:t>
      </w:r>
      <w:proofErr w:type="spellStart"/>
      <w:r w:rsidRPr="00526A3E">
        <w:rPr>
          <w:sz w:val="24"/>
          <w:szCs w:val="24"/>
          <w:lang w:val="es-CO"/>
        </w:rPr>
        <w:t>posuere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, vitae </w:t>
      </w:r>
      <w:proofErr w:type="spellStart"/>
      <w:r w:rsidRPr="00526A3E">
        <w:rPr>
          <w:sz w:val="24"/>
          <w:szCs w:val="24"/>
          <w:lang w:val="es-CO"/>
        </w:rPr>
        <w:t>ultricies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Nam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molestie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felis</w:t>
      </w:r>
      <w:proofErr w:type="spellEnd"/>
      <w:r w:rsidRPr="00526A3E">
        <w:rPr>
          <w:sz w:val="24"/>
          <w:szCs w:val="24"/>
          <w:lang w:val="es-CO"/>
        </w:rPr>
        <w:t xml:space="preserve"> quis </w:t>
      </w:r>
      <w:proofErr w:type="spellStart"/>
      <w:r w:rsidRPr="00526A3E">
        <w:rPr>
          <w:sz w:val="24"/>
          <w:szCs w:val="24"/>
          <w:lang w:val="es-CO"/>
        </w:rPr>
        <w:t>arcu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iaculis</w:t>
      </w:r>
      <w:proofErr w:type="spellEnd"/>
      <w:r w:rsidRPr="00526A3E">
        <w:rPr>
          <w:sz w:val="24"/>
          <w:szCs w:val="24"/>
          <w:lang w:val="es-CO"/>
        </w:rPr>
        <w:t xml:space="preserve">, quis </w:t>
      </w:r>
      <w:proofErr w:type="spellStart"/>
      <w:r w:rsidRPr="00526A3E">
        <w:rPr>
          <w:sz w:val="24"/>
          <w:szCs w:val="24"/>
          <w:lang w:val="es-CO"/>
        </w:rPr>
        <w:t>tristique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nibh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interdum</w:t>
      </w:r>
      <w:proofErr w:type="spellEnd"/>
      <w:r w:rsidRPr="00526A3E">
        <w:rPr>
          <w:sz w:val="24"/>
          <w:szCs w:val="24"/>
          <w:lang w:val="es-CO"/>
        </w:rPr>
        <w:t>.</w:t>
      </w:r>
    </w:p>
    <w:p w14:paraId="27395609" w14:textId="77777777" w:rsidR="00733FC6" w:rsidRPr="00526A3E" w:rsidRDefault="00733FC6" w:rsidP="000E26B0">
      <w:pPr>
        <w:spacing w:line="276" w:lineRule="auto"/>
        <w:jc w:val="both"/>
        <w:rPr>
          <w:b/>
          <w:sz w:val="24"/>
          <w:szCs w:val="24"/>
          <w:lang w:val="es-CO"/>
        </w:rPr>
      </w:pPr>
    </w:p>
    <w:p w14:paraId="718DC5D1" w14:textId="25ED606B" w:rsidR="007901E0" w:rsidRPr="00A100D9" w:rsidRDefault="00A100D9" w:rsidP="00793614">
      <w:pPr>
        <w:spacing w:line="276" w:lineRule="auto"/>
        <w:jc w:val="both"/>
        <w:rPr>
          <w:i/>
          <w:color w:val="00B0F0"/>
          <w:sz w:val="24"/>
          <w:szCs w:val="24"/>
          <w:lang w:val="en-US"/>
        </w:rPr>
      </w:pPr>
      <w:r w:rsidRPr="00A100D9">
        <w:rPr>
          <w:b/>
          <w:color w:val="00B0F0"/>
          <w:sz w:val="24"/>
          <w:szCs w:val="24"/>
          <w:lang w:val="en-US"/>
        </w:rPr>
        <w:t xml:space="preserve">2.1.1 </w:t>
      </w:r>
      <w:r w:rsidR="000E26B0" w:rsidRPr="00A100D9">
        <w:rPr>
          <w:b/>
          <w:color w:val="00B0F0"/>
          <w:sz w:val="24"/>
          <w:szCs w:val="24"/>
          <w:lang w:val="en-US"/>
        </w:rPr>
        <w:t>Subtitle</w:t>
      </w:r>
    </w:p>
    <w:p w14:paraId="15D69438" w14:textId="2E27C059" w:rsidR="00733FC6" w:rsidRPr="00526A3E" w:rsidRDefault="00733FC6" w:rsidP="00793614">
      <w:pPr>
        <w:spacing w:line="276" w:lineRule="auto"/>
        <w:rPr>
          <w:sz w:val="24"/>
          <w:szCs w:val="24"/>
          <w:lang w:val="en-US"/>
        </w:rPr>
      </w:pPr>
      <w:r w:rsidRPr="00526A3E">
        <w:rPr>
          <w:sz w:val="24"/>
          <w:szCs w:val="24"/>
          <w:lang w:val="en-US"/>
        </w:rPr>
        <w:t>Remember that all</w:t>
      </w:r>
      <w:r w:rsidR="00230ACA" w:rsidRPr="00526A3E">
        <w:rPr>
          <w:sz w:val="24"/>
          <w:szCs w:val="24"/>
          <w:lang w:val="en-US"/>
        </w:rPr>
        <w:t xml:space="preserve"> bibliography entries must be referenced somewhere within the text </w:t>
      </w:r>
      <w:commentRangeStart w:id="5"/>
      <w:r w:rsidR="0066335D">
        <w:rPr>
          <w:sz w:val="24"/>
          <w:szCs w:val="24"/>
          <w:lang w:val="en-US"/>
        </w:rPr>
        <w:t>[1-3]</w:t>
      </w:r>
      <w:r w:rsidR="00230ACA" w:rsidRPr="00526A3E">
        <w:rPr>
          <w:sz w:val="24"/>
          <w:szCs w:val="24"/>
          <w:lang w:val="en-US"/>
        </w:rPr>
        <w:t>.</w:t>
      </w:r>
      <w:commentRangeEnd w:id="5"/>
      <w:r w:rsidR="00950E46">
        <w:rPr>
          <w:rStyle w:val="Refdecomentario"/>
        </w:rPr>
        <w:commentReference w:id="5"/>
      </w:r>
    </w:p>
    <w:p w14:paraId="52CD44C7" w14:textId="77777777" w:rsidR="00230ACA" w:rsidRPr="00526A3E" w:rsidRDefault="00230ACA" w:rsidP="00793614">
      <w:pPr>
        <w:spacing w:line="276" w:lineRule="auto"/>
        <w:rPr>
          <w:sz w:val="24"/>
          <w:szCs w:val="24"/>
          <w:lang w:val="en-US"/>
        </w:rPr>
      </w:pPr>
    </w:p>
    <w:p w14:paraId="2BEF03D1" w14:textId="783B4BC4" w:rsidR="005842DE" w:rsidRPr="00526A3E" w:rsidRDefault="003A5572" w:rsidP="00793614">
      <w:pPr>
        <w:spacing w:line="276" w:lineRule="auto"/>
        <w:rPr>
          <w:color w:val="282828"/>
          <w:sz w:val="24"/>
          <w:szCs w:val="24"/>
          <w:shd w:val="clear" w:color="auto" w:fill="FFFFFF"/>
          <w:lang w:val="en-US"/>
        </w:rPr>
      </w:pPr>
      <w:r w:rsidRPr="00526A3E">
        <w:rPr>
          <w:sz w:val="24"/>
          <w:szCs w:val="24"/>
          <w:lang w:val="en-US"/>
        </w:rPr>
        <w:t xml:space="preserve">Like in </w:t>
      </w:r>
      <w:commentRangeStart w:id="6"/>
      <w:r w:rsidRPr="00564432">
        <w:rPr>
          <w:b/>
          <w:bCs/>
          <w:sz w:val="24"/>
          <w:szCs w:val="24"/>
          <w:lang w:val="en-US"/>
        </w:rPr>
        <w:t>Equation 1</w:t>
      </w:r>
      <w:commentRangeEnd w:id="6"/>
      <w:r w:rsidR="00310635">
        <w:rPr>
          <w:rStyle w:val="Refdecomentario"/>
        </w:rPr>
        <w:commentReference w:id="6"/>
      </w:r>
      <w:r w:rsidRPr="00526A3E">
        <w:rPr>
          <w:sz w:val="24"/>
          <w:szCs w:val="24"/>
          <w:lang w:val="en-US"/>
        </w:rPr>
        <w:t>, all e</w:t>
      </w:r>
      <w:r w:rsidR="008E1CBA" w:rsidRPr="00526A3E">
        <w:rPr>
          <w:sz w:val="24"/>
          <w:szCs w:val="24"/>
          <w:lang w:val="en-US"/>
        </w:rPr>
        <w:t xml:space="preserve">quations must be </w:t>
      </w:r>
      <w:r w:rsidRPr="00526A3E">
        <w:rPr>
          <w:sz w:val="24"/>
          <w:szCs w:val="24"/>
          <w:lang w:val="en-US"/>
        </w:rPr>
        <w:t xml:space="preserve">numbered and </w:t>
      </w:r>
      <w:r w:rsidR="008E1CBA" w:rsidRPr="00526A3E">
        <w:rPr>
          <w:sz w:val="24"/>
          <w:szCs w:val="24"/>
          <w:lang w:val="en-US"/>
        </w:rPr>
        <w:t xml:space="preserve">referenced </w:t>
      </w:r>
      <w:r w:rsidRPr="00526A3E">
        <w:rPr>
          <w:sz w:val="24"/>
          <w:szCs w:val="24"/>
          <w:lang w:val="en-US"/>
        </w:rPr>
        <w:t>within</w:t>
      </w:r>
      <w:r w:rsidR="008E1CBA" w:rsidRPr="00526A3E">
        <w:rPr>
          <w:sz w:val="24"/>
          <w:szCs w:val="24"/>
          <w:lang w:val="en-US"/>
        </w:rPr>
        <w:t xml:space="preserve"> the article’s text in strict order of appearance</w:t>
      </w:r>
      <w:r w:rsidR="008E1CBA" w:rsidRPr="00526A3E">
        <w:rPr>
          <w:color w:val="282828"/>
          <w:sz w:val="24"/>
          <w:szCs w:val="24"/>
          <w:shd w:val="clear" w:color="auto" w:fill="FFFFFF"/>
          <w:lang w:val="en-US"/>
        </w:rPr>
        <w:t>.</w:t>
      </w:r>
    </w:p>
    <w:p w14:paraId="0B723BA6" w14:textId="77777777" w:rsidR="00CF6DC2" w:rsidRPr="00526A3E" w:rsidRDefault="00CF6DC2" w:rsidP="00793614">
      <w:pPr>
        <w:spacing w:line="276" w:lineRule="auto"/>
        <w:jc w:val="both"/>
        <w:rPr>
          <w:sz w:val="24"/>
          <w:szCs w:val="24"/>
          <w:lang w:val="en-US"/>
        </w:rPr>
      </w:pPr>
    </w:p>
    <w:p w14:paraId="65F06126" w14:textId="686B636F" w:rsidR="00BD4DD3" w:rsidRPr="00526A3E" w:rsidRDefault="00D55A01" w:rsidP="00793614">
      <w:pPr>
        <w:spacing w:line="276" w:lineRule="auto"/>
        <w:jc w:val="both"/>
        <w:rPr>
          <w:sz w:val="24"/>
          <w:szCs w:val="24"/>
          <w:lang w:val="en-US"/>
        </w:rPr>
      </w:pPr>
      <w:r w:rsidRPr="00D55A01">
        <w:rPr>
          <w:noProof/>
          <w:position w:val="-36"/>
          <w:sz w:val="24"/>
          <w:szCs w:val="24"/>
          <w:lang w:val="en-US"/>
        </w:rPr>
        <w:object w:dxaOrig="3240" w:dyaOrig="980" w14:anchorId="7FC58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2pt;height:48.75pt;mso-width-percent:0;mso-height-percent:0;mso-width-percent:0;mso-height-percent:0" o:ole="">
            <v:imagedata r:id="rId13" o:title=""/>
          </v:shape>
          <o:OLEObject Type="Embed" ProgID="Equation.DSMT4" ShapeID="_x0000_i1025" DrawAspect="Content" ObjectID="_1800785989" r:id="rId14"/>
        </w:object>
      </w:r>
      <w:r w:rsidR="00CF6DC2" w:rsidRPr="00526A3E">
        <w:rPr>
          <w:sz w:val="24"/>
          <w:szCs w:val="24"/>
          <w:lang w:val="en-US"/>
        </w:rPr>
        <w:t xml:space="preserve">               (1)</w:t>
      </w:r>
    </w:p>
    <w:p w14:paraId="3E4FC81C" w14:textId="77777777" w:rsidR="00432C68" w:rsidRPr="00526A3E" w:rsidRDefault="00432C68" w:rsidP="00793614">
      <w:pPr>
        <w:spacing w:line="276" w:lineRule="auto"/>
        <w:jc w:val="both"/>
        <w:rPr>
          <w:sz w:val="24"/>
          <w:szCs w:val="24"/>
          <w:lang w:val="en-US"/>
        </w:rPr>
      </w:pPr>
    </w:p>
    <w:p w14:paraId="685241AB" w14:textId="05C345E5" w:rsidR="00FB59B0" w:rsidRPr="00526A3E" w:rsidRDefault="003A5572" w:rsidP="00793614">
      <w:pPr>
        <w:spacing w:line="276" w:lineRule="auto"/>
        <w:jc w:val="both"/>
        <w:rPr>
          <w:sz w:val="24"/>
          <w:szCs w:val="24"/>
          <w:lang w:val="en-US"/>
        </w:rPr>
      </w:pPr>
      <w:r w:rsidRPr="00526A3E">
        <w:rPr>
          <w:sz w:val="24"/>
          <w:szCs w:val="24"/>
          <w:lang w:val="en-US"/>
        </w:rPr>
        <w:t xml:space="preserve">Like in </w:t>
      </w:r>
      <w:commentRangeStart w:id="7"/>
      <w:r w:rsidRPr="00564432">
        <w:rPr>
          <w:b/>
          <w:bCs/>
          <w:sz w:val="24"/>
          <w:szCs w:val="24"/>
          <w:lang w:val="en-US"/>
        </w:rPr>
        <w:t>Table 1</w:t>
      </w:r>
      <w:commentRangeEnd w:id="7"/>
      <w:r w:rsidR="00950E46">
        <w:rPr>
          <w:rStyle w:val="Refdecomentario"/>
        </w:rPr>
        <w:commentReference w:id="7"/>
      </w:r>
      <w:r w:rsidRPr="00526A3E">
        <w:rPr>
          <w:sz w:val="24"/>
          <w:szCs w:val="24"/>
          <w:lang w:val="en-US"/>
        </w:rPr>
        <w:t xml:space="preserve"> and </w:t>
      </w:r>
      <w:commentRangeStart w:id="8"/>
      <w:r w:rsidRPr="00564432">
        <w:rPr>
          <w:b/>
          <w:bCs/>
          <w:sz w:val="24"/>
          <w:szCs w:val="24"/>
          <w:lang w:val="en-US"/>
        </w:rPr>
        <w:t>Figure 1</w:t>
      </w:r>
      <w:commentRangeEnd w:id="8"/>
      <w:r w:rsidR="00950E46">
        <w:rPr>
          <w:rStyle w:val="Refdecomentario"/>
        </w:rPr>
        <w:commentReference w:id="8"/>
      </w:r>
      <w:r w:rsidRPr="00526A3E">
        <w:rPr>
          <w:sz w:val="24"/>
          <w:szCs w:val="24"/>
          <w:lang w:val="en-US"/>
        </w:rPr>
        <w:t>, all tables and figures must be numbered and referenced within the article’s text. They must also have a descriptive title.</w:t>
      </w:r>
    </w:p>
    <w:p w14:paraId="7EA19D3C" w14:textId="77777777" w:rsidR="00C27A40" w:rsidRPr="00526A3E" w:rsidRDefault="00C27A40" w:rsidP="00793614">
      <w:pPr>
        <w:spacing w:line="276" w:lineRule="auto"/>
        <w:ind w:left="851" w:hanging="851"/>
        <w:jc w:val="both"/>
        <w:rPr>
          <w:sz w:val="24"/>
          <w:szCs w:val="24"/>
          <w:lang w:val="en-US"/>
        </w:rPr>
      </w:pPr>
    </w:p>
    <w:p w14:paraId="739F6528" w14:textId="7CD9D15A" w:rsidR="002A7A61" w:rsidRPr="00526A3E" w:rsidRDefault="00C76E01" w:rsidP="00793614">
      <w:pPr>
        <w:spacing w:line="276" w:lineRule="auto"/>
        <w:ind w:left="851" w:hanging="851"/>
        <w:jc w:val="right"/>
        <w:rPr>
          <w:sz w:val="24"/>
          <w:szCs w:val="24"/>
          <w:lang w:val="en-US"/>
        </w:rPr>
      </w:pPr>
      <w:commentRangeStart w:id="9"/>
      <w:r w:rsidRPr="00526A3E">
        <w:rPr>
          <w:b/>
          <w:sz w:val="24"/>
          <w:szCs w:val="24"/>
          <w:lang w:val="en-US"/>
        </w:rPr>
        <w:t>Table 1</w:t>
      </w:r>
      <w:r w:rsidRPr="00526A3E">
        <w:rPr>
          <w:b/>
          <w:sz w:val="24"/>
          <w:szCs w:val="24"/>
          <w:lang w:val="en-US"/>
        </w:rPr>
        <w:tab/>
      </w:r>
      <w:r w:rsidR="007C17EA" w:rsidRPr="00526A3E">
        <w:rPr>
          <w:sz w:val="24"/>
          <w:szCs w:val="24"/>
          <w:lang w:val="en-US"/>
        </w:rPr>
        <w:t>Tittle of the table</w:t>
      </w:r>
      <w:commentRangeEnd w:id="9"/>
      <w:r w:rsidR="00950E46">
        <w:rPr>
          <w:rStyle w:val="Refdecomentario"/>
        </w:rPr>
        <w:commentReference w:id="9"/>
      </w:r>
    </w:p>
    <w:p w14:paraId="2689018C" w14:textId="77777777" w:rsidR="00F85DB5" w:rsidRPr="00526A3E" w:rsidRDefault="00F85DB5" w:rsidP="00793614">
      <w:pPr>
        <w:spacing w:line="276" w:lineRule="auto"/>
        <w:ind w:left="851" w:hanging="851"/>
        <w:jc w:val="both"/>
        <w:rPr>
          <w:sz w:val="24"/>
          <w:szCs w:val="24"/>
          <w:lang w:val="en-US"/>
        </w:rPr>
      </w:pPr>
    </w:p>
    <w:tbl>
      <w:tblPr>
        <w:tblW w:w="510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798"/>
        <w:gridCol w:w="798"/>
        <w:gridCol w:w="798"/>
        <w:gridCol w:w="797"/>
      </w:tblGrid>
      <w:tr w:rsidR="00761709" w:rsidRPr="00526A3E" w14:paraId="1A39BFC4" w14:textId="77777777" w:rsidTr="00564432">
        <w:trPr>
          <w:trHeight w:val="102"/>
          <w:jc w:val="center"/>
        </w:trPr>
        <w:tc>
          <w:tcPr>
            <w:tcW w:w="1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93EF" w14:textId="5A972B60" w:rsidR="003B5F14" w:rsidRPr="00526A3E" w:rsidRDefault="00C27A40" w:rsidP="007936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526A3E">
              <w:rPr>
                <w:rFonts w:eastAsia="Calibri"/>
                <w:b/>
                <w:sz w:val="24"/>
                <w:szCs w:val="24"/>
                <w:lang w:val="en-US"/>
              </w:rPr>
              <w:t>xxxxxxxxx</w:t>
            </w:r>
            <w:proofErr w:type="spellEnd"/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20F4" w14:textId="3649EF1F" w:rsidR="003805FA" w:rsidRPr="00526A3E" w:rsidRDefault="00C27A40" w:rsidP="007936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b/>
                <w:sz w:val="24"/>
                <w:szCs w:val="24"/>
                <w:lang w:val="en-US"/>
              </w:rPr>
              <w:t>xxx</w:t>
            </w: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CDE0D" w14:textId="5FF1BFBE" w:rsidR="003805FA" w:rsidRPr="00526A3E" w:rsidRDefault="00C27A40" w:rsidP="007936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b/>
                <w:sz w:val="24"/>
                <w:szCs w:val="24"/>
                <w:lang w:val="en-US"/>
              </w:rPr>
              <w:t>xx</w:t>
            </w: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4F0B" w14:textId="518A179E" w:rsidR="003805FA" w:rsidRPr="00526A3E" w:rsidRDefault="00C27A40" w:rsidP="007936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b/>
                <w:sz w:val="24"/>
                <w:szCs w:val="24"/>
                <w:lang w:val="en-US"/>
              </w:rPr>
              <w:t>xxx</w:t>
            </w:r>
          </w:p>
        </w:tc>
        <w:tc>
          <w:tcPr>
            <w:tcW w:w="79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4D49" w14:textId="79A5B0B7" w:rsidR="003805FA" w:rsidRPr="00526A3E" w:rsidRDefault="00C27A40" w:rsidP="0079361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b/>
                <w:sz w:val="24"/>
                <w:szCs w:val="24"/>
                <w:lang w:val="en-US"/>
              </w:rPr>
              <w:t>xxx</w:t>
            </w:r>
          </w:p>
        </w:tc>
      </w:tr>
      <w:tr w:rsidR="006B7C2F" w:rsidRPr="00526A3E" w14:paraId="6519D4D0" w14:textId="77777777" w:rsidTr="00564432">
        <w:trPr>
          <w:trHeight w:val="102"/>
          <w:jc w:val="center"/>
        </w:trPr>
        <w:tc>
          <w:tcPr>
            <w:tcW w:w="1918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784D" w14:textId="7467F2CA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526A3E">
              <w:rPr>
                <w:rFonts w:eastAsia="Calibri"/>
                <w:sz w:val="24"/>
                <w:szCs w:val="24"/>
                <w:lang w:val="en-US"/>
              </w:rPr>
              <w:t>xxxxxxxxx</w:t>
            </w:r>
            <w:proofErr w:type="spellEnd"/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015B" w14:textId="0E967913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E2AA" w14:textId="119B910F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6F18" w14:textId="056E253F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A8D5AB" w14:textId="69F3D1D8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</w:tr>
      <w:tr w:rsidR="006B7C2F" w:rsidRPr="00526A3E" w14:paraId="4A4A7FF3" w14:textId="77777777" w:rsidTr="00564432">
        <w:trPr>
          <w:trHeight w:val="102"/>
          <w:jc w:val="center"/>
        </w:trPr>
        <w:tc>
          <w:tcPr>
            <w:tcW w:w="1918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1919" w14:textId="52DA2552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526A3E">
              <w:rPr>
                <w:rFonts w:eastAsia="Calibri"/>
                <w:sz w:val="24"/>
                <w:szCs w:val="24"/>
                <w:lang w:val="en-US"/>
              </w:rPr>
              <w:t>xxxxxxxx</w:t>
            </w:r>
            <w:proofErr w:type="spellEnd"/>
          </w:p>
        </w:tc>
        <w:tc>
          <w:tcPr>
            <w:tcW w:w="79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3926D" w14:textId="07782F6A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17DF" w14:textId="28BFA7F0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1894C" w14:textId="5B9A5F07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18D06CB" w14:textId="4C3C7C43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</w:tr>
      <w:tr w:rsidR="006B7C2F" w:rsidRPr="00526A3E" w14:paraId="2805502C" w14:textId="77777777" w:rsidTr="00564432">
        <w:trPr>
          <w:trHeight w:val="102"/>
          <w:jc w:val="center"/>
        </w:trPr>
        <w:tc>
          <w:tcPr>
            <w:tcW w:w="1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7705" w14:textId="15D69109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526A3E">
              <w:rPr>
                <w:rFonts w:eastAsia="Calibri"/>
                <w:sz w:val="24"/>
                <w:szCs w:val="24"/>
                <w:lang w:val="en-US"/>
              </w:rPr>
              <w:t>xxxxxxx</w:t>
            </w:r>
            <w:proofErr w:type="spellEnd"/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DFEEA" w14:textId="08353FD5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939D7" w14:textId="7DDE8A18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CB6FC" w14:textId="5D64B201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4BF23" w14:textId="7B0DB0CB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</w:tr>
      <w:tr w:rsidR="006B7C2F" w:rsidRPr="00526A3E" w14:paraId="58825616" w14:textId="77777777" w:rsidTr="00564432">
        <w:trPr>
          <w:trHeight w:val="102"/>
          <w:jc w:val="center"/>
        </w:trPr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AF43" w14:textId="42F54188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526A3E">
              <w:rPr>
                <w:rFonts w:eastAsia="Calibri"/>
                <w:sz w:val="24"/>
                <w:szCs w:val="24"/>
                <w:lang w:val="en-US"/>
              </w:rPr>
              <w:t>xxxxxxxxxxx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7622" w14:textId="078D6AF0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B332" w14:textId="1E7BC3A9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4B85" w14:textId="7CCA1ADF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77321CA8" w14:textId="6B198B68" w:rsidR="006B7C2F" w:rsidRPr="00526A3E" w:rsidRDefault="006B7C2F" w:rsidP="006B7C2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26A3E">
              <w:rPr>
                <w:rFonts w:eastAsia="Calibri"/>
                <w:sz w:val="24"/>
                <w:szCs w:val="24"/>
                <w:lang w:val="en-US"/>
              </w:rPr>
              <w:t>xx</w:t>
            </w:r>
          </w:p>
        </w:tc>
      </w:tr>
    </w:tbl>
    <w:p w14:paraId="1B2D69FA" w14:textId="26011836" w:rsidR="0055568A" w:rsidRPr="00526A3E" w:rsidRDefault="0055568A" w:rsidP="00793614">
      <w:pPr>
        <w:spacing w:line="276" w:lineRule="auto"/>
        <w:jc w:val="both"/>
        <w:rPr>
          <w:b/>
          <w:i/>
          <w:sz w:val="24"/>
          <w:szCs w:val="24"/>
          <w:lang w:val="en-US"/>
        </w:rPr>
      </w:pPr>
    </w:p>
    <w:p w14:paraId="3564EA44" w14:textId="4C0C7B27" w:rsidR="001F759B" w:rsidRPr="00526A3E" w:rsidRDefault="001F759B" w:rsidP="00793614">
      <w:pPr>
        <w:spacing w:line="276" w:lineRule="auto"/>
        <w:jc w:val="center"/>
        <w:rPr>
          <w:sz w:val="24"/>
          <w:szCs w:val="24"/>
          <w:lang w:val="en-US"/>
        </w:rPr>
      </w:pPr>
    </w:p>
    <w:p w14:paraId="15DD51E0" w14:textId="77777777" w:rsidR="00793614" w:rsidRPr="00526A3E" w:rsidRDefault="00793614" w:rsidP="00793614">
      <w:pPr>
        <w:spacing w:line="276" w:lineRule="auto"/>
        <w:jc w:val="center"/>
        <w:rPr>
          <w:sz w:val="24"/>
          <w:szCs w:val="24"/>
          <w:lang w:val="en-US"/>
        </w:rPr>
      </w:pPr>
    </w:p>
    <w:p w14:paraId="134BD5D9" w14:textId="03FAEAC0" w:rsidR="003A5572" w:rsidRPr="00526A3E" w:rsidRDefault="003A5572" w:rsidP="00793614">
      <w:pPr>
        <w:spacing w:line="276" w:lineRule="auto"/>
        <w:ind w:left="851" w:hanging="851"/>
        <w:jc w:val="center"/>
        <w:rPr>
          <w:b/>
          <w:sz w:val="24"/>
          <w:szCs w:val="24"/>
          <w:lang w:val="en-US"/>
        </w:rPr>
      </w:pPr>
      <w:r w:rsidRPr="00526A3E">
        <w:rPr>
          <w:b/>
          <w:i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76FEDDB8" wp14:editId="2D6A5A5A">
                <wp:extent cx="1962150" cy="733425"/>
                <wp:effectExtent l="0" t="0" r="19050" b="2857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733425"/>
                          <a:chOff x="0" y="0"/>
                          <a:chExt cx="1283728" cy="35771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5286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940828" y="0"/>
                            <a:ext cx="342900" cy="3524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496841" y="181911"/>
                            <a:ext cx="44398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5965A" id="Group 5" o:spid="_x0000_s1026" style="width:154.5pt;height:57.75pt;mso-position-horizontal-relative:char;mso-position-vertical-relative:line" coordsize="12837,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5pyQMAAPUMAAAOAAAAZHJzL2Uyb0RvYy54bWzsV0tv2zgQvhfofyB038iS5dgWohSG2wQL&#10;BE3QdNEzQ1GWUIrkknRk99fv8CU7ibdos8CekoPC1zz4ceab8cWHXc/QI1W6E7xKsrNJgignou74&#10;pkr++nr1xyJB2mBeYyY4rZI91cmHy/fvLgZZ0ly0gtVUIVDCdTnIKmmNkWWaatLSHuszISmHzUao&#10;HhuYqk1aKzyA9p6l+WRyng5C1VIJQrWG1Y9+M7l0+puGEnPbNJoaxKoEfDPuq9z3wX7TywtcbhSW&#10;bUeCG/gVXvS442B0VPURG4y2qnuhqu+IElo05oyIPhVN0xHq7gC3ySbPbnOtxFa6u2zKYSNHmADa&#10;Zzi9Wi35/Hit5L28U4DEIDeAhZvZu+wa1dv/4CXaOcj2I2R0ZxCBxWx5nmczQJbA3nw6LfKZx5S0&#10;APwLMdJ+ioL5YjrPITqs4HQ2n2eZFUyj2fSJM4OE8NAHBPR/Q+C+xZI6YHUJCNwp1NVwlwRx3EOQ&#10;foGwwXzDKHI+WeNwagRJlxrw+leEZvni3GMQQSqWs+kkYDSd5QGj8aq4lEqbayp6ZAdVosC+iyb8&#10;eKONRyUesWa5uOoYc6HLuF3QgnW1XXMTmzt0zRR6xBD1ZheBPToFtq0kgBwv40Zmz6hVwfgX2gAm&#10;8MC5c8Tl40EnJoRyk/mtFtfUm5pN4C+84ijh3tQptJobcHLUHRQ89Tfq9tcO560odek8Ck9+5pgX&#10;HiWcZcHNKNx3XKhTChjcKlj25yNIHhqL0oOo9xAxSngy0ZJcdfBsN1ibO6yAPeClgRHNLXwaJoYq&#10;EWGUoFaoH6fW7XkIadhN0ABsVCX67y1WNEHsTw7BvsyKwtKXmxSzeQ4TdbzzcLzDt/1awNNDQIN3&#10;bmjPGxaHjRL9NyDOlbUKW5gTsF0lxKg4WRvPkkC9hK5W7hhQlsTmht9LYpVbVG1Yft19w0qG2DUQ&#10;9J9FTDBcPgthf9ZKcrHaGtF0Lr4PuAa8IdktH/0PWZ/HrL+FdEG5fX1r95cSfllMFpbDXvIiEOHy&#10;d1KeMtZJbTnpBWSWGDxgb1kPwWqhGMnF885TynjL+resP2oJIxWFpA61vohZf28U7jatQSulxIDW&#10;gnOovkKh4ogJ1jz0R7Faxi5lbI6K5fmiAL4FJsgW2dI3M1CzQrdTFNMldAWu2YkVMrZXsbIHAtXB&#10;odETT7TPeDSSgq//BnfsE6+R2UtoX4zqXPcSCtkvFvqTxbj+Hsvh6Qp+Mh0PQr9ZvQ+Cr8jhQ5/T&#10;/Lxy2/IeKosbud4aRk+a9+O5O3X4tXL5DwAAAP//AwBQSwMEFAAGAAgAAAAhAMa9GnbbAAAABQEA&#10;AA8AAABkcnMvZG93bnJldi54bWxMj0FLw0AQhe+C/2EZwZvdxBLRNJtSinoqgq0gvU2TaRKanQ3Z&#10;bZL+e0cv9jLweI8338uWk23VQL1vHBuIZxEo4sKVDVcGvnZvD8+gfEAusXVMBi7kYZnf3mSYlm7k&#10;Txq2oVJSwj5FA3UIXaq1L2qy6GeuIxbv6HqLQWRf6bLHUcptqx+j6ElbbFg+1NjRuqbitD1bA+8j&#10;jqt5/DpsTsf1Zb9LPr43MRlzfzetFqACTeE/DL/4gg65MB3cmUuvWgMyJPxd8ebRi8iDhOIkAZ1n&#10;+po+/wEAAP//AwBQSwECLQAUAAYACAAAACEAtoM4kv4AAADhAQAAEwAAAAAAAAAAAAAAAAAAAAAA&#10;W0NvbnRlbnRfVHlwZXNdLnhtbFBLAQItABQABgAIAAAAIQA4/SH/1gAAAJQBAAALAAAAAAAAAAAA&#10;AAAAAC8BAABfcmVscy8ucmVsc1BLAQItABQABgAIAAAAIQA88m5pyQMAAPUMAAAOAAAAAAAAAAAA&#10;AAAAAC4CAABkcnMvZTJvRG9jLnhtbFBLAQItABQABgAIAAAAIQDGvRp22wAAAAUBAAAPAAAAAAAA&#10;AAAAAAAAACMGAABkcnMvZG93bnJldi54bWxQSwUGAAAAAAQABADzAAAAKwcAAAAA&#10;">
                <v:rect id="Rectangle 1" o:spid="_x0000_s1027" style="position:absolute;top:52;width:4953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oval id="Oval 2" o:spid="_x0000_s1028" style="position:absolute;left:9408;width:342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0sxAAAANoAAAAPAAAAZHJzL2Rvd25yZXYueG1sRI9Ba8JA&#10;FITvBf/D8gQvRTc1UE10FSlIYy+lGj0/ss8kmH0bsluT/vuuUOhxmJlvmPV2MI24U+dqywpeZhEI&#10;4sLqmksF+Wk/XYJwHlljY5kU/JCD7Wb0tMZU256/6H70pQgQdikqqLxvUyldUZFBN7MtcfCutjPo&#10;g+xKqTvsA9w0ch5Fr9JgzWGhwpbeKipux2+jIMnO+Ye8Lobn+P2WHC4U1+YzVmoyHnYrEJ4G/x/+&#10;a2dawRweV8INkJtfAAAA//8DAFBLAQItABQABgAIAAAAIQDb4fbL7gAAAIUBAAATAAAAAAAAAAAA&#10;AAAAAAAAAABbQ29udGVudF9UeXBlc10ueG1sUEsBAi0AFAAGAAgAAAAhAFr0LFu/AAAAFQEAAAsA&#10;AAAAAAAAAAAAAAAAHwEAAF9yZWxzLy5yZWxzUEsBAi0AFAAGAAgAAAAhACrfLSzEAAAA2gAAAA8A&#10;AAAAAAAAAAAAAAAABwIAAGRycy9kb3ducmV2LnhtbFBLBQYAAAAAAwADALcAAAD4AgAAAAA=&#10;" filled="f" strokecolor="black [3213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4968;top:1819;width:4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sjvgAAANoAAAAPAAAAZHJzL2Rvd25yZXYueG1sRI/disIw&#10;FITvBd8hHGFvRNNdZJFqFBGEeqnuAxyaY1NsTkqS/uzbG0HwcpiZb5jtfrSN6MmH2rGC72UGgrh0&#10;uuZKwd/ttFiDCBFZY+OYFPxTgP1uOtlirt3AF+qvsRIJwiFHBSbGNpcylIYshqVriZN3d95iTNJX&#10;UnscEtw28ifLfqXFmtOCwZaOhsrHtbMKXM/mvJrb+JBdeTtgVxwHXyj1NRsPGxCRxvgJv9uFVrCC&#10;15V0A+TuCQAA//8DAFBLAQItABQABgAIAAAAIQDb4fbL7gAAAIUBAAATAAAAAAAAAAAAAAAAAAAA&#10;AABbQ29udGVudF9UeXBlc10ueG1sUEsBAi0AFAAGAAgAAAAhAFr0LFu/AAAAFQEAAAsAAAAAAAAA&#10;AAAAAAAAHwEAAF9yZWxzLy5yZWxzUEsBAi0AFAAGAAgAAAAhAHYcuyO+AAAA2gAAAA8AAAAAAAAA&#10;AAAAAAAABwIAAGRycy9kb3ducmV2LnhtbFBLBQYAAAAAAwADALcAAADyAgAAAAA=&#10;" strokecolor="black [3040]">
                  <v:stroke endarrow="block"/>
                </v:shape>
                <w10:anchorlock/>
              </v:group>
            </w:pict>
          </mc:Fallback>
        </mc:AlternateContent>
      </w:r>
    </w:p>
    <w:p w14:paraId="3D639BA9" w14:textId="77777777" w:rsidR="003A5572" w:rsidRPr="00526A3E" w:rsidRDefault="003A5572" w:rsidP="00793614">
      <w:pPr>
        <w:spacing w:line="276" w:lineRule="auto"/>
        <w:ind w:left="851" w:hanging="851"/>
        <w:jc w:val="right"/>
        <w:rPr>
          <w:b/>
          <w:sz w:val="24"/>
          <w:szCs w:val="24"/>
          <w:lang w:val="en-US"/>
        </w:rPr>
      </w:pPr>
    </w:p>
    <w:p w14:paraId="068BF93F" w14:textId="669AB585" w:rsidR="00FC6D4C" w:rsidRPr="00526A3E" w:rsidRDefault="00C76E01" w:rsidP="00793614">
      <w:pPr>
        <w:spacing w:line="276" w:lineRule="auto"/>
        <w:ind w:left="851" w:hanging="851"/>
        <w:jc w:val="center"/>
        <w:rPr>
          <w:sz w:val="24"/>
          <w:szCs w:val="24"/>
          <w:lang w:val="en-US"/>
        </w:rPr>
      </w:pPr>
      <w:commentRangeStart w:id="10"/>
      <w:r w:rsidRPr="00526A3E">
        <w:rPr>
          <w:b/>
          <w:sz w:val="24"/>
          <w:szCs w:val="24"/>
          <w:lang w:val="en-US"/>
        </w:rPr>
        <w:t>Figure 1</w:t>
      </w:r>
      <w:r w:rsidR="00E331EB" w:rsidRPr="00526A3E">
        <w:rPr>
          <w:sz w:val="24"/>
          <w:szCs w:val="24"/>
          <w:lang w:val="en-US"/>
        </w:rPr>
        <w:t xml:space="preserve"> </w:t>
      </w:r>
      <w:r w:rsidR="003A5572" w:rsidRPr="00526A3E">
        <w:rPr>
          <w:sz w:val="24"/>
          <w:szCs w:val="24"/>
          <w:lang w:val="en-US"/>
        </w:rPr>
        <w:t>Block diagram of the system components.</w:t>
      </w:r>
      <w:commentRangeEnd w:id="10"/>
      <w:r w:rsidR="00950E46">
        <w:rPr>
          <w:rStyle w:val="Refdecomentario"/>
        </w:rPr>
        <w:commentReference w:id="10"/>
      </w:r>
    </w:p>
    <w:p w14:paraId="5832A387" w14:textId="77777777" w:rsidR="00793614" w:rsidRPr="00526A3E" w:rsidRDefault="00793614" w:rsidP="00793614">
      <w:pPr>
        <w:spacing w:line="276" w:lineRule="auto"/>
        <w:ind w:left="851" w:hanging="851"/>
        <w:jc w:val="center"/>
        <w:rPr>
          <w:sz w:val="24"/>
          <w:szCs w:val="24"/>
          <w:lang w:val="en-US"/>
        </w:rPr>
      </w:pPr>
    </w:p>
    <w:p w14:paraId="7F24E057" w14:textId="77777777" w:rsidR="00FC6D4C" w:rsidRPr="00526A3E" w:rsidRDefault="00FC6D4C" w:rsidP="00793614">
      <w:pPr>
        <w:spacing w:line="276" w:lineRule="auto"/>
        <w:ind w:left="851" w:hanging="851"/>
        <w:jc w:val="both"/>
        <w:rPr>
          <w:sz w:val="24"/>
          <w:szCs w:val="24"/>
          <w:lang w:val="en-US"/>
        </w:rPr>
      </w:pPr>
    </w:p>
    <w:p w14:paraId="131B2C93" w14:textId="1BFCBAFE" w:rsidR="00FF22DE" w:rsidRPr="00526A3E" w:rsidRDefault="00230ACA" w:rsidP="00230ACA">
      <w:pPr>
        <w:pStyle w:val="Ttulo6"/>
        <w:keepNext/>
        <w:numPr>
          <w:ilvl w:val="0"/>
          <w:numId w:val="45"/>
        </w:numPr>
        <w:spacing w:before="0" w:after="0"/>
        <w:rPr>
          <w:rFonts w:ascii="Times New Roman" w:hAnsi="Times New Roman"/>
          <w:bCs w:val="0"/>
          <w:sz w:val="24"/>
          <w:szCs w:val="24"/>
          <w:lang w:val="en-US"/>
        </w:rPr>
      </w:pPr>
      <w:r w:rsidRPr="00526A3E">
        <w:rPr>
          <w:rFonts w:ascii="Times New Roman" w:hAnsi="Times New Roman"/>
          <w:bCs w:val="0"/>
          <w:sz w:val="24"/>
          <w:szCs w:val="24"/>
          <w:lang w:val="en-US"/>
        </w:rPr>
        <w:t>Conclusions</w:t>
      </w:r>
    </w:p>
    <w:p w14:paraId="2DC302FD" w14:textId="77777777" w:rsidR="00733FC6" w:rsidRPr="00526A3E" w:rsidRDefault="00733FC6" w:rsidP="00733FC6">
      <w:pPr>
        <w:spacing w:line="276" w:lineRule="auto"/>
        <w:jc w:val="both"/>
        <w:rPr>
          <w:sz w:val="24"/>
          <w:szCs w:val="24"/>
          <w:lang w:val="en-US"/>
        </w:rPr>
      </w:pPr>
      <w:r w:rsidRPr="00526A3E">
        <w:rPr>
          <w:sz w:val="24"/>
          <w:szCs w:val="24"/>
          <w:lang w:val="en-US"/>
        </w:rPr>
        <w:t xml:space="preserve">Lorem ipsum dolor sit </w:t>
      </w:r>
      <w:proofErr w:type="spellStart"/>
      <w:r w:rsidRPr="00526A3E">
        <w:rPr>
          <w:sz w:val="24"/>
          <w:szCs w:val="24"/>
          <w:lang w:val="en-US"/>
        </w:rPr>
        <w:t>amet</w:t>
      </w:r>
      <w:proofErr w:type="spellEnd"/>
      <w:r w:rsidRPr="00526A3E">
        <w:rPr>
          <w:sz w:val="24"/>
          <w:szCs w:val="24"/>
          <w:lang w:val="en-US"/>
        </w:rPr>
        <w:t xml:space="preserve">, </w:t>
      </w:r>
      <w:proofErr w:type="spellStart"/>
      <w:r w:rsidRPr="00526A3E">
        <w:rPr>
          <w:sz w:val="24"/>
          <w:szCs w:val="24"/>
          <w:lang w:val="en-US"/>
        </w:rPr>
        <w:t>consectetur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adipiscing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elit</w:t>
      </w:r>
      <w:proofErr w:type="spellEnd"/>
      <w:r w:rsidRPr="00526A3E">
        <w:rPr>
          <w:sz w:val="24"/>
          <w:szCs w:val="24"/>
          <w:lang w:val="en-US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Donec</w:t>
      </w:r>
      <w:proofErr w:type="spellEnd"/>
      <w:r w:rsidRPr="00526A3E">
        <w:rPr>
          <w:sz w:val="24"/>
          <w:szCs w:val="24"/>
          <w:lang w:val="es-CO"/>
        </w:rPr>
        <w:t xml:space="preserve"> commodo </w:t>
      </w:r>
      <w:proofErr w:type="spellStart"/>
      <w:r w:rsidRPr="00526A3E">
        <w:rPr>
          <w:sz w:val="24"/>
          <w:szCs w:val="24"/>
          <w:lang w:val="es-CO"/>
        </w:rPr>
        <w:t>posuere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, vitae </w:t>
      </w:r>
      <w:proofErr w:type="spellStart"/>
      <w:r w:rsidRPr="00526A3E">
        <w:rPr>
          <w:sz w:val="24"/>
          <w:szCs w:val="24"/>
          <w:lang w:val="es-CO"/>
        </w:rPr>
        <w:t>ultricies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Nam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molestie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felis</w:t>
      </w:r>
      <w:proofErr w:type="spellEnd"/>
      <w:r w:rsidRPr="00526A3E">
        <w:rPr>
          <w:sz w:val="24"/>
          <w:szCs w:val="24"/>
          <w:lang w:val="es-CO"/>
        </w:rPr>
        <w:t xml:space="preserve"> quis </w:t>
      </w:r>
      <w:proofErr w:type="spellStart"/>
      <w:r w:rsidRPr="00526A3E">
        <w:rPr>
          <w:sz w:val="24"/>
          <w:szCs w:val="24"/>
          <w:lang w:val="es-CO"/>
        </w:rPr>
        <w:t>arcu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iaculis</w:t>
      </w:r>
      <w:proofErr w:type="spellEnd"/>
      <w:r w:rsidRPr="00526A3E">
        <w:rPr>
          <w:sz w:val="24"/>
          <w:szCs w:val="24"/>
          <w:lang w:val="es-CO"/>
        </w:rPr>
        <w:t xml:space="preserve">, quis </w:t>
      </w:r>
      <w:proofErr w:type="spellStart"/>
      <w:r w:rsidRPr="00526A3E">
        <w:rPr>
          <w:sz w:val="24"/>
          <w:szCs w:val="24"/>
          <w:lang w:val="es-CO"/>
        </w:rPr>
        <w:t>tristique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nibh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interdum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Vestibulum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massa</w:t>
      </w:r>
      <w:proofErr w:type="spellEnd"/>
      <w:r w:rsidRPr="00526A3E">
        <w:rPr>
          <w:sz w:val="24"/>
          <w:szCs w:val="24"/>
          <w:lang w:val="es-CO"/>
        </w:rPr>
        <w:t xml:space="preserve"> dolor, </w:t>
      </w:r>
      <w:proofErr w:type="spellStart"/>
      <w:r w:rsidRPr="00526A3E">
        <w:rPr>
          <w:sz w:val="24"/>
          <w:szCs w:val="24"/>
          <w:lang w:val="es-CO"/>
        </w:rPr>
        <w:t>volutpat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eu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iaculis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eu</w:t>
      </w:r>
      <w:proofErr w:type="spellEnd"/>
      <w:r w:rsidRPr="00526A3E">
        <w:rPr>
          <w:sz w:val="24"/>
          <w:szCs w:val="24"/>
          <w:lang w:val="es-CO"/>
        </w:rPr>
        <w:t xml:space="preserve">, </w:t>
      </w:r>
      <w:proofErr w:type="spellStart"/>
      <w:r w:rsidRPr="00526A3E">
        <w:rPr>
          <w:sz w:val="24"/>
          <w:szCs w:val="24"/>
          <w:lang w:val="es-CO"/>
        </w:rPr>
        <w:t>pellentesque</w:t>
      </w:r>
      <w:proofErr w:type="spellEnd"/>
      <w:r w:rsidRPr="00526A3E">
        <w:rPr>
          <w:sz w:val="24"/>
          <w:szCs w:val="24"/>
          <w:lang w:val="es-CO"/>
        </w:rPr>
        <w:t xml:space="preserve"> ac </w:t>
      </w:r>
      <w:proofErr w:type="spellStart"/>
      <w:r w:rsidRPr="00526A3E">
        <w:rPr>
          <w:sz w:val="24"/>
          <w:szCs w:val="24"/>
          <w:lang w:val="es-CO"/>
        </w:rPr>
        <w:t>diam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Vestibulum</w:t>
      </w:r>
      <w:proofErr w:type="spellEnd"/>
      <w:r w:rsidRPr="00526A3E">
        <w:rPr>
          <w:sz w:val="24"/>
          <w:szCs w:val="24"/>
          <w:lang w:val="es-CO"/>
        </w:rPr>
        <w:t xml:space="preserve"> vitae </w:t>
      </w:r>
      <w:proofErr w:type="spellStart"/>
      <w:r w:rsidRPr="00526A3E">
        <w:rPr>
          <w:sz w:val="24"/>
          <w:szCs w:val="24"/>
          <w:lang w:val="es-CO"/>
        </w:rPr>
        <w:t>tristique</w:t>
      </w:r>
      <w:proofErr w:type="spellEnd"/>
      <w:r w:rsidRPr="00526A3E">
        <w:rPr>
          <w:sz w:val="24"/>
          <w:szCs w:val="24"/>
          <w:lang w:val="es-CO"/>
        </w:rPr>
        <w:t xml:space="preserve"> odio, non </w:t>
      </w:r>
      <w:proofErr w:type="spellStart"/>
      <w:r w:rsidRPr="00526A3E">
        <w:rPr>
          <w:sz w:val="24"/>
          <w:szCs w:val="24"/>
          <w:lang w:val="es-CO"/>
        </w:rPr>
        <w:t>scelerisque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velit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Etiam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viverra</w:t>
      </w:r>
      <w:proofErr w:type="spellEnd"/>
      <w:r w:rsidRPr="00526A3E">
        <w:rPr>
          <w:sz w:val="24"/>
          <w:szCs w:val="24"/>
          <w:lang w:val="es-CO"/>
        </w:rPr>
        <w:t xml:space="preserve"> vitae ante </w:t>
      </w:r>
      <w:proofErr w:type="spellStart"/>
      <w:r w:rsidRPr="00526A3E">
        <w:rPr>
          <w:sz w:val="24"/>
          <w:szCs w:val="24"/>
          <w:lang w:val="es-CO"/>
        </w:rPr>
        <w:t>eget</w:t>
      </w:r>
      <w:proofErr w:type="spellEnd"/>
      <w:r w:rsidRPr="00526A3E">
        <w:rPr>
          <w:sz w:val="24"/>
          <w:szCs w:val="24"/>
          <w:lang w:val="es-CO"/>
        </w:rPr>
        <w:t xml:space="preserve"> ornare. </w:t>
      </w:r>
      <w:proofErr w:type="spellStart"/>
      <w:r w:rsidRPr="00526A3E">
        <w:rPr>
          <w:sz w:val="24"/>
          <w:szCs w:val="24"/>
          <w:lang w:val="es-CO"/>
        </w:rPr>
        <w:t>Duis</w:t>
      </w:r>
      <w:proofErr w:type="spellEnd"/>
      <w:r w:rsidRPr="00526A3E">
        <w:rPr>
          <w:sz w:val="24"/>
          <w:szCs w:val="24"/>
          <w:lang w:val="es-CO"/>
        </w:rPr>
        <w:t xml:space="preserve"> in </w:t>
      </w:r>
      <w:proofErr w:type="spellStart"/>
      <w:r w:rsidRPr="00526A3E">
        <w:rPr>
          <w:sz w:val="24"/>
          <w:szCs w:val="24"/>
          <w:lang w:val="es-CO"/>
        </w:rPr>
        <w:t>massa</w:t>
      </w:r>
      <w:proofErr w:type="spellEnd"/>
      <w:r w:rsidRPr="00526A3E">
        <w:rPr>
          <w:sz w:val="24"/>
          <w:szCs w:val="24"/>
          <w:lang w:val="es-CO"/>
        </w:rPr>
        <w:t xml:space="preserve"> a </w:t>
      </w:r>
      <w:proofErr w:type="spellStart"/>
      <w:r w:rsidRPr="00526A3E">
        <w:rPr>
          <w:sz w:val="24"/>
          <w:szCs w:val="24"/>
          <w:lang w:val="es-CO"/>
        </w:rPr>
        <w:t>massa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dignissim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varius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Nam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pharetra</w:t>
      </w:r>
      <w:proofErr w:type="spellEnd"/>
      <w:r w:rsidRPr="00526A3E">
        <w:rPr>
          <w:sz w:val="24"/>
          <w:szCs w:val="24"/>
          <w:lang w:val="es-CO"/>
        </w:rPr>
        <w:t xml:space="preserve"> ex </w:t>
      </w:r>
      <w:proofErr w:type="spellStart"/>
      <w:r w:rsidRPr="00526A3E">
        <w:rPr>
          <w:sz w:val="24"/>
          <w:szCs w:val="24"/>
          <w:lang w:val="es-CO"/>
        </w:rPr>
        <w:t>nisi</w:t>
      </w:r>
      <w:proofErr w:type="spellEnd"/>
      <w:r w:rsidRPr="00526A3E">
        <w:rPr>
          <w:sz w:val="24"/>
          <w:szCs w:val="24"/>
          <w:lang w:val="es-CO"/>
        </w:rPr>
        <w:t xml:space="preserve">, ac </w:t>
      </w:r>
      <w:proofErr w:type="spellStart"/>
      <w:r w:rsidRPr="00526A3E">
        <w:rPr>
          <w:sz w:val="24"/>
          <w:szCs w:val="24"/>
          <w:lang w:val="es-CO"/>
        </w:rPr>
        <w:t>aliquam</w:t>
      </w:r>
      <w:proofErr w:type="spellEnd"/>
      <w:r w:rsidRPr="00526A3E">
        <w:rPr>
          <w:sz w:val="24"/>
          <w:szCs w:val="24"/>
          <w:lang w:val="es-CO"/>
        </w:rPr>
        <w:t xml:space="preserve"> leo </w:t>
      </w:r>
      <w:proofErr w:type="spellStart"/>
      <w:r w:rsidRPr="00526A3E">
        <w:rPr>
          <w:sz w:val="24"/>
          <w:szCs w:val="24"/>
          <w:lang w:val="es-CO"/>
        </w:rPr>
        <w:t>sollicitudin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vestibulum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Morbi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nulla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quam</w:t>
      </w:r>
      <w:proofErr w:type="spellEnd"/>
      <w:r w:rsidRPr="00526A3E">
        <w:rPr>
          <w:sz w:val="24"/>
          <w:szCs w:val="24"/>
          <w:lang w:val="es-CO"/>
        </w:rPr>
        <w:t xml:space="preserve">, auctor </w:t>
      </w:r>
      <w:proofErr w:type="spellStart"/>
      <w:r w:rsidRPr="00526A3E">
        <w:rPr>
          <w:sz w:val="24"/>
          <w:szCs w:val="24"/>
          <w:lang w:val="es-CO"/>
        </w:rPr>
        <w:t>vel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augue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bibendum</w:t>
      </w:r>
      <w:proofErr w:type="spellEnd"/>
      <w:r w:rsidRPr="00526A3E">
        <w:rPr>
          <w:sz w:val="24"/>
          <w:szCs w:val="24"/>
          <w:lang w:val="es-CO"/>
        </w:rPr>
        <w:t xml:space="preserve">, ultrices </w:t>
      </w:r>
      <w:proofErr w:type="spellStart"/>
      <w:r w:rsidRPr="00526A3E">
        <w:rPr>
          <w:sz w:val="24"/>
          <w:szCs w:val="24"/>
          <w:lang w:val="es-CO"/>
        </w:rPr>
        <w:t>consequat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massa</w:t>
      </w:r>
      <w:proofErr w:type="spellEnd"/>
      <w:r w:rsidRPr="00526A3E">
        <w:rPr>
          <w:sz w:val="24"/>
          <w:szCs w:val="24"/>
          <w:lang w:val="es-CO"/>
        </w:rPr>
        <w:t xml:space="preserve">. In pulvinar </w:t>
      </w:r>
      <w:proofErr w:type="spellStart"/>
      <w:r w:rsidRPr="00526A3E">
        <w:rPr>
          <w:sz w:val="24"/>
          <w:szCs w:val="24"/>
          <w:lang w:val="es-CO"/>
        </w:rPr>
        <w:t>venenatis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porttitor</w:t>
      </w:r>
      <w:proofErr w:type="spellEnd"/>
      <w:r w:rsidRPr="00526A3E">
        <w:rPr>
          <w:sz w:val="24"/>
          <w:szCs w:val="24"/>
          <w:lang w:val="es-CO"/>
        </w:rPr>
        <w:t xml:space="preserve">. In </w:t>
      </w:r>
      <w:proofErr w:type="spellStart"/>
      <w:r w:rsidRPr="00526A3E">
        <w:rPr>
          <w:sz w:val="24"/>
          <w:szCs w:val="24"/>
          <w:lang w:val="es-CO"/>
        </w:rPr>
        <w:t>maximus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ligula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venenatis</w:t>
      </w:r>
      <w:proofErr w:type="spellEnd"/>
      <w:r w:rsidRPr="00526A3E">
        <w:rPr>
          <w:sz w:val="24"/>
          <w:szCs w:val="24"/>
          <w:lang w:val="es-CO"/>
        </w:rPr>
        <w:t xml:space="preserve">, vehicula dolor a, </w:t>
      </w:r>
      <w:proofErr w:type="spellStart"/>
      <w:r w:rsidRPr="00526A3E">
        <w:rPr>
          <w:sz w:val="24"/>
          <w:szCs w:val="24"/>
          <w:lang w:val="es-CO"/>
        </w:rPr>
        <w:t>hendrerit</w:t>
      </w:r>
      <w:proofErr w:type="spellEnd"/>
      <w:r w:rsidRPr="00526A3E">
        <w:rPr>
          <w:sz w:val="24"/>
          <w:szCs w:val="24"/>
          <w:lang w:val="es-CO"/>
        </w:rPr>
        <w:t xml:space="preserve"> justo. </w:t>
      </w:r>
      <w:proofErr w:type="spellStart"/>
      <w:r w:rsidRPr="00526A3E">
        <w:rPr>
          <w:sz w:val="24"/>
          <w:szCs w:val="24"/>
          <w:lang w:val="es-CO"/>
        </w:rPr>
        <w:t>Vestibulum</w:t>
      </w:r>
      <w:proofErr w:type="spellEnd"/>
      <w:r w:rsidRPr="00526A3E">
        <w:rPr>
          <w:sz w:val="24"/>
          <w:szCs w:val="24"/>
          <w:lang w:val="es-CO"/>
        </w:rPr>
        <w:t xml:space="preserve"> in lacinia </w:t>
      </w:r>
      <w:proofErr w:type="spellStart"/>
      <w:r w:rsidRPr="00526A3E">
        <w:rPr>
          <w:sz w:val="24"/>
          <w:szCs w:val="24"/>
          <w:lang w:val="es-CO"/>
        </w:rPr>
        <w:t>metus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Etiam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lorem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ligula</w:t>
      </w:r>
      <w:proofErr w:type="spellEnd"/>
      <w:r w:rsidRPr="00526A3E">
        <w:rPr>
          <w:sz w:val="24"/>
          <w:szCs w:val="24"/>
          <w:lang w:val="es-CO"/>
        </w:rPr>
        <w:t xml:space="preserve">, </w:t>
      </w:r>
      <w:proofErr w:type="spellStart"/>
      <w:r w:rsidRPr="00526A3E">
        <w:rPr>
          <w:sz w:val="24"/>
          <w:szCs w:val="24"/>
          <w:lang w:val="es-CO"/>
        </w:rPr>
        <w:t>feugiat</w:t>
      </w:r>
      <w:proofErr w:type="spellEnd"/>
      <w:r w:rsidRPr="00526A3E">
        <w:rPr>
          <w:sz w:val="24"/>
          <w:szCs w:val="24"/>
          <w:lang w:val="es-CO"/>
        </w:rPr>
        <w:t xml:space="preserve"> in </w:t>
      </w:r>
      <w:proofErr w:type="spellStart"/>
      <w:r w:rsidRPr="00526A3E">
        <w:rPr>
          <w:sz w:val="24"/>
          <w:szCs w:val="24"/>
          <w:lang w:val="es-CO"/>
        </w:rPr>
        <w:t>pellentesque</w:t>
      </w:r>
      <w:proofErr w:type="spellEnd"/>
      <w:r w:rsidRPr="00526A3E">
        <w:rPr>
          <w:sz w:val="24"/>
          <w:szCs w:val="24"/>
          <w:lang w:val="es-CO"/>
        </w:rPr>
        <w:t xml:space="preserve"> sed, </w:t>
      </w:r>
      <w:proofErr w:type="spellStart"/>
      <w:r w:rsidRPr="00526A3E">
        <w:rPr>
          <w:sz w:val="24"/>
          <w:szCs w:val="24"/>
          <w:lang w:val="es-CO"/>
        </w:rPr>
        <w:t>porttitor</w:t>
      </w:r>
      <w:proofErr w:type="spellEnd"/>
      <w:r w:rsidRPr="00526A3E">
        <w:rPr>
          <w:sz w:val="24"/>
          <w:szCs w:val="24"/>
          <w:lang w:val="es-CO"/>
        </w:rPr>
        <w:t xml:space="preserve"> quis tortor. </w:t>
      </w:r>
      <w:r w:rsidRPr="00526A3E">
        <w:rPr>
          <w:sz w:val="24"/>
          <w:szCs w:val="24"/>
          <w:lang w:val="en-US"/>
        </w:rPr>
        <w:t xml:space="preserve">Integer </w:t>
      </w:r>
      <w:proofErr w:type="spellStart"/>
      <w:r w:rsidRPr="00526A3E">
        <w:rPr>
          <w:sz w:val="24"/>
          <w:szCs w:val="24"/>
          <w:lang w:val="en-US"/>
        </w:rPr>
        <w:t>mollis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lastRenderedPageBreak/>
        <w:t>porttitor</w:t>
      </w:r>
      <w:proofErr w:type="spellEnd"/>
      <w:r w:rsidRPr="00526A3E">
        <w:rPr>
          <w:sz w:val="24"/>
          <w:szCs w:val="24"/>
          <w:lang w:val="en-US"/>
        </w:rPr>
        <w:t xml:space="preserve"> lorem nec </w:t>
      </w:r>
      <w:proofErr w:type="spellStart"/>
      <w:r w:rsidRPr="00526A3E">
        <w:rPr>
          <w:sz w:val="24"/>
          <w:szCs w:val="24"/>
          <w:lang w:val="en-US"/>
        </w:rPr>
        <w:t>lobortis</w:t>
      </w:r>
      <w:proofErr w:type="spellEnd"/>
      <w:r w:rsidRPr="00526A3E">
        <w:rPr>
          <w:sz w:val="24"/>
          <w:szCs w:val="24"/>
          <w:lang w:val="en-US"/>
        </w:rPr>
        <w:t xml:space="preserve">. Morbi convallis </w:t>
      </w:r>
      <w:proofErr w:type="spellStart"/>
      <w:r w:rsidRPr="00526A3E">
        <w:rPr>
          <w:sz w:val="24"/>
          <w:szCs w:val="24"/>
          <w:lang w:val="en-US"/>
        </w:rPr>
        <w:t>commodo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erat</w:t>
      </w:r>
      <w:proofErr w:type="spellEnd"/>
      <w:r w:rsidRPr="00526A3E">
        <w:rPr>
          <w:sz w:val="24"/>
          <w:szCs w:val="24"/>
          <w:lang w:val="en-US"/>
        </w:rPr>
        <w:t xml:space="preserve"> non </w:t>
      </w:r>
      <w:proofErr w:type="spellStart"/>
      <w:r w:rsidRPr="00526A3E">
        <w:rPr>
          <w:sz w:val="24"/>
          <w:szCs w:val="24"/>
          <w:lang w:val="en-US"/>
        </w:rPr>
        <w:t>hendrerit</w:t>
      </w:r>
      <w:proofErr w:type="spellEnd"/>
      <w:r w:rsidRPr="00526A3E">
        <w:rPr>
          <w:sz w:val="24"/>
          <w:szCs w:val="24"/>
          <w:lang w:val="en-US"/>
        </w:rPr>
        <w:t xml:space="preserve">. Vestibulum nec </w:t>
      </w:r>
      <w:proofErr w:type="spellStart"/>
      <w:r w:rsidRPr="00526A3E">
        <w:rPr>
          <w:sz w:val="24"/>
          <w:szCs w:val="24"/>
          <w:lang w:val="en-US"/>
        </w:rPr>
        <w:t>orci</w:t>
      </w:r>
      <w:proofErr w:type="spellEnd"/>
      <w:r w:rsidRPr="00526A3E">
        <w:rPr>
          <w:sz w:val="24"/>
          <w:szCs w:val="24"/>
          <w:lang w:val="en-US"/>
        </w:rPr>
        <w:t xml:space="preserve"> convallis, </w:t>
      </w:r>
      <w:proofErr w:type="spellStart"/>
      <w:r w:rsidRPr="00526A3E">
        <w:rPr>
          <w:sz w:val="24"/>
          <w:szCs w:val="24"/>
          <w:lang w:val="en-US"/>
        </w:rPr>
        <w:t>volutpat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velit</w:t>
      </w:r>
      <w:proofErr w:type="spellEnd"/>
      <w:r w:rsidRPr="00526A3E">
        <w:rPr>
          <w:sz w:val="24"/>
          <w:szCs w:val="24"/>
          <w:lang w:val="en-US"/>
        </w:rPr>
        <w:t xml:space="preserve"> non, </w:t>
      </w:r>
      <w:proofErr w:type="spellStart"/>
      <w:r w:rsidRPr="00526A3E">
        <w:rPr>
          <w:sz w:val="24"/>
          <w:szCs w:val="24"/>
          <w:lang w:val="en-US"/>
        </w:rPr>
        <w:t>volutpat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nulla</w:t>
      </w:r>
      <w:proofErr w:type="spellEnd"/>
      <w:r w:rsidRPr="00526A3E">
        <w:rPr>
          <w:sz w:val="24"/>
          <w:szCs w:val="24"/>
          <w:lang w:val="en-US"/>
        </w:rPr>
        <w:t xml:space="preserve">. </w:t>
      </w:r>
      <w:proofErr w:type="spellStart"/>
      <w:r w:rsidRPr="00526A3E">
        <w:rPr>
          <w:sz w:val="24"/>
          <w:szCs w:val="24"/>
          <w:lang w:val="en-US"/>
        </w:rPr>
        <w:t>Interdum</w:t>
      </w:r>
      <w:proofErr w:type="spellEnd"/>
      <w:r w:rsidRPr="00526A3E">
        <w:rPr>
          <w:sz w:val="24"/>
          <w:szCs w:val="24"/>
          <w:lang w:val="en-US"/>
        </w:rPr>
        <w:t xml:space="preserve"> et </w:t>
      </w:r>
      <w:proofErr w:type="spellStart"/>
      <w:r w:rsidRPr="00526A3E">
        <w:rPr>
          <w:sz w:val="24"/>
          <w:szCs w:val="24"/>
          <w:lang w:val="en-US"/>
        </w:rPr>
        <w:t>malesuada</w:t>
      </w:r>
      <w:proofErr w:type="spellEnd"/>
      <w:r w:rsidRPr="00526A3E">
        <w:rPr>
          <w:sz w:val="24"/>
          <w:szCs w:val="24"/>
          <w:lang w:val="en-US"/>
        </w:rPr>
        <w:t xml:space="preserve"> fames ac ante ipsum </w:t>
      </w:r>
      <w:proofErr w:type="spellStart"/>
      <w:r w:rsidRPr="00526A3E">
        <w:rPr>
          <w:sz w:val="24"/>
          <w:szCs w:val="24"/>
          <w:lang w:val="en-US"/>
        </w:rPr>
        <w:t>primis</w:t>
      </w:r>
      <w:proofErr w:type="spellEnd"/>
      <w:r w:rsidRPr="00526A3E">
        <w:rPr>
          <w:sz w:val="24"/>
          <w:szCs w:val="24"/>
          <w:lang w:val="en-US"/>
        </w:rPr>
        <w:t xml:space="preserve"> in </w:t>
      </w:r>
      <w:proofErr w:type="spellStart"/>
      <w:r w:rsidRPr="00526A3E">
        <w:rPr>
          <w:sz w:val="24"/>
          <w:szCs w:val="24"/>
          <w:lang w:val="en-US"/>
        </w:rPr>
        <w:t>faucibus</w:t>
      </w:r>
      <w:proofErr w:type="spellEnd"/>
      <w:r w:rsidRPr="00526A3E">
        <w:rPr>
          <w:sz w:val="24"/>
          <w:szCs w:val="24"/>
          <w:lang w:val="en-US"/>
        </w:rPr>
        <w:t>.</w:t>
      </w:r>
    </w:p>
    <w:p w14:paraId="752A8396" w14:textId="070E0108" w:rsidR="00D63860" w:rsidRPr="00526A3E" w:rsidRDefault="00D63860" w:rsidP="00793614">
      <w:pPr>
        <w:spacing w:line="276" w:lineRule="auto"/>
        <w:jc w:val="both"/>
        <w:rPr>
          <w:sz w:val="24"/>
          <w:szCs w:val="24"/>
          <w:lang w:val="en-US"/>
        </w:rPr>
      </w:pPr>
    </w:p>
    <w:p w14:paraId="1ECE5ADD" w14:textId="0A7BCDC4" w:rsidR="0097124C" w:rsidRPr="00526A3E" w:rsidRDefault="0097124C" w:rsidP="0097124C">
      <w:pPr>
        <w:pStyle w:val="Ttulo6"/>
        <w:keepNext/>
        <w:numPr>
          <w:ilvl w:val="0"/>
          <w:numId w:val="45"/>
        </w:numPr>
        <w:spacing w:before="0" w:after="0"/>
        <w:rPr>
          <w:rFonts w:ascii="Times New Roman" w:hAnsi="Times New Roman"/>
          <w:bCs w:val="0"/>
          <w:sz w:val="24"/>
          <w:szCs w:val="24"/>
          <w:lang w:val="en-US"/>
        </w:rPr>
      </w:pPr>
      <w:commentRangeStart w:id="11"/>
      <w:r w:rsidRPr="00526A3E">
        <w:rPr>
          <w:rFonts w:ascii="Times New Roman" w:hAnsi="Times New Roman"/>
          <w:bCs w:val="0"/>
          <w:sz w:val="24"/>
          <w:szCs w:val="24"/>
          <w:lang w:val="en-US"/>
        </w:rPr>
        <w:t>Declaration of competing interest</w:t>
      </w:r>
      <w:commentRangeEnd w:id="11"/>
      <w:r w:rsidRPr="00526A3E">
        <w:rPr>
          <w:rFonts w:ascii="Times New Roman" w:hAnsi="Times New Roman"/>
          <w:bCs w:val="0"/>
          <w:sz w:val="24"/>
          <w:szCs w:val="24"/>
          <w:lang w:val="en-US"/>
        </w:rPr>
        <w:commentReference w:id="11"/>
      </w:r>
    </w:p>
    <w:p w14:paraId="6D808901" w14:textId="28C93C45" w:rsidR="0097124C" w:rsidRDefault="0097124C" w:rsidP="0097124C">
      <w:pPr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526A3E">
        <w:rPr>
          <w:sz w:val="24"/>
          <w:szCs w:val="24"/>
          <w:lang w:val="en-US"/>
        </w:rPr>
        <w:t>(  </w:t>
      </w:r>
      <w:proofErr w:type="gramEnd"/>
      <w:r w:rsidRPr="00526A3E">
        <w:rPr>
          <w:sz w:val="24"/>
          <w:szCs w:val="24"/>
          <w:lang w:val="en-US"/>
        </w:rPr>
        <w:t> ) I (We) declare that I (we) have no significant competing interests including financial or non-financial, professional, or personal interests interfering with the full and objective presentation of the work described in this manuscript.</w:t>
      </w:r>
    </w:p>
    <w:p w14:paraId="4B19D917" w14:textId="77777777" w:rsidR="00AE4E0B" w:rsidRDefault="00AE4E0B" w:rsidP="0097124C">
      <w:pPr>
        <w:spacing w:line="276" w:lineRule="auto"/>
        <w:jc w:val="both"/>
        <w:rPr>
          <w:sz w:val="24"/>
          <w:szCs w:val="24"/>
          <w:lang w:val="en-US"/>
        </w:rPr>
      </w:pPr>
    </w:p>
    <w:p w14:paraId="6ED1758E" w14:textId="54FE868E" w:rsidR="00AE4E0B" w:rsidRDefault="00AE4E0B" w:rsidP="0097124C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</w:t>
      </w:r>
    </w:p>
    <w:p w14:paraId="437CE0CF" w14:textId="77777777" w:rsidR="00AE4E0B" w:rsidRPr="00526A3E" w:rsidRDefault="00AE4E0B" w:rsidP="0097124C">
      <w:pPr>
        <w:spacing w:line="276" w:lineRule="auto"/>
        <w:jc w:val="both"/>
        <w:rPr>
          <w:sz w:val="24"/>
          <w:szCs w:val="24"/>
          <w:lang w:val="en-US"/>
        </w:rPr>
      </w:pPr>
    </w:p>
    <w:p w14:paraId="7714D875" w14:textId="77777777" w:rsidR="0097124C" w:rsidRPr="00526A3E" w:rsidRDefault="0097124C" w:rsidP="0097124C">
      <w:pPr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526A3E">
        <w:rPr>
          <w:sz w:val="24"/>
          <w:szCs w:val="24"/>
          <w:lang w:val="en-US"/>
        </w:rPr>
        <w:t>(  </w:t>
      </w:r>
      <w:proofErr w:type="gramEnd"/>
      <w:r w:rsidRPr="00526A3E">
        <w:rPr>
          <w:sz w:val="24"/>
          <w:szCs w:val="24"/>
          <w:lang w:val="en-US"/>
        </w:rPr>
        <w:t xml:space="preserve"> ) I (We) have described my financial or non-financial interests in </w:t>
      </w:r>
      <w:proofErr w:type="gramStart"/>
      <w:r w:rsidRPr="00526A3E">
        <w:rPr>
          <w:sz w:val="24"/>
          <w:szCs w:val="24"/>
          <w:lang w:val="en-US"/>
        </w:rPr>
        <w:t>the space</w:t>
      </w:r>
      <w:proofErr w:type="gramEnd"/>
      <w:r w:rsidRPr="00526A3E">
        <w:rPr>
          <w:sz w:val="24"/>
          <w:szCs w:val="24"/>
          <w:lang w:val="en-US"/>
        </w:rPr>
        <w:t xml:space="preserve"> below: (list all competing interests relevant to the submitted manuscript).</w:t>
      </w:r>
    </w:p>
    <w:p w14:paraId="3F4A41E2" w14:textId="77777777" w:rsidR="0097124C" w:rsidRPr="00526A3E" w:rsidRDefault="0097124C" w:rsidP="00793614">
      <w:pPr>
        <w:spacing w:line="276" w:lineRule="auto"/>
        <w:jc w:val="both"/>
        <w:rPr>
          <w:sz w:val="24"/>
          <w:szCs w:val="24"/>
          <w:lang w:val="en-US"/>
        </w:rPr>
      </w:pPr>
    </w:p>
    <w:p w14:paraId="3D69A4F1" w14:textId="14937B56" w:rsidR="006A4884" w:rsidRPr="00526A3E" w:rsidRDefault="00C76E01" w:rsidP="00230ACA">
      <w:pPr>
        <w:pStyle w:val="Ttulo6"/>
        <w:keepNext/>
        <w:numPr>
          <w:ilvl w:val="0"/>
          <w:numId w:val="45"/>
        </w:numPr>
        <w:spacing w:before="0" w:after="0"/>
        <w:rPr>
          <w:rFonts w:ascii="Times New Roman" w:hAnsi="Times New Roman"/>
          <w:bCs w:val="0"/>
          <w:sz w:val="24"/>
          <w:szCs w:val="24"/>
          <w:lang w:val="en-US"/>
        </w:rPr>
      </w:pPr>
      <w:commentRangeStart w:id="12"/>
      <w:r w:rsidRPr="00526A3E">
        <w:rPr>
          <w:rFonts w:ascii="Times New Roman" w:hAnsi="Times New Roman"/>
          <w:bCs w:val="0"/>
          <w:sz w:val="24"/>
          <w:szCs w:val="24"/>
          <w:lang w:val="en-US"/>
        </w:rPr>
        <w:t>A</w:t>
      </w:r>
      <w:r w:rsidR="00230ACA" w:rsidRPr="00526A3E">
        <w:rPr>
          <w:rFonts w:ascii="Times New Roman" w:hAnsi="Times New Roman"/>
          <w:bCs w:val="0"/>
          <w:sz w:val="24"/>
          <w:szCs w:val="24"/>
          <w:lang w:val="en-US"/>
        </w:rPr>
        <w:t>cknowledgements</w:t>
      </w:r>
      <w:commentRangeEnd w:id="12"/>
      <w:r w:rsidR="0061453D" w:rsidRPr="00526A3E">
        <w:rPr>
          <w:rStyle w:val="Refdecomentario"/>
          <w:rFonts w:ascii="Times New Roman" w:hAnsi="Times New Roman"/>
          <w:b w:val="0"/>
          <w:bCs w:val="0"/>
          <w:sz w:val="24"/>
          <w:szCs w:val="24"/>
        </w:rPr>
        <w:commentReference w:id="12"/>
      </w:r>
    </w:p>
    <w:p w14:paraId="2CED8C6C" w14:textId="6446D45D" w:rsidR="00733FC6" w:rsidRPr="00526A3E" w:rsidRDefault="00733FC6" w:rsidP="00733FC6">
      <w:pPr>
        <w:spacing w:line="276" w:lineRule="auto"/>
        <w:jc w:val="both"/>
        <w:rPr>
          <w:sz w:val="24"/>
          <w:szCs w:val="24"/>
          <w:lang w:val="es-CO"/>
        </w:rPr>
      </w:pPr>
      <w:r w:rsidRPr="00526A3E">
        <w:rPr>
          <w:sz w:val="24"/>
          <w:szCs w:val="24"/>
          <w:lang w:val="en-US"/>
        </w:rPr>
        <w:t xml:space="preserve">Lorem ipsum dolor sit </w:t>
      </w:r>
      <w:proofErr w:type="spellStart"/>
      <w:r w:rsidRPr="00526A3E">
        <w:rPr>
          <w:sz w:val="24"/>
          <w:szCs w:val="24"/>
          <w:lang w:val="en-US"/>
        </w:rPr>
        <w:t>amet</w:t>
      </w:r>
      <w:proofErr w:type="spellEnd"/>
      <w:r w:rsidRPr="00526A3E">
        <w:rPr>
          <w:sz w:val="24"/>
          <w:szCs w:val="24"/>
          <w:lang w:val="en-US"/>
        </w:rPr>
        <w:t xml:space="preserve">, </w:t>
      </w:r>
      <w:proofErr w:type="spellStart"/>
      <w:r w:rsidRPr="00526A3E">
        <w:rPr>
          <w:sz w:val="24"/>
          <w:szCs w:val="24"/>
          <w:lang w:val="en-US"/>
        </w:rPr>
        <w:t>consectetur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adipiscing</w:t>
      </w:r>
      <w:proofErr w:type="spellEnd"/>
      <w:r w:rsidRPr="00526A3E">
        <w:rPr>
          <w:sz w:val="24"/>
          <w:szCs w:val="24"/>
          <w:lang w:val="en-US"/>
        </w:rPr>
        <w:t xml:space="preserve"> </w:t>
      </w:r>
      <w:proofErr w:type="spellStart"/>
      <w:r w:rsidRPr="00526A3E">
        <w:rPr>
          <w:sz w:val="24"/>
          <w:szCs w:val="24"/>
          <w:lang w:val="en-US"/>
        </w:rPr>
        <w:t>elit</w:t>
      </w:r>
      <w:proofErr w:type="spellEnd"/>
      <w:r w:rsidRPr="00526A3E">
        <w:rPr>
          <w:sz w:val="24"/>
          <w:szCs w:val="24"/>
          <w:lang w:val="en-US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Donec</w:t>
      </w:r>
      <w:proofErr w:type="spellEnd"/>
      <w:r w:rsidRPr="00526A3E">
        <w:rPr>
          <w:sz w:val="24"/>
          <w:szCs w:val="24"/>
          <w:lang w:val="es-CO"/>
        </w:rPr>
        <w:t xml:space="preserve"> commodo </w:t>
      </w:r>
      <w:proofErr w:type="spellStart"/>
      <w:r w:rsidRPr="00526A3E">
        <w:rPr>
          <w:sz w:val="24"/>
          <w:szCs w:val="24"/>
          <w:lang w:val="es-CO"/>
        </w:rPr>
        <w:t>posuere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, vitae </w:t>
      </w:r>
      <w:proofErr w:type="spellStart"/>
      <w:r w:rsidRPr="00526A3E">
        <w:rPr>
          <w:sz w:val="24"/>
          <w:szCs w:val="24"/>
          <w:lang w:val="es-CO"/>
        </w:rPr>
        <w:t>ultricies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turpis</w:t>
      </w:r>
      <w:proofErr w:type="spellEnd"/>
      <w:r w:rsidRPr="00526A3E">
        <w:rPr>
          <w:sz w:val="24"/>
          <w:szCs w:val="24"/>
          <w:lang w:val="es-CO"/>
        </w:rPr>
        <w:t xml:space="preserve">. </w:t>
      </w:r>
      <w:proofErr w:type="spellStart"/>
      <w:r w:rsidRPr="00526A3E">
        <w:rPr>
          <w:sz w:val="24"/>
          <w:szCs w:val="24"/>
          <w:lang w:val="es-CO"/>
        </w:rPr>
        <w:t>Nam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molestie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felis</w:t>
      </w:r>
      <w:proofErr w:type="spellEnd"/>
      <w:r w:rsidRPr="00526A3E">
        <w:rPr>
          <w:sz w:val="24"/>
          <w:szCs w:val="24"/>
          <w:lang w:val="es-CO"/>
        </w:rPr>
        <w:t xml:space="preserve"> quis </w:t>
      </w:r>
      <w:proofErr w:type="spellStart"/>
      <w:r w:rsidRPr="00526A3E">
        <w:rPr>
          <w:sz w:val="24"/>
          <w:szCs w:val="24"/>
          <w:lang w:val="es-CO"/>
        </w:rPr>
        <w:t>arcu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iaculis</w:t>
      </w:r>
      <w:proofErr w:type="spellEnd"/>
      <w:r w:rsidRPr="00526A3E">
        <w:rPr>
          <w:sz w:val="24"/>
          <w:szCs w:val="24"/>
          <w:lang w:val="es-CO"/>
        </w:rPr>
        <w:t xml:space="preserve">, quis </w:t>
      </w:r>
      <w:proofErr w:type="spellStart"/>
      <w:r w:rsidRPr="00526A3E">
        <w:rPr>
          <w:sz w:val="24"/>
          <w:szCs w:val="24"/>
          <w:lang w:val="es-CO"/>
        </w:rPr>
        <w:t>tristique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nibh</w:t>
      </w:r>
      <w:proofErr w:type="spellEnd"/>
      <w:r w:rsidRPr="00526A3E">
        <w:rPr>
          <w:sz w:val="24"/>
          <w:szCs w:val="24"/>
          <w:lang w:val="es-CO"/>
        </w:rPr>
        <w:t xml:space="preserve"> </w:t>
      </w:r>
      <w:proofErr w:type="spellStart"/>
      <w:r w:rsidRPr="00526A3E">
        <w:rPr>
          <w:sz w:val="24"/>
          <w:szCs w:val="24"/>
          <w:lang w:val="es-CO"/>
        </w:rPr>
        <w:t>interdum</w:t>
      </w:r>
      <w:proofErr w:type="spellEnd"/>
      <w:r w:rsidRPr="00526A3E">
        <w:rPr>
          <w:sz w:val="24"/>
          <w:szCs w:val="24"/>
          <w:lang w:val="es-CO"/>
        </w:rPr>
        <w:t xml:space="preserve">. </w:t>
      </w:r>
    </w:p>
    <w:p w14:paraId="0C4DE84D" w14:textId="23D596C2" w:rsidR="00526A3E" w:rsidRPr="00526A3E" w:rsidRDefault="00526A3E" w:rsidP="00733FC6">
      <w:pPr>
        <w:spacing w:line="276" w:lineRule="auto"/>
        <w:jc w:val="both"/>
        <w:rPr>
          <w:sz w:val="24"/>
          <w:szCs w:val="24"/>
          <w:lang w:val="es-CO"/>
        </w:rPr>
      </w:pPr>
    </w:p>
    <w:p w14:paraId="3DED317F" w14:textId="0E6FEAC5" w:rsidR="00526A3E" w:rsidRPr="00526A3E" w:rsidRDefault="00526A3E" w:rsidP="00526A3E">
      <w:pPr>
        <w:pStyle w:val="Prrafodelist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26A3E">
        <w:rPr>
          <w:rFonts w:ascii="Times New Roman" w:hAnsi="Times New Roman"/>
          <w:b/>
          <w:bCs/>
          <w:sz w:val="24"/>
          <w:szCs w:val="24"/>
          <w:lang w:val="en-US"/>
        </w:rPr>
        <w:t>Funding</w:t>
      </w:r>
    </w:p>
    <w:p w14:paraId="43387C11" w14:textId="26193F04" w:rsidR="00526A3E" w:rsidRPr="00526A3E" w:rsidRDefault="00526A3E" w:rsidP="00526A3E">
      <w:pPr>
        <w:pStyle w:val="Prrafodelista"/>
        <w:spacing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 w:rsidRPr="00526A3E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This work was supported by </w:t>
      </w:r>
      <w:proofErr w:type="spellStart"/>
      <w:r w:rsidR="00D23C30">
        <w:rPr>
          <w:rFonts w:ascii="Times New Roman" w:eastAsia="Times New Roman" w:hAnsi="Times New Roman"/>
          <w:sz w:val="24"/>
          <w:szCs w:val="24"/>
          <w:lang w:val="en-US" w:eastAsia="es-ES"/>
        </w:rPr>
        <w:t>xxxx</w:t>
      </w:r>
      <w:proofErr w:type="spellEnd"/>
      <w:r w:rsidRPr="00526A3E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; the </w:t>
      </w:r>
      <w:proofErr w:type="spellStart"/>
      <w:r w:rsidR="00D23C30">
        <w:rPr>
          <w:rFonts w:ascii="Times New Roman" w:eastAsia="Times New Roman" w:hAnsi="Times New Roman"/>
          <w:sz w:val="24"/>
          <w:szCs w:val="24"/>
          <w:lang w:val="en-US" w:eastAsia="es-ES"/>
        </w:rPr>
        <w:t>xxxxxxx</w:t>
      </w:r>
      <w:proofErr w:type="spellEnd"/>
      <w:r w:rsidRPr="00526A3E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and the </w:t>
      </w:r>
      <w:proofErr w:type="spellStart"/>
      <w:r w:rsidR="00D23C30">
        <w:rPr>
          <w:rFonts w:ascii="Times New Roman" w:eastAsia="Times New Roman" w:hAnsi="Times New Roman"/>
          <w:sz w:val="24"/>
          <w:szCs w:val="24"/>
          <w:lang w:val="en-US" w:eastAsia="es-ES"/>
        </w:rPr>
        <w:t>xxxxxxx</w:t>
      </w:r>
      <w:proofErr w:type="spellEnd"/>
      <w:r w:rsidR="00D23C30">
        <w:rPr>
          <w:rFonts w:ascii="Times New Roman" w:eastAsia="Times New Roman" w:hAnsi="Times New Roman"/>
          <w:sz w:val="24"/>
          <w:szCs w:val="24"/>
          <w:lang w:val="en-US" w:eastAsia="es-ES"/>
        </w:rPr>
        <w:t>.</w:t>
      </w:r>
    </w:p>
    <w:p w14:paraId="3D46AEFB" w14:textId="5BB39B57" w:rsidR="00526A3E" w:rsidRPr="00526A3E" w:rsidRDefault="00526A3E" w:rsidP="00526A3E">
      <w:pPr>
        <w:pStyle w:val="Prrafodelista"/>
        <w:spacing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14:paraId="145B2F60" w14:textId="4DE17C64" w:rsidR="00526A3E" w:rsidRDefault="00526A3E" w:rsidP="00526A3E">
      <w:pPr>
        <w:pStyle w:val="Prrafodelista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526A3E">
        <w:rPr>
          <w:rFonts w:ascii="Times New Roman" w:hAnsi="Times New Roman"/>
          <w:sz w:val="24"/>
          <w:szCs w:val="24"/>
          <w:lang w:val="en-US"/>
        </w:rPr>
        <w:t>The author(s) received no financial support for the research, authorship, and/or publication of this article.</w:t>
      </w:r>
    </w:p>
    <w:p w14:paraId="5E6DDFFE" w14:textId="3837010B" w:rsidR="00526A3E" w:rsidRDefault="00526A3E" w:rsidP="00526A3E">
      <w:pPr>
        <w:pStyle w:val="Prrafodelista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12FE0CF" w14:textId="2B66D7AC" w:rsidR="00526A3E" w:rsidRPr="00D23C30" w:rsidRDefault="00526A3E" w:rsidP="00526A3E">
      <w:pPr>
        <w:pStyle w:val="Prrafodelist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commentRangeStart w:id="13"/>
      <w:r w:rsidRPr="00D23C30">
        <w:rPr>
          <w:rFonts w:ascii="Times New Roman" w:hAnsi="Times New Roman"/>
          <w:b/>
          <w:bCs/>
          <w:sz w:val="24"/>
          <w:szCs w:val="24"/>
          <w:lang w:val="en-US"/>
        </w:rPr>
        <w:t>Author contributions</w:t>
      </w:r>
      <w:commentRangeEnd w:id="13"/>
      <w:r w:rsidR="00D23C30">
        <w:rPr>
          <w:rStyle w:val="Refdecomentario"/>
          <w:rFonts w:ascii="Times New Roman" w:eastAsia="Times New Roman" w:hAnsi="Times New Roman"/>
          <w:lang w:val="es-ES" w:eastAsia="es-ES"/>
        </w:rPr>
        <w:commentReference w:id="13"/>
      </w:r>
    </w:p>
    <w:p w14:paraId="236CABE4" w14:textId="675714EA" w:rsidR="00526A3E" w:rsidRDefault="00D23C30" w:rsidP="00526A3E">
      <w:pPr>
        <w:pStyle w:val="Prrafodelista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n-US" w:eastAsia="es-CO"/>
        </w:rPr>
      </w:pPr>
      <w:r w:rsidRPr="00D23C30">
        <w:rPr>
          <w:rFonts w:ascii="Times New Roman" w:hAnsi="Times New Roman"/>
          <w:sz w:val="24"/>
          <w:szCs w:val="24"/>
          <w:lang w:val="en-US"/>
        </w:rPr>
        <w:t xml:space="preserve">C. P. </w:t>
      </w:r>
      <w:r w:rsidRPr="00D23C30">
        <w:rPr>
          <w:rFonts w:ascii="Times New Roman" w:hAnsi="Times New Roman"/>
          <w:sz w:val="24"/>
          <w:szCs w:val="24"/>
          <w:lang w:val="en-US" w:eastAsia="es-CO"/>
        </w:rPr>
        <w:t>Conceived and designed the analysis</w:t>
      </w:r>
      <w:r>
        <w:rPr>
          <w:rFonts w:ascii="Times New Roman" w:hAnsi="Times New Roman"/>
          <w:sz w:val="24"/>
          <w:szCs w:val="24"/>
          <w:lang w:val="en-US" w:eastAsia="es-CO"/>
        </w:rPr>
        <w:t xml:space="preserve">. S. L. </w:t>
      </w:r>
      <w:r w:rsidRPr="00D23C30">
        <w:rPr>
          <w:rFonts w:ascii="Times New Roman" w:hAnsi="Times New Roman"/>
          <w:sz w:val="24"/>
          <w:szCs w:val="24"/>
          <w:lang w:val="en-US" w:eastAsia="es-CO"/>
        </w:rPr>
        <w:t>Collected the data</w:t>
      </w:r>
      <w:r>
        <w:rPr>
          <w:rFonts w:ascii="Times New Roman" w:hAnsi="Times New Roman"/>
          <w:sz w:val="24"/>
          <w:szCs w:val="24"/>
          <w:lang w:val="en-US" w:eastAsia="es-CO"/>
        </w:rPr>
        <w:t xml:space="preserve">. M. R. </w:t>
      </w:r>
      <w:r w:rsidRPr="00D23C30">
        <w:rPr>
          <w:rFonts w:ascii="Times New Roman" w:hAnsi="Times New Roman"/>
          <w:sz w:val="24"/>
          <w:szCs w:val="24"/>
          <w:lang w:val="en-US" w:eastAsia="es-CO"/>
        </w:rPr>
        <w:t>Contributed data or analysis tools</w:t>
      </w:r>
      <w:r>
        <w:rPr>
          <w:rFonts w:ascii="Times New Roman" w:hAnsi="Times New Roman"/>
          <w:sz w:val="24"/>
          <w:szCs w:val="24"/>
          <w:lang w:val="en-US" w:eastAsia="es-CO"/>
        </w:rPr>
        <w:t xml:space="preserve">. P. P. </w:t>
      </w:r>
      <w:r w:rsidRPr="00D23C30">
        <w:rPr>
          <w:rFonts w:ascii="Times New Roman" w:hAnsi="Times New Roman"/>
          <w:sz w:val="24"/>
          <w:szCs w:val="24"/>
          <w:lang w:val="en-US" w:eastAsia="es-CO"/>
        </w:rPr>
        <w:t>Performed the analysis</w:t>
      </w:r>
      <w:r>
        <w:rPr>
          <w:rFonts w:ascii="Times New Roman" w:hAnsi="Times New Roman"/>
          <w:sz w:val="24"/>
          <w:szCs w:val="24"/>
          <w:lang w:val="en-US" w:eastAsia="es-CO"/>
        </w:rPr>
        <w:t xml:space="preserve">. C.C. </w:t>
      </w:r>
      <w:r w:rsidRPr="00D23C30">
        <w:rPr>
          <w:rFonts w:ascii="Times New Roman" w:hAnsi="Times New Roman"/>
          <w:sz w:val="24"/>
          <w:szCs w:val="24"/>
          <w:lang w:val="en-US" w:eastAsia="es-CO"/>
        </w:rPr>
        <w:t>Wrote the paper</w:t>
      </w:r>
    </w:p>
    <w:p w14:paraId="12CA4F38" w14:textId="764DD4A2" w:rsidR="00D23C30" w:rsidRPr="00D23C30" w:rsidRDefault="00D23C30" w:rsidP="00526A3E">
      <w:pPr>
        <w:pStyle w:val="Prrafodelista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n-US" w:eastAsia="es-CO"/>
        </w:rPr>
      </w:pPr>
    </w:p>
    <w:p w14:paraId="0775910A" w14:textId="77777777" w:rsidR="00D23C30" w:rsidRPr="00D23C30" w:rsidRDefault="00D23C30" w:rsidP="00D23C30">
      <w:pPr>
        <w:shd w:val="clear" w:color="auto" w:fill="FFFFFF"/>
        <w:spacing w:line="0" w:lineRule="auto"/>
        <w:rPr>
          <w:rFonts w:ascii="ff2" w:hAnsi="ff2"/>
          <w:sz w:val="69"/>
          <w:szCs w:val="69"/>
          <w:lang w:val="es-CO" w:eastAsia="es-CO"/>
        </w:rPr>
      </w:pPr>
      <w:r w:rsidRPr="00D23C30">
        <w:rPr>
          <w:rFonts w:ascii="ff2" w:hAnsi="ff2"/>
          <w:sz w:val="69"/>
          <w:szCs w:val="69"/>
          <w:lang w:val="es-CO" w:eastAsia="es-CO"/>
        </w:rPr>
        <w:t xml:space="preserve">Data </w:t>
      </w:r>
      <w:proofErr w:type="spellStart"/>
      <w:r w:rsidRPr="00D23C30">
        <w:rPr>
          <w:rFonts w:ascii="ff2" w:hAnsi="ff2"/>
          <w:sz w:val="69"/>
          <w:szCs w:val="69"/>
          <w:lang w:val="es-CO" w:eastAsia="es-CO"/>
        </w:rPr>
        <w:t>Availability</w:t>
      </w:r>
      <w:proofErr w:type="spellEnd"/>
      <w:r w:rsidRPr="00D23C30">
        <w:rPr>
          <w:rFonts w:ascii="ff2" w:hAnsi="ff2"/>
          <w:sz w:val="69"/>
          <w:szCs w:val="69"/>
          <w:lang w:val="es-CO" w:eastAsia="es-CO"/>
        </w:rPr>
        <w:t xml:space="preserve"> </w:t>
      </w:r>
      <w:proofErr w:type="spellStart"/>
      <w:r w:rsidRPr="00D23C30">
        <w:rPr>
          <w:rFonts w:ascii="ff2" w:hAnsi="ff2"/>
          <w:sz w:val="69"/>
          <w:szCs w:val="69"/>
          <w:lang w:val="es-CO" w:eastAsia="es-CO"/>
        </w:rPr>
        <w:t>Statement</w:t>
      </w:r>
      <w:proofErr w:type="spellEnd"/>
    </w:p>
    <w:p w14:paraId="4449E4C1" w14:textId="77777777" w:rsidR="00D23C30" w:rsidRPr="00D23C30" w:rsidRDefault="00D23C30" w:rsidP="00D23C30">
      <w:pPr>
        <w:shd w:val="clear" w:color="auto" w:fill="FFFFFF"/>
        <w:spacing w:line="0" w:lineRule="auto"/>
        <w:rPr>
          <w:rFonts w:ascii="ff5" w:hAnsi="ff5"/>
          <w:sz w:val="48"/>
          <w:szCs w:val="48"/>
          <w:lang w:val="es-CO" w:eastAsia="es-CO"/>
        </w:rPr>
      </w:pPr>
      <w:proofErr w:type="spellStart"/>
      <w:r w:rsidRPr="00D23C30">
        <w:rPr>
          <w:rFonts w:ascii="ff5" w:hAnsi="ff5"/>
          <w:sz w:val="48"/>
          <w:szCs w:val="48"/>
          <w:lang w:val="es-CO" w:eastAsia="es-CO"/>
        </w:rPr>
        <w:t>The</w:t>
      </w:r>
      <w:proofErr w:type="spellEnd"/>
    </w:p>
    <w:p w14:paraId="22E33B05" w14:textId="6D4D54B9" w:rsidR="00D23C30" w:rsidRDefault="00D23C30" w:rsidP="00D23C30">
      <w:pPr>
        <w:pStyle w:val="Prrafodelist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commentRangeStart w:id="14"/>
      <w:r w:rsidRPr="00D23C30">
        <w:rPr>
          <w:rFonts w:ascii="Times New Roman" w:hAnsi="Times New Roman"/>
          <w:b/>
          <w:bCs/>
          <w:sz w:val="24"/>
          <w:szCs w:val="24"/>
          <w:lang w:val="en-US"/>
        </w:rPr>
        <w:t xml:space="preserve">Data </w:t>
      </w:r>
      <w:r w:rsidR="00950E46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D23C30">
        <w:rPr>
          <w:rFonts w:ascii="Times New Roman" w:hAnsi="Times New Roman"/>
          <w:b/>
          <w:bCs/>
          <w:sz w:val="24"/>
          <w:szCs w:val="24"/>
          <w:lang w:val="en-US"/>
        </w:rPr>
        <w:t xml:space="preserve">vailability </w:t>
      </w:r>
      <w:r w:rsidR="00950E46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D23C30">
        <w:rPr>
          <w:rFonts w:ascii="Times New Roman" w:hAnsi="Times New Roman"/>
          <w:b/>
          <w:bCs/>
          <w:sz w:val="24"/>
          <w:szCs w:val="24"/>
          <w:lang w:val="en-US"/>
        </w:rPr>
        <w:t>tatement</w:t>
      </w:r>
      <w:commentRangeEnd w:id="14"/>
      <w:r>
        <w:rPr>
          <w:rStyle w:val="Refdecomentario"/>
          <w:rFonts w:ascii="Times New Roman" w:eastAsia="Times New Roman" w:hAnsi="Times New Roman"/>
          <w:lang w:val="es-ES" w:eastAsia="es-ES"/>
        </w:rPr>
        <w:commentReference w:id="14"/>
      </w:r>
    </w:p>
    <w:p w14:paraId="3C805391" w14:textId="7F755974" w:rsidR="004B5D45" w:rsidRPr="004B5D45" w:rsidRDefault="004B5D45" w:rsidP="004B5D45">
      <w:pPr>
        <w:pStyle w:val="Prrafodelista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4B5D45">
        <w:rPr>
          <w:rFonts w:ascii="Times New Roman" w:hAnsi="Times New Roman"/>
          <w:sz w:val="24"/>
          <w:szCs w:val="24"/>
          <w:lang w:val="en-US"/>
        </w:rPr>
        <w:t>where the data associated with a paper is available, and under what conditions the data can be accessed. They also include links (where applicable) to the data set</w:t>
      </w:r>
    </w:p>
    <w:p w14:paraId="6326B82A" w14:textId="77777777" w:rsidR="00526A3E" w:rsidRPr="00526A3E" w:rsidRDefault="00526A3E" w:rsidP="00526A3E">
      <w:pPr>
        <w:spacing w:line="276" w:lineRule="auto"/>
        <w:jc w:val="both"/>
        <w:rPr>
          <w:sz w:val="24"/>
          <w:szCs w:val="24"/>
          <w:lang w:val="en-US"/>
        </w:rPr>
      </w:pPr>
    </w:p>
    <w:p w14:paraId="72FCE0EF" w14:textId="77777777" w:rsidR="00E101E7" w:rsidRPr="00526A3E" w:rsidRDefault="00E101E7" w:rsidP="00230ACA">
      <w:pPr>
        <w:spacing w:line="276" w:lineRule="auto"/>
        <w:jc w:val="both"/>
        <w:rPr>
          <w:sz w:val="24"/>
          <w:szCs w:val="24"/>
          <w:lang w:val="en-US"/>
        </w:rPr>
      </w:pPr>
    </w:p>
    <w:p w14:paraId="0F6BF2F5" w14:textId="2DA70145" w:rsidR="00213AC5" w:rsidRPr="00526A3E" w:rsidRDefault="00C76E01" w:rsidP="00230ACA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  <w:commentRangeStart w:id="15"/>
      <w:r w:rsidRPr="00526A3E">
        <w:rPr>
          <w:b/>
          <w:bCs/>
          <w:sz w:val="24"/>
          <w:szCs w:val="24"/>
          <w:lang w:val="en-US"/>
        </w:rPr>
        <w:t>R</w:t>
      </w:r>
      <w:r w:rsidR="00230ACA" w:rsidRPr="00526A3E">
        <w:rPr>
          <w:b/>
          <w:bCs/>
          <w:sz w:val="24"/>
          <w:szCs w:val="24"/>
          <w:lang w:val="en-US"/>
        </w:rPr>
        <w:t>eferences</w:t>
      </w:r>
      <w:commentRangeEnd w:id="15"/>
      <w:r w:rsidR="008516AB" w:rsidRPr="00526A3E">
        <w:rPr>
          <w:rStyle w:val="Refdecomentario"/>
          <w:sz w:val="24"/>
          <w:szCs w:val="24"/>
        </w:rPr>
        <w:commentReference w:id="15"/>
      </w:r>
    </w:p>
    <w:p w14:paraId="0FBA75B1" w14:textId="77777777" w:rsidR="009B1B01" w:rsidRPr="00526A3E" w:rsidRDefault="009B1B01" w:rsidP="00793614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16" w:name="_Ref48297642"/>
      <w:commentRangeStart w:id="17"/>
      <w:r w:rsidRPr="00526A3E">
        <w:rPr>
          <w:rFonts w:ascii="Times New Roman" w:hAnsi="Times New Roman"/>
          <w:sz w:val="24"/>
          <w:szCs w:val="24"/>
          <w:lang w:val="en-US"/>
        </w:rPr>
        <w:t xml:space="preserve">B. Klaus and P. Horn, </w:t>
      </w:r>
      <w:r w:rsidRPr="00526A3E">
        <w:rPr>
          <w:rFonts w:ascii="Times New Roman" w:hAnsi="Times New Roman"/>
          <w:i/>
          <w:sz w:val="24"/>
          <w:szCs w:val="24"/>
          <w:lang w:val="en-US"/>
        </w:rPr>
        <w:t>Robot Vision</w:t>
      </w:r>
      <w:r w:rsidRPr="00526A3E">
        <w:rPr>
          <w:rFonts w:ascii="Times New Roman" w:hAnsi="Times New Roman"/>
          <w:sz w:val="24"/>
          <w:szCs w:val="24"/>
          <w:lang w:val="en-US"/>
        </w:rPr>
        <w:t>, 2</w:t>
      </w:r>
      <w:r w:rsidRPr="00526A3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nd</w:t>
      </w:r>
      <w:r w:rsidRPr="00526A3E">
        <w:rPr>
          <w:rFonts w:ascii="Times New Roman" w:hAnsi="Times New Roman"/>
          <w:sz w:val="24"/>
          <w:szCs w:val="24"/>
          <w:lang w:val="en-US"/>
        </w:rPr>
        <w:t xml:space="preserve"> ed. Cambridge, USA: MIT Press, 1986.</w:t>
      </w:r>
      <w:commentRangeEnd w:id="17"/>
      <w:r w:rsidRPr="00526A3E">
        <w:rPr>
          <w:rStyle w:val="Refdecomentario"/>
          <w:rFonts w:ascii="Times New Roman" w:eastAsia="Times New Roman" w:hAnsi="Times New Roman"/>
          <w:sz w:val="24"/>
          <w:szCs w:val="24"/>
          <w:lang w:val="es-ES" w:eastAsia="es-ES"/>
        </w:rPr>
        <w:commentReference w:id="17"/>
      </w:r>
      <w:bookmarkEnd w:id="16"/>
    </w:p>
    <w:p w14:paraId="7F41C065" w14:textId="25E3ED6C" w:rsidR="009B1B01" w:rsidRPr="00526A3E" w:rsidRDefault="009B1B01" w:rsidP="00793614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18" w:name="_Ref48297646"/>
      <w:commentRangeStart w:id="19"/>
      <w:r w:rsidRPr="00526A3E">
        <w:rPr>
          <w:rFonts w:ascii="Times New Roman" w:hAnsi="Times New Roman"/>
          <w:sz w:val="24"/>
          <w:szCs w:val="24"/>
          <w:lang w:val="en-US"/>
        </w:rPr>
        <w:t xml:space="preserve">S. </w:t>
      </w:r>
      <w:proofErr w:type="spellStart"/>
      <w:r w:rsidRPr="00526A3E">
        <w:rPr>
          <w:rFonts w:ascii="Times New Roman" w:hAnsi="Times New Roman"/>
          <w:sz w:val="24"/>
          <w:szCs w:val="24"/>
          <w:lang w:val="en-US"/>
        </w:rPr>
        <w:t>Azodolmolky</w:t>
      </w:r>
      <w:proofErr w:type="spellEnd"/>
      <w:r w:rsidRPr="00526A3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26A3E">
        <w:rPr>
          <w:rFonts w:ascii="Times New Roman" w:hAnsi="Times New Roman"/>
          <w:i/>
          <w:sz w:val="24"/>
          <w:szCs w:val="24"/>
          <w:lang w:val="en-US"/>
        </w:rPr>
        <w:t>et al</w:t>
      </w:r>
      <w:r w:rsidRPr="00526A3E">
        <w:rPr>
          <w:rFonts w:ascii="Times New Roman" w:hAnsi="Times New Roman"/>
          <w:sz w:val="24"/>
          <w:szCs w:val="24"/>
          <w:lang w:val="en-US"/>
        </w:rPr>
        <w:t xml:space="preserve">., “Experimental demonstration of an impairment aware network planning and operation tool for transparent/translucent optical networks,” </w:t>
      </w:r>
      <w:r w:rsidRPr="00526A3E">
        <w:rPr>
          <w:rFonts w:ascii="Times New Roman" w:hAnsi="Times New Roman"/>
          <w:i/>
          <w:sz w:val="24"/>
          <w:szCs w:val="24"/>
          <w:lang w:val="en-US"/>
        </w:rPr>
        <w:t xml:space="preserve">J. </w:t>
      </w:r>
      <w:proofErr w:type="spellStart"/>
      <w:r w:rsidRPr="00526A3E">
        <w:rPr>
          <w:rFonts w:ascii="Times New Roman" w:hAnsi="Times New Roman"/>
          <w:i/>
          <w:sz w:val="24"/>
          <w:szCs w:val="24"/>
          <w:lang w:val="en-US"/>
        </w:rPr>
        <w:t>Lightw</w:t>
      </w:r>
      <w:proofErr w:type="spellEnd"/>
      <w:r w:rsidRPr="00526A3E">
        <w:rPr>
          <w:rFonts w:ascii="Times New Roman" w:hAnsi="Times New Roman"/>
          <w:i/>
          <w:sz w:val="24"/>
          <w:szCs w:val="24"/>
          <w:lang w:val="en-US"/>
        </w:rPr>
        <w:t>. Technol</w:t>
      </w:r>
      <w:r w:rsidRPr="00526A3E">
        <w:rPr>
          <w:rFonts w:ascii="Times New Roman" w:hAnsi="Times New Roman"/>
          <w:sz w:val="24"/>
          <w:szCs w:val="24"/>
          <w:lang w:val="en-US"/>
        </w:rPr>
        <w:t>., vol. 29, no. 4, pp. 439–448, 2011.</w:t>
      </w:r>
      <w:commentRangeEnd w:id="19"/>
      <w:r w:rsidRPr="00526A3E">
        <w:rPr>
          <w:rStyle w:val="Refdecomentario"/>
          <w:rFonts w:ascii="Times New Roman" w:eastAsia="Times New Roman" w:hAnsi="Times New Roman"/>
          <w:sz w:val="24"/>
          <w:szCs w:val="24"/>
          <w:lang w:val="es-ES" w:eastAsia="es-ES"/>
        </w:rPr>
        <w:commentReference w:id="19"/>
      </w:r>
      <w:bookmarkEnd w:id="18"/>
    </w:p>
    <w:p w14:paraId="398DC6CA" w14:textId="1E1BE668" w:rsidR="001F759B" w:rsidRPr="00526A3E" w:rsidRDefault="009B1B01" w:rsidP="00793614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20" w:name="_Ref48297648"/>
      <w:commentRangeStart w:id="21"/>
      <w:r w:rsidRPr="00526A3E">
        <w:rPr>
          <w:rFonts w:ascii="Times New Roman" w:hAnsi="Times New Roman"/>
          <w:sz w:val="24"/>
          <w:szCs w:val="24"/>
          <w:lang w:val="en-US"/>
        </w:rPr>
        <w:t xml:space="preserve">S. </w:t>
      </w:r>
      <w:proofErr w:type="spellStart"/>
      <w:r w:rsidRPr="00526A3E">
        <w:rPr>
          <w:rFonts w:ascii="Times New Roman" w:hAnsi="Times New Roman"/>
          <w:sz w:val="24"/>
          <w:szCs w:val="24"/>
          <w:lang w:val="en-US"/>
        </w:rPr>
        <w:t>Bingulac</w:t>
      </w:r>
      <w:proofErr w:type="spellEnd"/>
      <w:r w:rsidRPr="00526A3E">
        <w:rPr>
          <w:rFonts w:ascii="Times New Roman" w:hAnsi="Times New Roman"/>
          <w:sz w:val="24"/>
          <w:szCs w:val="24"/>
          <w:lang w:val="en-US"/>
        </w:rPr>
        <w:t xml:space="preserve">, “On the compatibility of adaptive controllers,” in </w:t>
      </w:r>
      <w:r w:rsidRPr="00526A3E">
        <w:rPr>
          <w:rFonts w:ascii="Times New Roman" w:hAnsi="Times New Roman"/>
          <w:i/>
          <w:sz w:val="24"/>
          <w:szCs w:val="24"/>
          <w:lang w:val="en-US"/>
        </w:rPr>
        <w:t>4</w:t>
      </w:r>
      <w:r w:rsidRPr="00526A3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th</w:t>
      </w:r>
      <w:r w:rsidRPr="00526A3E">
        <w:rPr>
          <w:rFonts w:ascii="Times New Roman" w:hAnsi="Times New Roman"/>
          <w:i/>
          <w:sz w:val="24"/>
          <w:szCs w:val="24"/>
          <w:lang w:val="en-US"/>
        </w:rPr>
        <w:t xml:space="preserve"> Annu. Allerton Conf. Circuit and Systems Theory</w:t>
      </w:r>
      <w:r w:rsidRPr="00526A3E">
        <w:rPr>
          <w:rFonts w:ascii="Times New Roman" w:hAnsi="Times New Roman"/>
          <w:sz w:val="24"/>
          <w:szCs w:val="24"/>
          <w:lang w:val="en-US"/>
        </w:rPr>
        <w:t>, New York, USA, 1994, pp. 8–16.</w:t>
      </w:r>
      <w:commentRangeEnd w:id="21"/>
      <w:r w:rsidRPr="00526A3E">
        <w:rPr>
          <w:rStyle w:val="Refdecomentario"/>
          <w:rFonts w:ascii="Times New Roman" w:eastAsia="Times New Roman" w:hAnsi="Times New Roman"/>
          <w:sz w:val="24"/>
          <w:szCs w:val="24"/>
          <w:lang w:val="es-ES" w:eastAsia="es-ES"/>
        </w:rPr>
        <w:commentReference w:id="21"/>
      </w:r>
      <w:bookmarkEnd w:id="20"/>
    </w:p>
    <w:sectPr w:rsidR="001F759B" w:rsidRPr="00526A3E" w:rsidSect="00AE4E0B">
      <w:type w:val="continuous"/>
      <w:pgSz w:w="12240" w:h="15840" w:code="1"/>
      <w:pgMar w:top="851" w:right="1134" w:bottom="1134" w:left="1134" w:header="851" w:footer="851" w:gutter="0"/>
      <w:pgNumType w:start="2"/>
      <w:cols w:space="285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03A56BA9" w14:textId="77777777" w:rsidR="00310635" w:rsidRPr="0061453D" w:rsidRDefault="00310635" w:rsidP="00310635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>
        <w:rPr>
          <w:lang w:val="en-US"/>
        </w:rPr>
        <w:t>Titles should not exceed 15 words</w:t>
      </w:r>
    </w:p>
    <w:p w14:paraId="0C21E687" w14:textId="7C1FEAF6" w:rsidR="00310635" w:rsidRPr="00310635" w:rsidRDefault="00310635">
      <w:pPr>
        <w:pStyle w:val="Textocomentario"/>
        <w:rPr>
          <w:lang w:val="en-US"/>
        </w:rPr>
      </w:pPr>
    </w:p>
  </w:comment>
  <w:comment w:id="1" w:author="Autor" w:initials="A">
    <w:p w14:paraId="1CF32E7E" w14:textId="748E24AD" w:rsidR="00310635" w:rsidRPr="0068785D" w:rsidRDefault="00950E46" w:rsidP="00310635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="00310635">
        <w:rPr>
          <w:lang w:val="en-US"/>
        </w:rPr>
        <w:t>Titles should not exceed 15 words</w:t>
      </w:r>
    </w:p>
    <w:p w14:paraId="6F0BD057" w14:textId="218098D0" w:rsidR="00844D3F" w:rsidRPr="0068785D" w:rsidRDefault="00844D3F" w:rsidP="00844D3F">
      <w:pPr>
        <w:pStyle w:val="Textocomentario"/>
        <w:rPr>
          <w:lang w:val="en-US"/>
        </w:rPr>
      </w:pPr>
    </w:p>
  </w:comment>
  <w:comment w:id="2" w:author="Autor" w:initials="A">
    <w:p w14:paraId="12EA7299" w14:textId="77777777" w:rsidR="00C02C7E" w:rsidRDefault="00C02C7E" w:rsidP="00C02C7E">
      <w:pPr>
        <w:pStyle w:val="Textocomentario"/>
      </w:pPr>
      <w:r>
        <w:rPr>
          <w:rStyle w:val="Refdecomentario"/>
        </w:rPr>
        <w:annotationRef/>
      </w:r>
      <w:r>
        <w:t xml:space="preserve">Use the UNESCO-Thesaurus page </w:t>
      </w:r>
      <w:hyperlink r:id="rId1" w:history="1">
        <w:r w:rsidRPr="006E2590">
          <w:rPr>
            <w:rStyle w:val="Hipervnculo"/>
          </w:rPr>
          <w:t>https://vocabularies.unesco.org/browser/thesaurus/es/?clang=en</w:t>
        </w:r>
      </w:hyperlink>
      <w:r>
        <w:t xml:space="preserve"> </w:t>
      </w:r>
    </w:p>
    <w:p w14:paraId="32784013" w14:textId="77777777" w:rsidR="00C02C7E" w:rsidRDefault="00C02C7E" w:rsidP="00C02C7E">
      <w:pPr>
        <w:pStyle w:val="Textocomentario"/>
      </w:pPr>
      <w:r>
        <w:t xml:space="preserve">To make a correct choice of these words, (maximum 5 words) </w:t>
      </w:r>
    </w:p>
  </w:comment>
  <w:comment w:id="3" w:author="Autor" w:initials="A">
    <w:p w14:paraId="5BEC5EC3" w14:textId="3D806301" w:rsidR="0061453D" w:rsidRPr="00310635" w:rsidRDefault="0061453D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="00310635">
        <w:rPr>
          <w:lang w:val="en-US"/>
        </w:rPr>
        <w:t>Abstract should not exceed 230 words</w:t>
      </w:r>
    </w:p>
  </w:comment>
  <w:comment w:id="4" w:author="Autor" w:initials="A">
    <w:p w14:paraId="00E650EF" w14:textId="216A377E" w:rsidR="00844D3F" w:rsidRPr="00844D3F" w:rsidRDefault="00AE4E0B" w:rsidP="00516E20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="00844D3F">
        <w:rPr>
          <w:lang w:val="en-US"/>
        </w:rPr>
        <w:t>Third-level headings</w:t>
      </w:r>
    </w:p>
  </w:comment>
  <w:comment w:id="5" w:author="Autor" w:initials="A">
    <w:p w14:paraId="03C48140" w14:textId="77777777" w:rsidR="00950E46" w:rsidRPr="00310635" w:rsidRDefault="00950E46" w:rsidP="009065D7">
      <w:pPr>
        <w:pStyle w:val="Textocomentario"/>
        <w:rPr>
          <w:rStyle w:val="Hipervnculo"/>
          <w:lang w:val="en-US"/>
        </w:rPr>
      </w:pPr>
      <w:r>
        <w:rPr>
          <w:rStyle w:val="Refdecomentario"/>
        </w:rPr>
        <w:annotationRef/>
      </w:r>
      <w:r w:rsidRPr="0068785D">
        <w:rPr>
          <w:lang w:val="en-US"/>
        </w:rPr>
        <w:t xml:space="preserve">References must be in IEEE. Review the author guidelines </w:t>
      </w:r>
      <w:hyperlink r:id="rId2" w:history="1">
        <w:r w:rsidRPr="0068785D">
          <w:rPr>
            <w:rStyle w:val="Hipervnculo"/>
            <w:lang w:val="en-US"/>
          </w:rPr>
          <w:t>https://revistas.udea.edu.co/index.php/ingenieria/about/submissions</w:t>
        </w:r>
      </w:hyperlink>
    </w:p>
    <w:p w14:paraId="0B619E1D" w14:textId="77777777" w:rsidR="00844D3F" w:rsidRPr="00310635" w:rsidRDefault="00844D3F" w:rsidP="009065D7">
      <w:pPr>
        <w:pStyle w:val="Textocomentario"/>
        <w:rPr>
          <w:rStyle w:val="Hipervnculo"/>
          <w:lang w:val="en-US"/>
        </w:rPr>
      </w:pPr>
    </w:p>
    <w:p w14:paraId="5B15517A" w14:textId="77777777" w:rsidR="00844D3F" w:rsidRPr="00310635" w:rsidRDefault="00844D3F" w:rsidP="009065D7">
      <w:pPr>
        <w:pStyle w:val="Textocomentario"/>
        <w:rPr>
          <w:rStyle w:val="Hipervnculo"/>
          <w:lang w:val="en-US"/>
        </w:rPr>
      </w:pPr>
    </w:p>
    <w:p w14:paraId="3D9D5143" w14:textId="37B0923F" w:rsidR="00844D3F" w:rsidRPr="0068785D" w:rsidRDefault="00844D3F" w:rsidP="009065D7">
      <w:pPr>
        <w:pStyle w:val="Textocomentario"/>
        <w:rPr>
          <w:lang w:val="en-US"/>
        </w:rPr>
      </w:pPr>
      <w:r w:rsidRPr="0068785D">
        <w:rPr>
          <w:lang w:val="en-US"/>
        </w:rPr>
        <w:t>References must be in IEEE</w:t>
      </w:r>
      <w:r>
        <w:rPr>
          <w:lang w:val="en-US"/>
        </w:rPr>
        <w:t xml:space="preserve"> style.</w:t>
      </w:r>
      <w:r w:rsidRPr="0068785D">
        <w:rPr>
          <w:lang w:val="en-US"/>
        </w:rPr>
        <w:t xml:space="preserve"> Review the author guidelines </w:t>
      </w:r>
      <w:hyperlink r:id="rId3" w:history="1">
        <w:r w:rsidRPr="0068785D">
          <w:rPr>
            <w:rStyle w:val="Hipervnculo"/>
            <w:lang w:val="en-US"/>
          </w:rPr>
          <w:t>https://revistas.udea.edu.co/index.php/ingenieria/about/submissions</w:t>
        </w:r>
      </w:hyperlink>
    </w:p>
  </w:comment>
  <w:comment w:id="6" w:author="Autor" w:initials="A">
    <w:p w14:paraId="002ABF9F" w14:textId="578243D7" w:rsidR="00310635" w:rsidRPr="00310635" w:rsidRDefault="00310635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310635">
        <w:rPr>
          <w:lang w:val="en-US"/>
        </w:rPr>
        <w:t xml:space="preserve">Refer to </w:t>
      </w:r>
      <w:r>
        <w:rPr>
          <w:lang w:val="en-US"/>
        </w:rPr>
        <w:t>Equations (Equation 1,2,3)</w:t>
      </w:r>
      <w:r w:rsidRPr="00310635">
        <w:rPr>
          <w:lang w:val="en-US"/>
        </w:rPr>
        <w:t xml:space="preserve"> before </w:t>
      </w:r>
      <w:r>
        <w:rPr>
          <w:lang w:val="en-US"/>
        </w:rPr>
        <w:t>t</w:t>
      </w:r>
      <w:r w:rsidRPr="00310635">
        <w:rPr>
          <w:lang w:val="en-US"/>
        </w:rPr>
        <w:t xml:space="preserve">hey </w:t>
      </w:r>
      <w:r>
        <w:rPr>
          <w:lang w:val="en-US"/>
        </w:rPr>
        <w:t>a</w:t>
      </w:r>
      <w:r w:rsidRPr="00310635">
        <w:rPr>
          <w:lang w:val="en-US"/>
        </w:rPr>
        <w:t xml:space="preserve">ppear in </w:t>
      </w:r>
      <w:r>
        <w:rPr>
          <w:lang w:val="en-US"/>
        </w:rPr>
        <w:t>the</w:t>
      </w:r>
      <w:r w:rsidRPr="00310635">
        <w:rPr>
          <w:lang w:val="en-US"/>
        </w:rPr>
        <w:t xml:space="preserve"> Document</w:t>
      </w:r>
    </w:p>
  </w:comment>
  <w:comment w:id="7" w:author="Autor" w:initials="A">
    <w:p w14:paraId="086B2D58" w14:textId="0B9434E8" w:rsidR="00B936FA" w:rsidRPr="00310635" w:rsidRDefault="00950E46" w:rsidP="00310635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="00310635" w:rsidRPr="00310635">
        <w:rPr>
          <w:lang w:val="en-US"/>
        </w:rPr>
        <w:t xml:space="preserve">Refer to Tables </w:t>
      </w:r>
      <w:r w:rsidR="00310635">
        <w:rPr>
          <w:lang w:val="en-US"/>
        </w:rPr>
        <w:t xml:space="preserve">(Table 1, 2,3) </w:t>
      </w:r>
      <w:r w:rsidR="00310635" w:rsidRPr="00310635">
        <w:rPr>
          <w:lang w:val="en-US"/>
        </w:rPr>
        <w:t xml:space="preserve">before </w:t>
      </w:r>
      <w:r w:rsidR="00310635">
        <w:rPr>
          <w:lang w:val="en-US"/>
        </w:rPr>
        <w:t>t</w:t>
      </w:r>
      <w:r w:rsidR="00310635" w:rsidRPr="00310635">
        <w:rPr>
          <w:lang w:val="en-US"/>
        </w:rPr>
        <w:t xml:space="preserve">hey </w:t>
      </w:r>
      <w:r w:rsidR="00310635">
        <w:rPr>
          <w:lang w:val="en-US"/>
        </w:rPr>
        <w:t>a</w:t>
      </w:r>
      <w:r w:rsidR="00310635" w:rsidRPr="00310635">
        <w:rPr>
          <w:lang w:val="en-US"/>
        </w:rPr>
        <w:t xml:space="preserve">ppear in </w:t>
      </w:r>
      <w:r w:rsidR="00310635">
        <w:rPr>
          <w:lang w:val="en-US"/>
        </w:rPr>
        <w:t>the</w:t>
      </w:r>
      <w:r w:rsidR="00310635" w:rsidRPr="00310635">
        <w:rPr>
          <w:lang w:val="en-US"/>
        </w:rPr>
        <w:t xml:space="preserve"> Document</w:t>
      </w:r>
    </w:p>
    <w:p w14:paraId="13394F40" w14:textId="3D6E3A93" w:rsidR="00B936FA" w:rsidRPr="00310635" w:rsidRDefault="00B936FA" w:rsidP="00EE5E97">
      <w:pPr>
        <w:pStyle w:val="Textocomentario"/>
        <w:rPr>
          <w:lang w:val="en-US"/>
        </w:rPr>
      </w:pPr>
    </w:p>
  </w:comment>
  <w:comment w:id="8" w:author="Autor" w:initials="A">
    <w:p w14:paraId="19A25E15" w14:textId="57511670" w:rsidR="00310635" w:rsidRPr="00310635" w:rsidRDefault="00950E46" w:rsidP="00310635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="00310635" w:rsidRPr="00310635">
        <w:rPr>
          <w:lang w:val="en-US"/>
        </w:rPr>
        <w:t xml:space="preserve">Refer to Figures </w:t>
      </w:r>
      <w:r w:rsidR="00310635">
        <w:rPr>
          <w:lang w:val="en-US"/>
        </w:rPr>
        <w:t xml:space="preserve">(Figure 1, 2,3) </w:t>
      </w:r>
      <w:r w:rsidR="00310635" w:rsidRPr="00310635">
        <w:rPr>
          <w:lang w:val="en-US"/>
        </w:rPr>
        <w:t xml:space="preserve">before </w:t>
      </w:r>
      <w:r w:rsidR="00310635">
        <w:rPr>
          <w:lang w:val="en-US"/>
        </w:rPr>
        <w:t>th</w:t>
      </w:r>
      <w:r w:rsidR="00310635" w:rsidRPr="00310635">
        <w:rPr>
          <w:lang w:val="en-US"/>
        </w:rPr>
        <w:t xml:space="preserve">ey </w:t>
      </w:r>
      <w:r w:rsidR="00310635">
        <w:rPr>
          <w:lang w:val="en-US"/>
        </w:rPr>
        <w:t>a</w:t>
      </w:r>
      <w:r w:rsidR="00310635" w:rsidRPr="00310635">
        <w:rPr>
          <w:lang w:val="en-US"/>
        </w:rPr>
        <w:t xml:space="preserve">ppear in </w:t>
      </w:r>
      <w:r w:rsidR="00310635">
        <w:rPr>
          <w:lang w:val="en-US"/>
        </w:rPr>
        <w:t xml:space="preserve">the </w:t>
      </w:r>
      <w:r w:rsidR="00310635" w:rsidRPr="00310635">
        <w:rPr>
          <w:lang w:val="en-US"/>
        </w:rPr>
        <w:t>Document</w:t>
      </w:r>
    </w:p>
    <w:p w14:paraId="65170367" w14:textId="4C38C0F9" w:rsidR="00B936FA" w:rsidRPr="00310635" w:rsidRDefault="00B936FA" w:rsidP="00B936FA">
      <w:pPr>
        <w:pStyle w:val="Textocomentario"/>
        <w:rPr>
          <w:lang w:val="en-US"/>
        </w:rPr>
      </w:pPr>
    </w:p>
    <w:p w14:paraId="61F43C94" w14:textId="050003AE" w:rsidR="00B936FA" w:rsidRPr="00310635" w:rsidRDefault="00B936FA" w:rsidP="00EB3E11">
      <w:pPr>
        <w:pStyle w:val="Textocomentario"/>
        <w:rPr>
          <w:lang w:val="en-US"/>
        </w:rPr>
      </w:pPr>
    </w:p>
  </w:comment>
  <w:comment w:id="9" w:author="Autor" w:initials="A">
    <w:p w14:paraId="49259482" w14:textId="0525DCD8" w:rsidR="00950E46" w:rsidRPr="0068785D" w:rsidRDefault="00950E46" w:rsidP="00D757CB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68785D">
        <w:rPr>
          <w:highlight w:val="white"/>
          <w:lang w:val="en-US"/>
        </w:rPr>
        <w:t>Tables and figures taken from other sources must be referenced in footnote</w:t>
      </w:r>
      <w:r w:rsidRPr="0068785D">
        <w:rPr>
          <w:lang w:val="en-US"/>
        </w:rPr>
        <w:t xml:space="preserve"> </w:t>
      </w:r>
    </w:p>
  </w:comment>
  <w:comment w:id="10" w:author="Autor" w:initials="A">
    <w:p w14:paraId="7517AEAC" w14:textId="2A76E2BD" w:rsidR="00950E46" w:rsidRPr="0068785D" w:rsidRDefault="00950E46" w:rsidP="00891076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68785D">
        <w:rPr>
          <w:highlight w:val="white"/>
          <w:lang w:val="en-US"/>
        </w:rPr>
        <w:t>Tables and figures taken from other sources must be referenced</w:t>
      </w:r>
    </w:p>
  </w:comment>
  <w:comment w:id="11" w:author="Autor" w:initials="A">
    <w:p w14:paraId="2DE52560" w14:textId="7B9BCB42" w:rsidR="00844D3F" w:rsidRDefault="0097124C" w:rsidP="0097124C">
      <w:pPr>
        <w:pStyle w:val="Textocomentario"/>
        <w:rPr>
          <w:lang w:val="en-US"/>
        </w:rPr>
      </w:pPr>
      <w:r>
        <w:rPr>
          <w:rStyle w:val="Refdecomentario"/>
        </w:rPr>
        <w:annotationRef/>
      </w:r>
    </w:p>
    <w:p w14:paraId="75C0EC53" w14:textId="586DD378" w:rsidR="00844D3F" w:rsidRPr="0097124C" w:rsidRDefault="00844D3F" w:rsidP="0097124C">
      <w:pPr>
        <w:pStyle w:val="Textocomentario"/>
        <w:rPr>
          <w:lang w:val="en-US"/>
        </w:rPr>
      </w:pPr>
      <w:r w:rsidRPr="0097124C">
        <w:rPr>
          <w:lang w:val="en-US"/>
        </w:rPr>
        <w:t>Authors</w:t>
      </w:r>
      <w:r>
        <w:rPr>
          <w:lang w:val="en-US"/>
        </w:rPr>
        <w:t xml:space="preserve"> should</w:t>
      </w:r>
      <w:r w:rsidRPr="0097124C">
        <w:rPr>
          <w:lang w:val="en-US"/>
        </w:rPr>
        <w:t xml:space="preserve"> declare </w:t>
      </w:r>
      <w:r>
        <w:rPr>
          <w:lang w:val="en-US"/>
        </w:rPr>
        <w:t>whether</w:t>
      </w:r>
      <w:r w:rsidRPr="0097124C">
        <w:rPr>
          <w:lang w:val="en-US"/>
        </w:rPr>
        <w:t xml:space="preserve"> </w:t>
      </w:r>
      <w:r>
        <w:rPr>
          <w:lang w:val="en-US"/>
        </w:rPr>
        <w:t xml:space="preserve">competing </w:t>
      </w:r>
      <w:r w:rsidRPr="0097124C">
        <w:rPr>
          <w:lang w:val="en-US"/>
        </w:rPr>
        <w:t>interest</w:t>
      </w:r>
      <w:r>
        <w:rPr>
          <w:lang w:val="en-US"/>
        </w:rPr>
        <w:t>s exist or not.</w:t>
      </w:r>
    </w:p>
  </w:comment>
  <w:comment w:id="12" w:author="Autor" w:initials="A">
    <w:p w14:paraId="0F8083D8" w14:textId="10BD17D4" w:rsidR="0061453D" w:rsidRPr="0061453D" w:rsidRDefault="0061453D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lang w:val="en-US"/>
        </w:rPr>
        <w:t xml:space="preserve">Optional text to inform </w:t>
      </w:r>
      <w:r w:rsidRPr="008E1CBA">
        <w:rPr>
          <w:lang w:val="en-US"/>
        </w:rPr>
        <w:t>who support</w:t>
      </w:r>
      <w:r>
        <w:rPr>
          <w:lang w:val="en-US"/>
        </w:rPr>
        <w:t>ed</w:t>
      </w:r>
      <w:r w:rsidRPr="008E1CBA">
        <w:rPr>
          <w:lang w:val="en-US"/>
        </w:rPr>
        <w:t xml:space="preserve"> the research</w:t>
      </w:r>
      <w:r>
        <w:rPr>
          <w:lang w:val="en-US"/>
        </w:rPr>
        <w:t>.</w:t>
      </w:r>
    </w:p>
  </w:comment>
  <w:comment w:id="13" w:author="Autor" w:initials="A">
    <w:p w14:paraId="742BFFF2" w14:textId="77777777" w:rsidR="00FB6EEB" w:rsidRDefault="00D23C30" w:rsidP="00FB6EEB">
      <w:pPr>
        <w:pStyle w:val="Textocomentario"/>
      </w:pPr>
      <w:r>
        <w:rPr>
          <w:rStyle w:val="Refdecomentario"/>
        </w:rPr>
        <w:annotationRef/>
      </w:r>
    </w:p>
    <w:p w14:paraId="5706DF8C" w14:textId="77777777" w:rsidR="00FB6EEB" w:rsidRDefault="00FB6EEB" w:rsidP="00FB6EEB">
      <w:pPr>
        <w:pStyle w:val="Textocomentario"/>
      </w:pPr>
      <w:r>
        <w:t>Contributions of each author; the contributions are not the reviewing, copyediting, edition and English language reviewing.</w:t>
      </w:r>
    </w:p>
    <w:p w14:paraId="3DBAE8C8" w14:textId="77777777" w:rsidR="00FB6EEB" w:rsidRDefault="00FB6EEB" w:rsidP="00FB6EEB">
      <w:pPr>
        <w:pStyle w:val="Textocomentario"/>
      </w:pPr>
    </w:p>
    <w:p w14:paraId="46812236" w14:textId="77777777" w:rsidR="00FB6EEB" w:rsidRDefault="00FB6EEB" w:rsidP="00FB6EEB">
      <w:pPr>
        <w:pStyle w:val="Textocomentario"/>
      </w:pPr>
      <w:r>
        <w:t xml:space="preserve">The contributions of all authors must be described in the following manner:  </w:t>
      </w:r>
    </w:p>
    <w:p w14:paraId="630A5E7C" w14:textId="77777777" w:rsidR="00FB6EEB" w:rsidRDefault="00FB6EEB" w:rsidP="00FB6EEB">
      <w:pPr>
        <w:pStyle w:val="Textocomentario"/>
      </w:pPr>
      <w:r>
        <w:t xml:space="preserve">The authors confirm contribution to the paper as follows: study conception and design: X. Author, Y. Author; data collection: Y. Author; analysis and interpretation of results: X. Author, Y. Author. Z. Author; draft manuscript preparation: Y. Author. Z. Author. All authors reviewed the results and approved the final version of the manuscript.  </w:t>
      </w:r>
    </w:p>
    <w:p w14:paraId="100E39C4" w14:textId="77777777" w:rsidR="00FB6EEB" w:rsidRDefault="00FB6EEB" w:rsidP="00FB6EEB">
      <w:pPr>
        <w:pStyle w:val="Textocomentario"/>
      </w:pPr>
      <w:r>
        <w:t>An author name can appear multiple times, and each author name must appear at least once.</w:t>
      </w:r>
    </w:p>
  </w:comment>
  <w:comment w:id="14" w:author="Autor" w:initials="A">
    <w:p w14:paraId="796E6D86" w14:textId="31C73CF7" w:rsidR="00D23C30" w:rsidRPr="00310635" w:rsidRDefault="00D23C30">
      <w:pPr>
        <w:pStyle w:val="Textocomentario"/>
        <w:rPr>
          <w:rFonts w:ascii="Times" w:hAnsi="Times"/>
          <w:lang w:val="en-US"/>
        </w:rPr>
      </w:pPr>
      <w:r>
        <w:rPr>
          <w:rStyle w:val="Refdecomentario"/>
        </w:rPr>
        <w:annotationRef/>
      </w:r>
      <w:r w:rsidRPr="00310635">
        <w:rPr>
          <w:rFonts w:ascii="Times" w:hAnsi="Times" w:cs="Arial"/>
          <w:color w:val="202124"/>
          <w:shd w:val="clear" w:color="auto" w:fill="FFFFFF"/>
          <w:lang w:val="en-US"/>
        </w:rPr>
        <w:t>where the </w:t>
      </w:r>
      <w:r w:rsidRPr="00310635">
        <w:rPr>
          <w:rFonts w:ascii="Times" w:hAnsi="Times" w:cs="Arial"/>
          <w:b/>
          <w:bCs/>
          <w:color w:val="202124"/>
          <w:shd w:val="clear" w:color="auto" w:fill="FFFFFF"/>
          <w:lang w:val="en-US"/>
        </w:rPr>
        <w:t>data</w:t>
      </w:r>
      <w:r w:rsidRPr="00310635">
        <w:rPr>
          <w:rFonts w:ascii="Times" w:hAnsi="Times" w:cs="Arial"/>
          <w:color w:val="202124"/>
          <w:shd w:val="clear" w:color="auto" w:fill="FFFFFF"/>
          <w:lang w:val="en-US"/>
        </w:rPr>
        <w:t> associated with a paper is available, and under what conditions the </w:t>
      </w:r>
      <w:r w:rsidRPr="00310635">
        <w:rPr>
          <w:rFonts w:ascii="Times" w:hAnsi="Times" w:cs="Arial"/>
          <w:b/>
          <w:bCs/>
          <w:color w:val="202124"/>
          <w:shd w:val="clear" w:color="auto" w:fill="FFFFFF"/>
          <w:lang w:val="en-US"/>
        </w:rPr>
        <w:t>data</w:t>
      </w:r>
      <w:r w:rsidRPr="00310635">
        <w:rPr>
          <w:rFonts w:ascii="Times" w:hAnsi="Times" w:cs="Arial"/>
          <w:color w:val="202124"/>
          <w:shd w:val="clear" w:color="auto" w:fill="FFFFFF"/>
          <w:lang w:val="en-US"/>
        </w:rPr>
        <w:t> can be accessed. They also include links (where applicable) to the </w:t>
      </w:r>
      <w:r w:rsidRPr="00310635">
        <w:rPr>
          <w:rFonts w:ascii="Times" w:hAnsi="Times" w:cs="Arial"/>
          <w:b/>
          <w:bCs/>
          <w:color w:val="202124"/>
          <w:shd w:val="clear" w:color="auto" w:fill="FFFFFF"/>
          <w:lang w:val="en-US"/>
        </w:rPr>
        <w:t>data</w:t>
      </w:r>
      <w:r w:rsidRPr="00310635">
        <w:rPr>
          <w:rFonts w:ascii="Times" w:hAnsi="Times" w:cs="Arial"/>
          <w:color w:val="202124"/>
          <w:shd w:val="clear" w:color="auto" w:fill="FFFFFF"/>
          <w:lang w:val="en-US"/>
        </w:rPr>
        <w:t> set</w:t>
      </w:r>
    </w:p>
  </w:comment>
  <w:comment w:id="15" w:author="Autor" w:initials="A">
    <w:p w14:paraId="30A89C66" w14:textId="4F39268C" w:rsidR="008516AB" w:rsidRPr="008E1CBA" w:rsidRDefault="008516AB" w:rsidP="008516AB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>
        <w:rPr>
          <w:lang w:val="en-US"/>
        </w:rPr>
        <w:t>Check</w:t>
      </w:r>
      <w:r w:rsidRPr="008E1CBA">
        <w:rPr>
          <w:lang w:val="en-US"/>
        </w:rPr>
        <w:t xml:space="preserve"> this link for doing the list of the references</w:t>
      </w:r>
    </w:p>
    <w:p w14:paraId="4F84D3EA" w14:textId="77777777" w:rsidR="008516AB" w:rsidRPr="008E1CBA" w:rsidRDefault="008516AB" w:rsidP="008516AB">
      <w:pPr>
        <w:pStyle w:val="Textocomentario"/>
        <w:rPr>
          <w:lang w:val="en-US"/>
        </w:rPr>
      </w:pPr>
    </w:p>
    <w:p w14:paraId="507B8ADE" w14:textId="35C29033" w:rsidR="008516AB" w:rsidRPr="008516AB" w:rsidRDefault="008516AB" w:rsidP="008516AB">
      <w:pPr>
        <w:pStyle w:val="Textocomentario"/>
        <w:rPr>
          <w:lang w:val="en-US"/>
        </w:rPr>
      </w:pPr>
      <w:hyperlink r:id="rId4" w:history="1">
        <w:r w:rsidRPr="009B1B01">
          <w:rPr>
            <w:rStyle w:val="Hipervnculo"/>
            <w:lang w:val="en-US"/>
          </w:rPr>
          <w:t>https://revistas.udea.edu.co/index.php/ingenieria/about/submissions#authorGuidelines</w:t>
        </w:r>
      </w:hyperlink>
    </w:p>
  </w:comment>
  <w:comment w:id="17" w:author="Autor" w:initials="A">
    <w:p w14:paraId="2F62F634" w14:textId="30A0B3EA" w:rsidR="009B1B01" w:rsidRPr="0061453D" w:rsidRDefault="009B1B01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61453D">
        <w:rPr>
          <w:lang w:val="en-US"/>
        </w:rPr>
        <w:t>Book</w:t>
      </w:r>
      <w:r w:rsidR="0061453D" w:rsidRPr="0061453D">
        <w:rPr>
          <w:lang w:val="en-US"/>
        </w:rPr>
        <w:t xml:space="preserve"> citation</w:t>
      </w:r>
    </w:p>
  </w:comment>
  <w:comment w:id="19" w:author="Autor" w:initials="A">
    <w:p w14:paraId="5794AA10" w14:textId="127F4ED5" w:rsidR="009B1B01" w:rsidRPr="0061453D" w:rsidRDefault="009B1B01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61453D">
        <w:rPr>
          <w:lang w:val="en-US"/>
        </w:rPr>
        <w:t>Journal</w:t>
      </w:r>
      <w:r w:rsidR="0061453D" w:rsidRPr="0061453D">
        <w:rPr>
          <w:lang w:val="en-US"/>
        </w:rPr>
        <w:t xml:space="preserve"> citation</w:t>
      </w:r>
    </w:p>
  </w:comment>
  <w:comment w:id="21" w:author="Autor" w:initials="A">
    <w:p w14:paraId="271B0D6B" w14:textId="08C73F5D" w:rsidR="009B1B01" w:rsidRPr="0061453D" w:rsidRDefault="009B1B01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61453D">
        <w:rPr>
          <w:lang w:val="en-US"/>
        </w:rPr>
        <w:t>Conference</w:t>
      </w:r>
      <w:r w:rsidR="0061453D" w:rsidRPr="0061453D">
        <w:rPr>
          <w:lang w:val="en-US"/>
        </w:rPr>
        <w:t xml:space="preserve"> c</w:t>
      </w:r>
      <w:r w:rsidR="0061453D">
        <w:rPr>
          <w:lang w:val="en-US"/>
        </w:rPr>
        <w:t>itation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21E687" w15:done="0"/>
  <w15:commentEx w15:paraId="6F0BD057" w15:done="0"/>
  <w15:commentEx w15:paraId="32784013" w15:done="0"/>
  <w15:commentEx w15:paraId="5BEC5EC3" w15:done="0"/>
  <w15:commentEx w15:paraId="00E650EF" w15:done="0"/>
  <w15:commentEx w15:paraId="3D9D5143" w15:done="0"/>
  <w15:commentEx w15:paraId="002ABF9F" w15:done="0"/>
  <w15:commentEx w15:paraId="13394F40" w15:done="0"/>
  <w15:commentEx w15:paraId="61F43C94" w15:done="0"/>
  <w15:commentEx w15:paraId="49259482" w15:done="0"/>
  <w15:commentEx w15:paraId="7517AEAC" w15:done="0"/>
  <w15:commentEx w15:paraId="75C0EC53" w15:done="0"/>
  <w15:commentEx w15:paraId="0F8083D8" w15:done="0"/>
  <w15:commentEx w15:paraId="100E39C4" w15:done="0"/>
  <w15:commentEx w15:paraId="796E6D86" w15:done="0"/>
  <w15:commentEx w15:paraId="507B8ADE" w15:done="0"/>
  <w15:commentEx w15:paraId="2F62F634" w15:done="0"/>
  <w15:commentEx w15:paraId="5794AA10" w15:done="0"/>
  <w15:commentEx w15:paraId="271B0D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21E687" w16cid:durableId="27CBC3B2"/>
  <w16cid:commentId w16cid:paraId="6F0BD057" w16cid:durableId="27B40F25"/>
  <w16cid:commentId w16cid:paraId="32784013" w16cid:durableId="73BCB494"/>
  <w16cid:commentId w16cid:paraId="5BEC5EC3" w16cid:durableId="22E0FC27"/>
  <w16cid:commentId w16cid:paraId="00E650EF" w16cid:durableId="27B41283"/>
  <w16cid:commentId w16cid:paraId="3D9D5143" w16cid:durableId="27B40F12"/>
  <w16cid:commentId w16cid:paraId="002ABF9F" w16cid:durableId="27CBC426"/>
  <w16cid:commentId w16cid:paraId="13394F40" w16cid:durableId="27B40FB6"/>
  <w16cid:commentId w16cid:paraId="61F43C94" w16cid:durableId="27B40FDB"/>
  <w16cid:commentId w16cid:paraId="49259482" w16cid:durableId="27B41084"/>
  <w16cid:commentId w16cid:paraId="7517AEAC" w16cid:durableId="27B4107C"/>
  <w16cid:commentId w16cid:paraId="75C0EC53" w16cid:durableId="22E11FF0"/>
  <w16cid:commentId w16cid:paraId="0F8083D8" w16cid:durableId="22E0FC52"/>
  <w16cid:commentId w16cid:paraId="100E39C4" w16cid:durableId="246B8200"/>
  <w16cid:commentId w16cid:paraId="796E6D86" w16cid:durableId="246B82B8"/>
  <w16cid:commentId w16cid:paraId="507B8ADE" w16cid:durableId="22E0FC8D"/>
  <w16cid:commentId w16cid:paraId="2F62F634" w16cid:durableId="22E0DE26"/>
  <w16cid:commentId w16cid:paraId="5794AA10" w16cid:durableId="22E0DE35"/>
  <w16cid:commentId w16cid:paraId="271B0D6B" w16cid:durableId="22E0DE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68B1" w14:textId="77777777" w:rsidR="00737856" w:rsidRDefault="00737856" w:rsidP="0063186C">
      <w:r>
        <w:separator/>
      </w:r>
    </w:p>
  </w:endnote>
  <w:endnote w:type="continuationSeparator" w:id="0">
    <w:p w14:paraId="2457DED3" w14:textId="77777777" w:rsidR="00737856" w:rsidRDefault="00737856" w:rsidP="0063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Pro-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f2">
    <w:altName w:val="Cambria"/>
    <w:charset w:val="00"/>
    <w:family w:val="roman"/>
    <w:pitch w:val="default"/>
  </w:font>
  <w:font w:name="ff5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36F20" w14:textId="77777777" w:rsidR="00737856" w:rsidRDefault="00737856" w:rsidP="0063186C">
      <w:r>
        <w:separator/>
      </w:r>
    </w:p>
  </w:footnote>
  <w:footnote w:type="continuationSeparator" w:id="0">
    <w:p w14:paraId="17262DD6" w14:textId="77777777" w:rsidR="00737856" w:rsidRDefault="00737856" w:rsidP="0063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320"/>
    <w:multiLevelType w:val="hybridMultilevel"/>
    <w:tmpl w:val="5DFC16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691"/>
    <w:multiLevelType w:val="multilevel"/>
    <w:tmpl w:val="D680738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 w:val="0"/>
      </w:rPr>
    </w:lvl>
  </w:abstractNum>
  <w:abstractNum w:abstractNumId="2" w15:restartNumberingAfterBreak="0">
    <w:nsid w:val="028F57A7"/>
    <w:multiLevelType w:val="multilevel"/>
    <w:tmpl w:val="EE328C00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3" w15:restartNumberingAfterBreak="0">
    <w:nsid w:val="07686301"/>
    <w:multiLevelType w:val="multilevel"/>
    <w:tmpl w:val="CC58F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08BD7DC1"/>
    <w:multiLevelType w:val="hybridMultilevel"/>
    <w:tmpl w:val="75769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7240"/>
    <w:multiLevelType w:val="hybridMultilevel"/>
    <w:tmpl w:val="A0348594"/>
    <w:lvl w:ilvl="0" w:tplc="0F207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C27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22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67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4A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ED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CA4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846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45F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A41B16"/>
    <w:multiLevelType w:val="hybridMultilevel"/>
    <w:tmpl w:val="9E9E81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4ACC"/>
    <w:multiLevelType w:val="hybridMultilevel"/>
    <w:tmpl w:val="8E40CC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0906"/>
    <w:multiLevelType w:val="multilevel"/>
    <w:tmpl w:val="CC58F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A584875"/>
    <w:multiLevelType w:val="hybridMultilevel"/>
    <w:tmpl w:val="DFD698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D41C3"/>
    <w:multiLevelType w:val="multilevel"/>
    <w:tmpl w:val="32D8D0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7E19EC"/>
    <w:multiLevelType w:val="hybridMultilevel"/>
    <w:tmpl w:val="2B70E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965DF"/>
    <w:multiLevelType w:val="multilevel"/>
    <w:tmpl w:val="E7A89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43B"/>
    <w:multiLevelType w:val="multilevel"/>
    <w:tmpl w:val="86304932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b w:val="0"/>
      </w:rPr>
    </w:lvl>
  </w:abstractNum>
  <w:abstractNum w:abstractNumId="14" w15:restartNumberingAfterBreak="0">
    <w:nsid w:val="26FA0990"/>
    <w:multiLevelType w:val="hybridMultilevel"/>
    <w:tmpl w:val="200A6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6D18"/>
    <w:multiLevelType w:val="hybridMultilevel"/>
    <w:tmpl w:val="E8D013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2B58"/>
    <w:multiLevelType w:val="hybridMultilevel"/>
    <w:tmpl w:val="861C43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B063B"/>
    <w:multiLevelType w:val="hybridMultilevel"/>
    <w:tmpl w:val="770EE4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C186F"/>
    <w:multiLevelType w:val="hybridMultilevel"/>
    <w:tmpl w:val="B47451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15A87"/>
    <w:multiLevelType w:val="multilevel"/>
    <w:tmpl w:val="55121D0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eastAsia="Calibri" w:hint="default"/>
        <w:b w:val="0"/>
      </w:rPr>
    </w:lvl>
  </w:abstractNum>
  <w:abstractNum w:abstractNumId="20" w15:restartNumberingAfterBreak="0">
    <w:nsid w:val="374C2CEB"/>
    <w:multiLevelType w:val="multilevel"/>
    <w:tmpl w:val="2C6C7E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1" w15:restartNumberingAfterBreak="0">
    <w:nsid w:val="389737F6"/>
    <w:multiLevelType w:val="multilevel"/>
    <w:tmpl w:val="3B3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E5389A"/>
    <w:multiLevelType w:val="hybridMultilevel"/>
    <w:tmpl w:val="3D44C6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4A9F"/>
    <w:multiLevelType w:val="hybridMultilevel"/>
    <w:tmpl w:val="17CEBA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271EF"/>
    <w:multiLevelType w:val="hybridMultilevel"/>
    <w:tmpl w:val="64F2EE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240D8"/>
    <w:multiLevelType w:val="hybridMultilevel"/>
    <w:tmpl w:val="E0AE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81351"/>
    <w:multiLevelType w:val="hybridMultilevel"/>
    <w:tmpl w:val="C76C1A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D6954"/>
    <w:multiLevelType w:val="multilevel"/>
    <w:tmpl w:val="CC58F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8532AA7"/>
    <w:multiLevelType w:val="hybridMultilevel"/>
    <w:tmpl w:val="F94C84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91CAE"/>
    <w:multiLevelType w:val="hybridMultilevel"/>
    <w:tmpl w:val="E7A894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A21DA"/>
    <w:multiLevelType w:val="hybridMultilevel"/>
    <w:tmpl w:val="C8A62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F6FD7"/>
    <w:multiLevelType w:val="hybridMultilevel"/>
    <w:tmpl w:val="D60AE6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2039C"/>
    <w:multiLevelType w:val="hybridMultilevel"/>
    <w:tmpl w:val="521081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F17B0"/>
    <w:multiLevelType w:val="hybridMultilevel"/>
    <w:tmpl w:val="D3A86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52F4D"/>
    <w:multiLevelType w:val="hybridMultilevel"/>
    <w:tmpl w:val="D71869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4158A"/>
    <w:multiLevelType w:val="hybridMultilevel"/>
    <w:tmpl w:val="1A0A64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7779F"/>
    <w:multiLevelType w:val="hybridMultilevel"/>
    <w:tmpl w:val="E4423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C2E26"/>
    <w:multiLevelType w:val="hybridMultilevel"/>
    <w:tmpl w:val="2814C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A00D2"/>
    <w:multiLevelType w:val="hybridMultilevel"/>
    <w:tmpl w:val="AEFA4D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269A7"/>
    <w:multiLevelType w:val="hybridMultilevel"/>
    <w:tmpl w:val="0AA00C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2459D"/>
    <w:multiLevelType w:val="hybridMultilevel"/>
    <w:tmpl w:val="D7905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F19CD"/>
    <w:multiLevelType w:val="hybridMultilevel"/>
    <w:tmpl w:val="899CA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D1CA7"/>
    <w:multiLevelType w:val="hybridMultilevel"/>
    <w:tmpl w:val="F0104C72"/>
    <w:lvl w:ilvl="0" w:tplc="3530D82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7B3383"/>
    <w:multiLevelType w:val="hybridMultilevel"/>
    <w:tmpl w:val="AEFA4D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00726"/>
    <w:multiLevelType w:val="hybridMultilevel"/>
    <w:tmpl w:val="C450B6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63995"/>
    <w:multiLevelType w:val="hybridMultilevel"/>
    <w:tmpl w:val="B50AE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118D0"/>
    <w:multiLevelType w:val="hybridMultilevel"/>
    <w:tmpl w:val="4F5A90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91942"/>
    <w:multiLevelType w:val="hybridMultilevel"/>
    <w:tmpl w:val="4F083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654586">
    <w:abstractNumId w:val="41"/>
  </w:num>
  <w:num w:numId="2" w16cid:durableId="534779078">
    <w:abstractNumId w:val="33"/>
  </w:num>
  <w:num w:numId="3" w16cid:durableId="32653505">
    <w:abstractNumId w:val="21"/>
  </w:num>
  <w:num w:numId="4" w16cid:durableId="1774403266">
    <w:abstractNumId w:val="26"/>
  </w:num>
  <w:num w:numId="5" w16cid:durableId="2095277374">
    <w:abstractNumId w:val="4"/>
  </w:num>
  <w:num w:numId="6" w16cid:durableId="526715524">
    <w:abstractNumId w:val="15"/>
  </w:num>
  <w:num w:numId="7" w16cid:durableId="210654375">
    <w:abstractNumId w:val="22"/>
  </w:num>
  <w:num w:numId="8" w16cid:durableId="1013386988">
    <w:abstractNumId w:val="3"/>
  </w:num>
  <w:num w:numId="9" w16cid:durableId="2018578904">
    <w:abstractNumId w:val="43"/>
  </w:num>
  <w:num w:numId="10" w16cid:durableId="991787062">
    <w:abstractNumId w:val="10"/>
  </w:num>
  <w:num w:numId="11" w16cid:durableId="1860191673">
    <w:abstractNumId w:val="5"/>
  </w:num>
  <w:num w:numId="12" w16cid:durableId="146477966">
    <w:abstractNumId w:val="1"/>
  </w:num>
  <w:num w:numId="13" w16cid:durableId="1183975074">
    <w:abstractNumId w:val="2"/>
  </w:num>
  <w:num w:numId="14" w16cid:durableId="1689716638">
    <w:abstractNumId w:val="17"/>
  </w:num>
  <w:num w:numId="15" w16cid:durableId="743723047">
    <w:abstractNumId w:val="0"/>
  </w:num>
  <w:num w:numId="16" w16cid:durableId="1767924909">
    <w:abstractNumId w:val="16"/>
  </w:num>
  <w:num w:numId="17" w16cid:durableId="326831124">
    <w:abstractNumId w:val="44"/>
  </w:num>
  <w:num w:numId="18" w16cid:durableId="2110347383">
    <w:abstractNumId w:val="39"/>
  </w:num>
  <w:num w:numId="19" w16cid:durableId="102697153">
    <w:abstractNumId w:val="25"/>
  </w:num>
  <w:num w:numId="20" w16cid:durableId="96560893">
    <w:abstractNumId w:val="35"/>
  </w:num>
  <w:num w:numId="21" w16cid:durableId="1563521030">
    <w:abstractNumId w:val="24"/>
  </w:num>
  <w:num w:numId="22" w16cid:durableId="111897670">
    <w:abstractNumId w:val="47"/>
  </w:num>
  <w:num w:numId="23" w16cid:durableId="2006127870">
    <w:abstractNumId w:val="23"/>
  </w:num>
  <w:num w:numId="24" w16cid:durableId="2109617176">
    <w:abstractNumId w:val="32"/>
  </w:num>
  <w:num w:numId="25" w16cid:durableId="188227887">
    <w:abstractNumId w:val="9"/>
  </w:num>
  <w:num w:numId="26" w16cid:durableId="93792463">
    <w:abstractNumId w:val="37"/>
  </w:num>
  <w:num w:numId="27" w16cid:durableId="1054816602">
    <w:abstractNumId w:val="40"/>
  </w:num>
  <w:num w:numId="28" w16cid:durableId="1634552594">
    <w:abstractNumId w:val="7"/>
  </w:num>
  <w:num w:numId="29" w16cid:durableId="442386601">
    <w:abstractNumId w:val="31"/>
  </w:num>
  <w:num w:numId="30" w16cid:durableId="1144547616">
    <w:abstractNumId w:val="14"/>
  </w:num>
  <w:num w:numId="31" w16cid:durableId="1506634030">
    <w:abstractNumId w:val="36"/>
  </w:num>
  <w:num w:numId="32" w16cid:durableId="38089626">
    <w:abstractNumId w:val="46"/>
  </w:num>
  <w:num w:numId="33" w16cid:durableId="2080203251">
    <w:abstractNumId w:val="20"/>
  </w:num>
  <w:num w:numId="34" w16cid:durableId="676619251">
    <w:abstractNumId w:val="27"/>
  </w:num>
  <w:num w:numId="35" w16cid:durableId="1637877439">
    <w:abstractNumId w:val="19"/>
  </w:num>
  <w:num w:numId="36" w16cid:durableId="144661644">
    <w:abstractNumId w:val="13"/>
  </w:num>
  <w:num w:numId="37" w16cid:durableId="883909550">
    <w:abstractNumId w:val="29"/>
  </w:num>
  <w:num w:numId="38" w16cid:durableId="1199122541">
    <w:abstractNumId w:val="12"/>
  </w:num>
  <w:num w:numId="39" w16cid:durableId="1805002339">
    <w:abstractNumId w:val="34"/>
  </w:num>
  <w:num w:numId="40" w16cid:durableId="1983071914">
    <w:abstractNumId w:val="11"/>
  </w:num>
  <w:num w:numId="41" w16cid:durableId="1936475135">
    <w:abstractNumId w:val="45"/>
  </w:num>
  <w:num w:numId="42" w16cid:durableId="2018776016">
    <w:abstractNumId w:val="38"/>
  </w:num>
  <w:num w:numId="43" w16cid:durableId="1915044950">
    <w:abstractNumId w:val="8"/>
  </w:num>
  <w:num w:numId="44" w16cid:durableId="1415587317">
    <w:abstractNumId w:val="6"/>
  </w:num>
  <w:num w:numId="45" w16cid:durableId="623661782">
    <w:abstractNumId w:val="18"/>
  </w:num>
  <w:num w:numId="46" w16cid:durableId="1071269477">
    <w:abstractNumId w:val="30"/>
  </w:num>
  <w:num w:numId="47" w16cid:durableId="1421869106">
    <w:abstractNumId w:val="28"/>
  </w:num>
  <w:num w:numId="48" w16cid:durableId="122310057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0"/>
  <w:activeWritingStyle w:appName="MSWord" w:lang="en-CA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9C"/>
    <w:rsid w:val="000030EA"/>
    <w:rsid w:val="00003851"/>
    <w:rsid w:val="00005AB6"/>
    <w:rsid w:val="0000617E"/>
    <w:rsid w:val="000076A9"/>
    <w:rsid w:val="0001014D"/>
    <w:rsid w:val="00012226"/>
    <w:rsid w:val="000123B3"/>
    <w:rsid w:val="00012A38"/>
    <w:rsid w:val="00013071"/>
    <w:rsid w:val="00013AF7"/>
    <w:rsid w:val="00013CA6"/>
    <w:rsid w:val="0001428B"/>
    <w:rsid w:val="00014F14"/>
    <w:rsid w:val="000151C0"/>
    <w:rsid w:val="000156EE"/>
    <w:rsid w:val="00015F5F"/>
    <w:rsid w:val="0001684E"/>
    <w:rsid w:val="000220E1"/>
    <w:rsid w:val="00023390"/>
    <w:rsid w:val="000247AE"/>
    <w:rsid w:val="0002567B"/>
    <w:rsid w:val="00025C89"/>
    <w:rsid w:val="000265A3"/>
    <w:rsid w:val="000275CD"/>
    <w:rsid w:val="00030591"/>
    <w:rsid w:val="00032EAC"/>
    <w:rsid w:val="000339EB"/>
    <w:rsid w:val="00036410"/>
    <w:rsid w:val="00037A2C"/>
    <w:rsid w:val="00037D4D"/>
    <w:rsid w:val="0004173D"/>
    <w:rsid w:val="00043B18"/>
    <w:rsid w:val="000442C1"/>
    <w:rsid w:val="00044757"/>
    <w:rsid w:val="0004690F"/>
    <w:rsid w:val="000505B3"/>
    <w:rsid w:val="00050B66"/>
    <w:rsid w:val="00050B88"/>
    <w:rsid w:val="00052BB1"/>
    <w:rsid w:val="000549CC"/>
    <w:rsid w:val="00054FDE"/>
    <w:rsid w:val="000553F3"/>
    <w:rsid w:val="0005579D"/>
    <w:rsid w:val="00060184"/>
    <w:rsid w:val="00060B4B"/>
    <w:rsid w:val="00061F65"/>
    <w:rsid w:val="0006299D"/>
    <w:rsid w:val="000632CD"/>
    <w:rsid w:val="00064A0E"/>
    <w:rsid w:val="00064F5B"/>
    <w:rsid w:val="000670E1"/>
    <w:rsid w:val="00067B84"/>
    <w:rsid w:val="000701B2"/>
    <w:rsid w:val="00072644"/>
    <w:rsid w:val="00074DAC"/>
    <w:rsid w:val="00074EEB"/>
    <w:rsid w:val="00075525"/>
    <w:rsid w:val="00077425"/>
    <w:rsid w:val="00080B4F"/>
    <w:rsid w:val="000813C5"/>
    <w:rsid w:val="00081953"/>
    <w:rsid w:val="00083479"/>
    <w:rsid w:val="00083C2A"/>
    <w:rsid w:val="00084B6D"/>
    <w:rsid w:val="00086982"/>
    <w:rsid w:val="00091849"/>
    <w:rsid w:val="000921D5"/>
    <w:rsid w:val="000925B1"/>
    <w:rsid w:val="00092FB7"/>
    <w:rsid w:val="00093762"/>
    <w:rsid w:val="0009419A"/>
    <w:rsid w:val="000943B6"/>
    <w:rsid w:val="000961B2"/>
    <w:rsid w:val="000961BF"/>
    <w:rsid w:val="000975F2"/>
    <w:rsid w:val="00097822"/>
    <w:rsid w:val="000A0E69"/>
    <w:rsid w:val="000A3FE6"/>
    <w:rsid w:val="000A4D28"/>
    <w:rsid w:val="000A5A41"/>
    <w:rsid w:val="000A63A4"/>
    <w:rsid w:val="000A6B13"/>
    <w:rsid w:val="000A7960"/>
    <w:rsid w:val="000B0215"/>
    <w:rsid w:val="000B076E"/>
    <w:rsid w:val="000B132B"/>
    <w:rsid w:val="000B1A42"/>
    <w:rsid w:val="000B48A7"/>
    <w:rsid w:val="000B4FA6"/>
    <w:rsid w:val="000C030B"/>
    <w:rsid w:val="000C0C10"/>
    <w:rsid w:val="000C128B"/>
    <w:rsid w:val="000C1B5B"/>
    <w:rsid w:val="000C2C46"/>
    <w:rsid w:val="000C30EA"/>
    <w:rsid w:val="000C317C"/>
    <w:rsid w:val="000C35CA"/>
    <w:rsid w:val="000C4242"/>
    <w:rsid w:val="000C4410"/>
    <w:rsid w:val="000C4861"/>
    <w:rsid w:val="000C5A85"/>
    <w:rsid w:val="000C6370"/>
    <w:rsid w:val="000C697B"/>
    <w:rsid w:val="000C7E3E"/>
    <w:rsid w:val="000D2A1B"/>
    <w:rsid w:val="000D4364"/>
    <w:rsid w:val="000D4714"/>
    <w:rsid w:val="000D702E"/>
    <w:rsid w:val="000E0EAA"/>
    <w:rsid w:val="000E1E0E"/>
    <w:rsid w:val="000E22D7"/>
    <w:rsid w:val="000E26B0"/>
    <w:rsid w:val="000E2CF5"/>
    <w:rsid w:val="000E413E"/>
    <w:rsid w:val="000E6B87"/>
    <w:rsid w:val="000F1313"/>
    <w:rsid w:val="00101F6D"/>
    <w:rsid w:val="00102B5E"/>
    <w:rsid w:val="00103685"/>
    <w:rsid w:val="00105A39"/>
    <w:rsid w:val="00105C84"/>
    <w:rsid w:val="00105F39"/>
    <w:rsid w:val="0010770D"/>
    <w:rsid w:val="00111302"/>
    <w:rsid w:val="00112517"/>
    <w:rsid w:val="00112F36"/>
    <w:rsid w:val="00113F93"/>
    <w:rsid w:val="001142DE"/>
    <w:rsid w:val="00114E30"/>
    <w:rsid w:val="001150F2"/>
    <w:rsid w:val="0011743F"/>
    <w:rsid w:val="0012229D"/>
    <w:rsid w:val="0012250C"/>
    <w:rsid w:val="00123AE4"/>
    <w:rsid w:val="00123FF1"/>
    <w:rsid w:val="00124281"/>
    <w:rsid w:val="0012487D"/>
    <w:rsid w:val="00125E0B"/>
    <w:rsid w:val="00126720"/>
    <w:rsid w:val="001308A6"/>
    <w:rsid w:val="0013478D"/>
    <w:rsid w:val="00134894"/>
    <w:rsid w:val="00136BE7"/>
    <w:rsid w:val="00136C71"/>
    <w:rsid w:val="0014080B"/>
    <w:rsid w:val="00144D4A"/>
    <w:rsid w:val="00147FE6"/>
    <w:rsid w:val="001517F4"/>
    <w:rsid w:val="001519C1"/>
    <w:rsid w:val="001531A0"/>
    <w:rsid w:val="00153D61"/>
    <w:rsid w:val="00155745"/>
    <w:rsid w:val="001557DE"/>
    <w:rsid w:val="00157E82"/>
    <w:rsid w:val="00157F16"/>
    <w:rsid w:val="00160D21"/>
    <w:rsid w:val="00160D34"/>
    <w:rsid w:val="00162D5E"/>
    <w:rsid w:val="0016394C"/>
    <w:rsid w:val="00164290"/>
    <w:rsid w:val="0016441C"/>
    <w:rsid w:val="00171DD4"/>
    <w:rsid w:val="00172B05"/>
    <w:rsid w:val="001735F5"/>
    <w:rsid w:val="00176C52"/>
    <w:rsid w:val="001772B0"/>
    <w:rsid w:val="001813AC"/>
    <w:rsid w:val="001830C9"/>
    <w:rsid w:val="00183734"/>
    <w:rsid w:val="00185694"/>
    <w:rsid w:val="001858E8"/>
    <w:rsid w:val="00187BA6"/>
    <w:rsid w:val="00187C23"/>
    <w:rsid w:val="00191ACC"/>
    <w:rsid w:val="00191FE3"/>
    <w:rsid w:val="0019324B"/>
    <w:rsid w:val="0019386A"/>
    <w:rsid w:val="0019468A"/>
    <w:rsid w:val="00195218"/>
    <w:rsid w:val="0019604B"/>
    <w:rsid w:val="00196159"/>
    <w:rsid w:val="0019627A"/>
    <w:rsid w:val="001A1405"/>
    <w:rsid w:val="001A1C73"/>
    <w:rsid w:val="001A4D0A"/>
    <w:rsid w:val="001A7023"/>
    <w:rsid w:val="001B0047"/>
    <w:rsid w:val="001B03CB"/>
    <w:rsid w:val="001B24C6"/>
    <w:rsid w:val="001B27F9"/>
    <w:rsid w:val="001B2D2E"/>
    <w:rsid w:val="001B2DF4"/>
    <w:rsid w:val="001B3B23"/>
    <w:rsid w:val="001B4517"/>
    <w:rsid w:val="001B4E7A"/>
    <w:rsid w:val="001B6DBA"/>
    <w:rsid w:val="001C31BB"/>
    <w:rsid w:val="001C3446"/>
    <w:rsid w:val="001C51AC"/>
    <w:rsid w:val="001C570D"/>
    <w:rsid w:val="001C5CAB"/>
    <w:rsid w:val="001C6465"/>
    <w:rsid w:val="001C6CD8"/>
    <w:rsid w:val="001D2DB6"/>
    <w:rsid w:val="001D2F04"/>
    <w:rsid w:val="001D3129"/>
    <w:rsid w:val="001D339E"/>
    <w:rsid w:val="001D3FDE"/>
    <w:rsid w:val="001D52D6"/>
    <w:rsid w:val="001D7260"/>
    <w:rsid w:val="001D7640"/>
    <w:rsid w:val="001E0492"/>
    <w:rsid w:val="001E0D36"/>
    <w:rsid w:val="001E0E50"/>
    <w:rsid w:val="001E100A"/>
    <w:rsid w:val="001E2353"/>
    <w:rsid w:val="001E5CD7"/>
    <w:rsid w:val="001E7514"/>
    <w:rsid w:val="001F09B4"/>
    <w:rsid w:val="001F5C98"/>
    <w:rsid w:val="001F669C"/>
    <w:rsid w:val="001F6A73"/>
    <w:rsid w:val="001F759B"/>
    <w:rsid w:val="001F7A81"/>
    <w:rsid w:val="001F7B25"/>
    <w:rsid w:val="001F7DA4"/>
    <w:rsid w:val="002004CF"/>
    <w:rsid w:val="002006E7"/>
    <w:rsid w:val="00200A0A"/>
    <w:rsid w:val="00202DFD"/>
    <w:rsid w:val="002037B8"/>
    <w:rsid w:val="0020388C"/>
    <w:rsid w:val="002101F8"/>
    <w:rsid w:val="0021100A"/>
    <w:rsid w:val="00211DB9"/>
    <w:rsid w:val="00212838"/>
    <w:rsid w:val="002133D1"/>
    <w:rsid w:val="00213AC5"/>
    <w:rsid w:val="00214E0F"/>
    <w:rsid w:val="00214FD4"/>
    <w:rsid w:val="00216042"/>
    <w:rsid w:val="00216B7F"/>
    <w:rsid w:val="00217E6A"/>
    <w:rsid w:val="0022124E"/>
    <w:rsid w:val="00222124"/>
    <w:rsid w:val="002237F2"/>
    <w:rsid w:val="002247D0"/>
    <w:rsid w:val="00224D2A"/>
    <w:rsid w:val="00230529"/>
    <w:rsid w:val="00230ACA"/>
    <w:rsid w:val="00230DA6"/>
    <w:rsid w:val="0023150A"/>
    <w:rsid w:val="00231AEA"/>
    <w:rsid w:val="0023283E"/>
    <w:rsid w:val="00232CDA"/>
    <w:rsid w:val="002353FD"/>
    <w:rsid w:val="002370BC"/>
    <w:rsid w:val="00240C31"/>
    <w:rsid w:val="00241ADD"/>
    <w:rsid w:val="00241D8A"/>
    <w:rsid w:val="002421D8"/>
    <w:rsid w:val="00242BA9"/>
    <w:rsid w:val="002432F8"/>
    <w:rsid w:val="00244852"/>
    <w:rsid w:val="00244FC7"/>
    <w:rsid w:val="002473CD"/>
    <w:rsid w:val="0024778F"/>
    <w:rsid w:val="0025222F"/>
    <w:rsid w:val="002529A5"/>
    <w:rsid w:val="00253178"/>
    <w:rsid w:val="00253469"/>
    <w:rsid w:val="00254171"/>
    <w:rsid w:val="002573BA"/>
    <w:rsid w:val="00260E0B"/>
    <w:rsid w:val="002629CA"/>
    <w:rsid w:val="00262DE6"/>
    <w:rsid w:val="00264788"/>
    <w:rsid w:val="00264F57"/>
    <w:rsid w:val="00264F74"/>
    <w:rsid w:val="00265C84"/>
    <w:rsid w:val="00267579"/>
    <w:rsid w:val="00267BBF"/>
    <w:rsid w:val="00271D27"/>
    <w:rsid w:val="00272837"/>
    <w:rsid w:val="0027367B"/>
    <w:rsid w:val="002748CC"/>
    <w:rsid w:val="002765F3"/>
    <w:rsid w:val="00281B27"/>
    <w:rsid w:val="0028699A"/>
    <w:rsid w:val="00286C25"/>
    <w:rsid w:val="0028757D"/>
    <w:rsid w:val="00287F8A"/>
    <w:rsid w:val="002908CF"/>
    <w:rsid w:val="00292120"/>
    <w:rsid w:val="00292B94"/>
    <w:rsid w:val="00295861"/>
    <w:rsid w:val="00296CE0"/>
    <w:rsid w:val="0029775E"/>
    <w:rsid w:val="002A03D2"/>
    <w:rsid w:val="002A2226"/>
    <w:rsid w:val="002A3180"/>
    <w:rsid w:val="002A40AD"/>
    <w:rsid w:val="002A428A"/>
    <w:rsid w:val="002A5C9A"/>
    <w:rsid w:val="002A63B3"/>
    <w:rsid w:val="002A6EE4"/>
    <w:rsid w:val="002A7A61"/>
    <w:rsid w:val="002B0543"/>
    <w:rsid w:val="002B2E64"/>
    <w:rsid w:val="002B5CE4"/>
    <w:rsid w:val="002B7934"/>
    <w:rsid w:val="002C0382"/>
    <w:rsid w:val="002C2898"/>
    <w:rsid w:val="002C4CC8"/>
    <w:rsid w:val="002C5792"/>
    <w:rsid w:val="002C722A"/>
    <w:rsid w:val="002C7B3B"/>
    <w:rsid w:val="002D26AE"/>
    <w:rsid w:val="002D45B2"/>
    <w:rsid w:val="002D474E"/>
    <w:rsid w:val="002D6695"/>
    <w:rsid w:val="002D694B"/>
    <w:rsid w:val="002D7653"/>
    <w:rsid w:val="002D77C3"/>
    <w:rsid w:val="002E26CB"/>
    <w:rsid w:val="002E27BC"/>
    <w:rsid w:val="002E2DEC"/>
    <w:rsid w:val="002E3C66"/>
    <w:rsid w:val="002E4493"/>
    <w:rsid w:val="002E4858"/>
    <w:rsid w:val="002E5DD9"/>
    <w:rsid w:val="002E62C8"/>
    <w:rsid w:val="002E7850"/>
    <w:rsid w:val="002F27ED"/>
    <w:rsid w:val="002F2B64"/>
    <w:rsid w:val="002F49CC"/>
    <w:rsid w:val="002F6110"/>
    <w:rsid w:val="002F7752"/>
    <w:rsid w:val="00304EE2"/>
    <w:rsid w:val="003060F6"/>
    <w:rsid w:val="003061BB"/>
    <w:rsid w:val="0030656E"/>
    <w:rsid w:val="00310635"/>
    <w:rsid w:val="00312490"/>
    <w:rsid w:val="003140B9"/>
    <w:rsid w:val="003154FF"/>
    <w:rsid w:val="00316AF7"/>
    <w:rsid w:val="00316BCE"/>
    <w:rsid w:val="0031764B"/>
    <w:rsid w:val="00317682"/>
    <w:rsid w:val="00320AF3"/>
    <w:rsid w:val="003221CF"/>
    <w:rsid w:val="00322429"/>
    <w:rsid w:val="00323367"/>
    <w:rsid w:val="00323E46"/>
    <w:rsid w:val="00324749"/>
    <w:rsid w:val="00325EC5"/>
    <w:rsid w:val="00326B3C"/>
    <w:rsid w:val="00326FC0"/>
    <w:rsid w:val="003301C8"/>
    <w:rsid w:val="003326A5"/>
    <w:rsid w:val="00333780"/>
    <w:rsid w:val="00335C65"/>
    <w:rsid w:val="003360B9"/>
    <w:rsid w:val="00341D9E"/>
    <w:rsid w:val="0034247D"/>
    <w:rsid w:val="00345952"/>
    <w:rsid w:val="00345965"/>
    <w:rsid w:val="00346014"/>
    <w:rsid w:val="003526B2"/>
    <w:rsid w:val="00352C97"/>
    <w:rsid w:val="00353EE7"/>
    <w:rsid w:val="0035500E"/>
    <w:rsid w:val="00355F95"/>
    <w:rsid w:val="00356174"/>
    <w:rsid w:val="00357E3D"/>
    <w:rsid w:val="003618B2"/>
    <w:rsid w:val="00362FDE"/>
    <w:rsid w:val="00363674"/>
    <w:rsid w:val="00364AC3"/>
    <w:rsid w:val="00365CE8"/>
    <w:rsid w:val="00366F5D"/>
    <w:rsid w:val="003673D9"/>
    <w:rsid w:val="00370DA4"/>
    <w:rsid w:val="0037138C"/>
    <w:rsid w:val="00371832"/>
    <w:rsid w:val="0037201D"/>
    <w:rsid w:val="003721EF"/>
    <w:rsid w:val="00372FBD"/>
    <w:rsid w:val="003738B8"/>
    <w:rsid w:val="003743EC"/>
    <w:rsid w:val="00374DA5"/>
    <w:rsid w:val="00377014"/>
    <w:rsid w:val="00377F71"/>
    <w:rsid w:val="003805FA"/>
    <w:rsid w:val="0038096A"/>
    <w:rsid w:val="00381B4E"/>
    <w:rsid w:val="00381D31"/>
    <w:rsid w:val="003835ED"/>
    <w:rsid w:val="00385F08"/>
    <w:rsid w:val="003869AE"/>
    <w:rsid w:val="00386CF9"/>
    <w:rsid w:val="00387633"/>
    <w:rsid w:val="00387E07"/>
    <w:rsid w:val="00392737"/>
    <w:rsid w:val="00392F46"/>
    <w:rsid w:val="0039300D"/>
    <w:rsid w:val="00393037"/>
    <w:rsid w:val="00394A77"/>
    <w:rsid w:val="00396F7A"/>
    <w:rsid w:val="003976D3"/>
    <w:rsid w:val="003A05B2"/>
    <w:rsid w:val="003A0D1E"/>
    <w:rsid w:val="003A17BA"/>
    <w:rsid w:val="003A4411"/>
    <w:rsid w:val="003A46CF"/>
    <w:rsid w:val="003A49C3"/>
    <w:rsid w:val="003A5572"/>
    <w:rsid w:val="003A56CC"/>
    <w:rsid w:val="003A5985"/>
    <w:rsid w:val="003A6511"/>
    <w:rsid w:val="003A7DA5"/>
    <w:rsid w:val="003B030C"/>
    <w:rsid w:val="003B038F"/>
    <w:rsid w:val="003B0A31"/>
    <w:rsid w:val="003B5F14"/>
    <w:rsid w:val="003B7019"/>
    <w:rsid w:val="003C3F9D"/>
    <w:rsid w:val="003C5F2B"/>
    <w:rsid w:val="003C6218"/>
    <w:rsid w:val="003C76A2"/>
    <w:rsid w:val="003C7A46"/>
    <w:rsid w:val="003D1E9E"/>
    <w:rsid w:val="003D4828"/>
    <w:rsid w:val="003D585A"/>
    <w:rsid w:val="003D5F95"/>
    <w:rsid w:val="003D60D0"/>
    <w:rsid w:val="003D77B1"/>
    <w:rsid w:val="003E0095"/>
    <w:rsid w:val="003E1151"/>
    <w:rsid w:val="003E1245"/>
    <w:rsid w:val="003E1A63"/>
    <w:rsid w:val="003E5EB6"/>
    <w:rsid w:val="003E74EF"/>
    <w:rsid w:val="003E7610"/>
    <w:rsid w:val="003E7FE0"/>
    <w:rsid w:val="003F0124"/>
    <w:rsid w:val="003F033E"/>
    <w:rsid w:val="003F4247"/>
    <w:rsid w:val="003F4AFB"/>
    <w:rsid w:val="003F69E6"/>
    <w:rsid w:val="003F6BA9"/>
    <w:rsid w:val="003F6C21"/>
    <w:rsid w:val="003F7CCF"/>
    <w:rsid w:val="00400513"/>
    <w:rsid w:val="00401D47"/>
    <w:rsid w:val="00402265"/>
    <w:rsid w:val="00402AF2"/>
    <w:rsid w:val="00403371"/>
    <w:rsid w:val="00403519"/>
    <w:rsid w:val="00410E7E"/>
    <w:rsid w:val="004202F5"/>
    <w:rsid w:val="004223D8"/>
    <w:rsid w:val="00422855"/>
    <w:rsid w:val="00423FFC"/>
    <w:rsid w:val="00424573"/>
    <w:rsid w:val="0043199E"/>
    <w:rsid w:val="00432C68"/>
    <w:rsid w:val="0043553C"/>
    <w:rsid w:val="00435D75"/>
    <w:rsid w:val="0043712E"/>
    <w:rsid w:val="00437183"/>
    <w:rsid w:val="00437198"/>
    <w:rsid w:val="00441505"/>
    <w:rsid w:val="004418C4"/>
    <w:rsid w:val="00441D29"/>
    <w:rsid w:val="00442740"/>
    <w:rsid w:val="004430DA"/>
    <w:rsid w:val="0044320C"/>
    <w:rsid w:val="00443D3C"/>
    <w:rsid w:val="0044439E"/>
    <w:rsid w:val="00446029"/>
    <w:rsid w:val="0044628A"/>
    <w:rsid w:val="0044691A"/>
    <w:rsid w:val="00452395"/>
    <w:rsid w:val="00452D6B"/>
    <w:rsid w:val="0045421B"/>
    <w:rsid w:val="0045664E"/>
    <w:rsid w:val="00456EEC"/>
    <w:rsid w:val="00460355"/>
    <w:rsid w:val="004611A2"/>
    <w:rsid w:val="00461496"/>
    <w:rsid w:val="00462A11"/>
    <w:rsid w:val="00462C42"/>
    <w:rsid w:val="00463517"/>
    <w:rsid w:val="00465D2E"/>
    <w:rsid w:val="004706F1"/>
    <w:rsid w:val="00470AD8"/>
    <w:rsid w:val="004711D0"/>
    <w:rsid w:val="00473583"/>
    <w:rsid w:val="0047400F"/>
    <w:rsid w:val="0047599C"/>
    <w:rsid w:val="004778E3"/>
    <w:rsid w:val="00477AD7"/>
    <w:rsid w:val="00481221"/>
    <w:rsid w:val="004819CC"/>
    <w:rsid w:val="00483D99"/>
    <w:rsid w:val="00486073"/>
    <w:rsid w:val="004904B8"/>
    <w:rsid w:val="00490FC6"/>
    <w:rsid w:val="004915B2"/>
    <w:rsid w:val="00495659"/>
    <w:rsid w:val="004965EE"/>
    <w:rsid w:val="0049692B"/>
    <w:rsid w:val="004A0342"/>
    <w:rsid w:val="004A4B64"/>
    <w:rsid w:val="004A4EE4"/>
    <w:rsid w:val="004A59FB"/>
    <w:rsid w:val="004B0AE9"/>
    <w:rsid w:val="004B11E2"/>
    <w:rsid w:val="004B11F6"/>
    <w:rsid w:val="004B4AC4"/>
    <w:rsid w:val="004B5D45"/>
    <w:rsid w:val="004B75D6"/>
    <w:rsid w:val="004C086C"/>
    <w:rsid w:val="004C0A8C"/>
    <w:rsid w:val="004C1A4D"/>
    <w:rsid w:val="004C2FCB"/>
    <w:rsid w:val="004C33FB"/>
    <w:rsid w:val="004C38DD"/>
    <w:rsid w:val="004C3A14"/>
    <w:rsid w:val="004C4A94"/>
    <w:rsid w:val="004C5D32"/>
    <w:rsid w:val="004D1E31"/>
    <w:rsid w:val="004D2DEC"/>
    <w:rsid w:val="004D44A5"/>
    <w:rsid w:val="004E0251"/>
    <w:rsid w:val="004E367E"/>
    <w:rsid w:val="004E4B91"/>
    <w:rsid w:val="004E5923"/>
    <w:rsid w:val="004E5EAE"/>
    <w:rsid w:val="004E768F"/>
    <w:rsid w:val="004F19BD"/>
    <w:rsid w:val="004F3341"/>
    <w:rsid w:val="004F5125"/>
    <w:rsid w:val="004F5A55"/>
    <w:rsid w:val="004F78AB"/>
    <w:rsid w:val="00503523"/>
    <w:rsid w:val="00505FC2"/>
    <w:rsid w:val="00506232"/>
    <w:rsid w:val="005106F8"/>
    <w:rsid w:val="00510B99"/>
    <w:rsid w:val="00510C69"/>
    <w:rsid w:val="00511FD8"/>
    <w:rsid w:val="00515279"/>
    <w:rsid w:val="0052115E"/>
    <w:rsid w:val="00522921"/>
    <w:rsid w:val="00524824"/>
    <w:rsid w:val="00526905"/>
    <w:rsid w:val="00526A3E"/>
    <w:rsid w:val="0053042B"/>
    <w:rsid w:val="00531B9F"/>
    <w:rsid w:val="0053204F"/>
    <w:rsid w:val="0053423E"/>
    <w:rsid w:val="00536665"/>
    <w:rsid w:val="00537607"/>
    <w:rsid w:val="00540717"/>
    <w:rsid w:val="00540EB9"/>
    <w:rsid w:val="005413E7"/>
    <w:rsid w:val="00543795"/>
    <w:rsid w:val="0054468B"/>
    <w:rsid w:val="00544DAC"/>
    <w:rsid w:val="005457EB"/>
    <w:rsid w:val="005472C2"/>
    <w:rsid w:val="00547A13"/>
    <w:rsid w:val="00550AD6"/>
    <w:rsid w:val="00551AB1"/>
    <w:rsid w:val="00553300"/>
    <w:rsid w:val="00554629"/>
    <w:rsid w:val="0055568A"/>
    <w:rsid w:val="00556CE0"/>
    <w:rsid w:val="005578CC"/>
    <w:rsid w:val="005606BF"/>
    <w:rsid w:val="0056126F"/>
    <w:rsid w:val="00564247"/>
    <w:rsid w:val="00564432"/>
    <w:rsid w:val="00567A0C"/>
    <w:rsid w:val="00570506"/>
    <w:rsid w:val="00576990"/>
    <w:rsid w:val="00581323"/>
    <w:rsid w:val="00581747"/>
    <w:rsid w:val="0058348A"/>
    <w:rsid w:val="005842DE"/>
    <w:rsid w:val="00584666"/>
    <w:rsid w:val="005852F5"/>
    <w:rsid w:val="0058555B"/>
    <w:rsid w:val="005860C7"/>
    <w:rsid w:val="00586297"/>
    <w:rsid w:val="00586A0D"/>
    <w:rsid w:val="0058779F"/>
    <w:rsid w:val="005905E0"/>
    <w:rsid w:val="00590FA7"/>
    <w:rsid w:val="00591385"/>
    <w:rsid w:val="00591B15"/>
    <w:rsid w:val="00591D4E"/>
    <w:rsid w:val="005933DD"/>
    <w:rsid w:val="0059631E"/>
    <w:rsid w:val="005A05BB"/>
    <w:rsid w:val="005A1106"/>
    <w:rsid w:val="005A2068"/>
    <w:rsid w:val="005A2FAC"/>
    <w:rsid w:val="005A3BD8"/>
    <w:rsid w:val="005A43DA"/>
    <w:rsid w:val="005A4F14"/>
    <w:rsid w:val="005A56C4"/>
    <w:rsid w:val="005A5B6C"/>
    <w:rsid w:val="005A612C"/>
    <w:rsid w:val="005A62CA"/>
    <w:rsid w:val="005B0004"/>
    <w:rsid w:val="005B1709"/>
    <w:rsid w:val="005B251C"/>
    <w:rsid w:val="005B32F9"/>
    <w:rsid w:val="005B3FA9"/>
    <w:rsid w:val="005B54FD"/>
    <w:rsid w:val="005B60D1"/>
    <w:rsid w:val="005B6D90"/>
    <w:rsid w:val="005B7893"/>
    <w:rsid w:val="005C00F9"/>
    <w:rsid w:val="005C1328"/>
    <w:rsid w:val="005C1FFC"/>
    <w:rsid w:val="005C2CEA"/>
    <w:rsid w:val="005C3A18"/>
    <w:rsid w:val="005C67DB"/>
    <w:rsid w:val="005C6D5B"/>
    <w:rsid w:val="005C7657"/>
    <w:rsid w:val="005D1734"/>
    <w:rsid w:val="005D302B"/>
    <w:rsid w:val="005D32DD"/>
    <w:rsid w:val="005D7281"/>
    <w:rsid w:val="005D7C93"/>
    <w:rsid w:val="005E1178"/>
    <w:rsid w:val="005E1F37"/>
    <w:rsid w:val="005E2DE6"/>
    <w:rsid w:val="005E3EFD"/>
    <w:rsid w:val="005E4BFB"/>
    <w:rsid w:val="005E5297"/>
    <w:rsid w:val="005E530D"/>
    <w:rsid w:val="005E69C7"/>
    <w:rsid w:val="005E772E"/>
    <w:rsid w:val="005E7761"/>
    <w:rsid w:val="005F1415"/>
    <w:rsid w:val="005F224A"/>
    <w:rsid w:val="005F2C68"/>
    <w:rsid w:val="005F4910"/>
    <w:rsid w:val="005F53EE"/>
    <w:rsid w:val="0060163F"/>
    <w:rsid w:val="00603DF3"/>
    <w:rsid w:val="0060454B"/>
    <w:rsid w:val="00604C4F"/>
    <w:rsid w:val="006053BC"/>
    <w:rsid w:val="00606D88"/>
    <w:rsid w:val="00610940"/>
    <w:rsid w:val="006136CB"/>
    <w:rsid w:val="0061453D"/>
    <w:rsid w:val="00614577"/>
    <w:rsid w:val="00615EA8"/>
    <w:rsid w:val="00616BF5"/>
    <w:rsid w:val="006174F1"/>
    <w:rsid w:val="00622FB2"/>
    <w:rsid w:val="00623CB7"/>
    <w:rsid w:val="0062469A"/>
    <w:rsid w:val="00624D05"/>
    <w:rsid w:val="006255D9"/>
    <w:rsid w:val="0062772F"/>
    <w:rsid w:val="00631838"/>
    <w:rsid w:val="0063186C"/>
    <w:rsid w:val="006320FC"/>
    <w:rsid w:val="0063210E"/>
    <w:rsid w:val="0063256A"/>
    <w:rsid w:val="006350C3"/>
    <w:rsid w:val="006362CE"/>
    <w:rsid w:val="0064007A"/>
    <w:rsid w:val="00640362"/>
    <w:rsid w:val="006404F6"/>
    <w:rsid w:val="0064059C"/>
    <w:rsid w:val="00640B9C"/>
    <w:rsid w:val="0064225B"/>
    <w:rsid w:val="006430D5"/>
    <w:rsid w:val="006438AC"/>
    <w:rsid w:val="0064476B"/>
    <w:rsid w:val="00645369"/>
    <w:rsid w:val="006475F7"/>
    <w:rsid w:val="006533A0"/>
    <w:rsid w:val="00655940"/>
    <w:rsid w:val="00656032"/>
    <w:rsid w:val="00656194"/>
    <w:rsid w:val="0065624D"/>
    <w:rsid w:val="00660FBD"/>
    <w:rsid w:val="0066335D"/>
    <w:rsid w:val="006635BC"/>
    <w:rsid w:val="00663896"/>
    <w:rsid w:val="00664E45"/>
    <w:rsid w:val="00665589"/>
    <w:rsid w:val="00666599"/>
    <w:rsid w:val="00666975"/>
    <w:rsid w:val="00666AC5"/>
    <w:rsid w:val="006672DA"/>
    <w:rsid w:val="0067048C"/>
    <w:rsid w:val="0067113C"/>
    <w:rsid w:val="00672D5F"/>
    <w:rsid w:val="00672D7D"/>
    <w:rsid w:val="006765F3"/>
    <w:rsid w:val="00681A2D"/>
    <w:rsid w:val="006820B7"/>
    <w:rsid w:val="006845AE"/>
    <w:rsid w:val="006853D1"/>
    <w:rsid w:val="00686294"/>
    <w:rsid w:val="0068785D"/>
    <w:rsid w:val="00692292"/>
    <w:rsid w:val="00692DF2"/>
    <w:rsid w:val="00694A0C"/>
    <w:rsid w:val="00696970"/>
    <w:rsid w:val="00696D0F"/>
    <w:rsid w:val="00697407"/>
    <w:rsid w:val="00697493"/>
    <w:rsid w:val="006A09FF"/>
    <w:rsid w:val="006A1845"/>
    <w:rsid w:val="006A2A1F"/>
    <w:rsid w:val="006A3D03"/>
    <w:rsid w:val="006A4884"/>
    <w:rsid w:val="006A5046"/>
    <w:rsid w:val="006B2BBB"/>
    <w:rsid w:val="006B46C3"/>
    <w:rsid w:val="006B60F8"/>
    <w:rsid w:val="006B6C0A"/>
    <w:rsid w:val="006B76FA"/>
    <w:rsid w:val="006B79BC"/>
    <w:rsid w:val="006B7C2F"/>
    <w:rsid w:val="006C45D4"/>
    <w:rsid w:val="006C4EBE"/>
    <w:rsid w:val="006C73CF"/>
    <w:rsid w:val="006C7B42"/>
    <w:rsid w:val="006D1BE1"/>
    <w:rsid w:val="006D1F3A"/>
    <w:rsid w:val="006D21CB"/>
    <w:rsid w:val="006D604F"/>
    <w:rsid w:val="006D62D4"/>
    <w:rsid w:val="006E04EA"/>
    <w:rsid w:val="006E2023"/>
    <w:rsid w:val="006E4305"/>
    <w:rsid w:val="006E5CD0"/>
    <w:rsid w:val="006E5EED"/>
    <w:rsid w:val="006E76EC"/>
    <w:rsid w:val="006F0A6A"/>
    <w:rsid w:val="006F0FD0"/>
    <w:rsid w:val="006F37A5"/>
    <w:rsid w:val="006F3B2F"/>
    <w:rsid w:val="006F3F59"/>
    <w:rsid w:val="006F5CE5"/>
    <w:rsid w:val="006F6B31"/>
    <w:rsid w:val="00700943"/>
    <w:rsid w:val="00703DDC"/>
    <w:rsid w:val="0070794B"/>
    <w:rsid w:val="00711A09"/>
    <w:rsid w:val="00711A3A"/>
    <w:rsid w:val="0071280F"/>
    <w:rsid w:val="007137FE"/>
    <w:rsid w:val="00713F55"/>
    <w:rsid w:val="00717AE0"/>
    <w:rsid w:val="00720F23"/>
    <w:rsid w:val="00722189"/>
    <w:rsid w:val="00722283"/>
    <w:rsid w:val="00722A63"/>
    <w:rsid w:val="00722D58"/>
    <w:rsid w:val="00723874"/>
    <w:rsid w:val="00723EDD"/>
    <w:rsid w:val="007245D9"/>
    <w:rsid w:val="00724F28"/>
    <w:rsid w:val="007274A9"/>
    <w:rsid w:val="00730610"/>
    <w:rsid w:val="00730CF9"/>
    <w:rsid w:val="00732E05"/>
    <w:rsid w:val="00733557"/>
    <w:rsid w:val="00733FC6"/>
    <w:rsid w:val="00737324"/>
    <w:rsid w:val="00737856"/>
    <w:rsid w:val="007400C7"/>
    <w:rsid w:val="00740353"/>
    <w:rsid w:val="007412B9"/>
    <w:rsid w:val="0074206B"/>
    <w:rsid w:val="00742379"/>
    <w:rsid w:val="00742ABC"/>
    <w:rsid w:val="00743854"/>
    <w:rsid w:val="007439C1"/>
    <w:rsid w:val="00744310"/>
    <w:rsid w:val="00744FB4"/>
    <w:rsid w:val="00746C02"/>
    <w:rsid w:val="00747646"/>
    <w:rsid w:val="00750301"/>
    <w:rsid w:val="00752842"/>
    <w:rsid w:val="007533A0"/>
    <w:rsid w:val="00753B5C"/>
    <w:rsid w:val="00753C8E"/>
    <w:rsid w:val="00754F45"/>
    <w:rsid w:val="00754FAF"/>
    <w:rsid w:val="00755EBE"/>
    <w:rsid w:val="00757974"/>
    <w:rsid w:val="00760FB3"/>
    <w:rsid w:val="00761301"/>
    <w:rsid w:val="00761709"/>
    <w:rsid w:val="00762CFD"/>
    <w:rsid w:val="00765219"/>
    <w:rsid w:val="00765958"/>
    <w:rsid w:val="00767699"/>
    <w:rsid w:val="00767966"/>
    <w:rsid w:val="00770AA0"/>
    <w:rsid w:val="0077181F"/>
    <w:rsid w:val="0077227F"/>
    <w:rsid w:val="007726FA"/>
    <w:rsid w:val="007738E3"/>
    <w:rsid w:val="007750F9"/>
    <w:rsid w:val="007766BC"/>
    <w:rsid w:val="00780A71"/>
    <w:rsid w:val="00781BE9"/>
    <w:rsid w:val="00782593"/>
    <w:rsid w:val="00783C5E"/>
    <w:rsid w:val="0078560D"/>
    <w:rsid w:val="007856DF"/>
    <w:rsid w:val="00786B37"/>
    <w:rsid w:val="0078731B"/>
    <w:rsid w:val="00787782"/>
    <w:rsid w:val="007901E0"/>
    <w:rsid w:val="007915F6"/>
    <w:rsid w:val="00791CD9"/>
    <w:rsid w:val="0079213B"/>
    <w:rsid w:val="00792D4E"/>
    <w:rsid w:val="00793614"/>
    <w:rsid w:val="007945B8"/>
    <w:rsid w:val="00795A2F"/>
    <w:rsid w:val="00797E4E"/>
    <w:rsid w:val="007A0D2A"/>
    <w:rsid w:val="007A3227"/>
    <w:rsid w:val="007A3B0E"/>
    <w:rsid w:val="007A52D3"/>
    <w:rsid w:val="007A629E"/>
    <w:rsid w:val="007A6943"/>
    <w:rsid w:val="007A699A"/>
    <w:rsid w:val="007B04B5"/>
    <w:rsid w:val="007B292C"/>
    <w:rsid w:val="007B3AD3"/>
    <w:rsid w:val="007B479C"/>
    <w:rsid w:val="007B5F84"/>
    <w:rsid w:val="007B6D55"/>
    <w:rsid w:val="007B7851"/>
    <w:rsid w:val="007C0D10"/>
    <w:rsid w:val="007C14B1"/>
    <w:rsid w:val="007C17EA"/>
    <w:rsid w:val="007C1E41"/>
    <w:rsid w:val="007C1E91"/>
    <w:rsid w:val="007C4149"/>
    <w:rsid w:val="007C7261"/>
    <w:rsid w:val="007C7EE8"/>
    <w:rsid w:val="007D0E18"/>
    <w:rsid w:val="007D166C"/>
    <w:rsid w:val="007D2747"/>
    <w:rsid w:val="007D47DB"/>
    <w:rsid w:val="007D5C88"/>
    <w:rsid w:val="007D6397"/>
    <w:rsid w:val="007E02A4"/>
    <w:rsid w:val="007E06A1"/>
    <w:rsid w:val="007E0D94"/>
    <w:rsid w:val="007E1380"/>
    <w:rsid w:val="007E31A5"/>
    <w:rsid w:val="007E7D16"/>
    <w:rsid w:val="007F0565"/>
    <w:rsid w:val="007F1883"/>
    <w:rsid w:val="007F3E7F"/>
    <w:rsid w:val="007F622E"/>
    <w:rsid w:val="00800F48"/>
    <w:rsid w:val="00803EBD"/>
    <w:rsid w:val="00806AD1"/>
    <w:rsid w:val="00811CFA"/>
    <w:rsid w:val="0081253C"/>
    <w:rsid w:val="00812D4A"/>
    <w:rsid w:val="00813386"/>
    <w:rsid w:val="00813DC4"/>
    <w:rsid w:val="00813F15"/>
    <w:rsid w:val="00816085"/>
    <w:rsid w:val="00817A64"/>
    <w:rsid w:val="00817EFE"/>
    <w:rsid w:val="008200D0"/>
    <w:rsid w:val="00820E32"/>
    <w:rsid w:val="008222C5"/>
    <w:rsid w:val="0082342C"/>
    <w:rsid w:val="00826530"/>
    <w:rsid w:val="0082790A"/>
    <w:rsid w:val="00830721"/>
    <w:rsid w:val="00830C5F"/>
    <w:rsid w:val="0083512E"/>
    <w:rsid w:val="00835443"/>
    <w:rsid w:val="00841395"/>
    <w:rsid w:val="00841512"/>
    <w:rsid w:val="00842BEB"/>
    <w:rsid w:val="008432B0"/>
    <w:rsid w:val="00843BA0"/>
    <w:rsid w:val="00844D3F"/>
    <w:rsid w:val="00845B7A"/>
    <w:rsid w:val="00845F76"/>
    <w:rsid w:val="0084603C"/>
    <w:rsid w:val="00846A8D"/>
    <w:rsid w:val="00850AE0"/>
    <w:rsid w:val="008516AB"/>
    <w:rsid w:val="00851979"/>
    <w:rsid w:val="008549C7"/>
    <w:rsid w:val="00855F48"/>
    <w:rsid w:val="00856277"/>
    <w:rsid w:val="00856548"/>
    <w:rsid w:val="00856EC5"/>
    <w:rsid w:val="0085749C"/>
    <w:rsid w:val="00861EE8"/>
    <w:rsid w:val="0086308A"/>
    <w:rsid w:val="00863DDC"/>
    <w:rsid w:val="00864324"/>
    <w:rsid w:val="00864D21"/>
    <w:rsid w:val="008670AA"/>
    <w:rsid w:val="00867360"/>
    <w:rsid w:val="00870B71"/>
    <w:rsid w:val="00870B88"/>
    <w:rsid w:val="008710AC"/>
    <w:rsid w:val="00871DC6"/>
    <w:rsid w:val="008722B0"/>
    <w:rsid w:val="00875E34"/>
    <w:rsid w:val="00877FA3"/>
    <w:rsid w:val="00880643"/>
    <w:rsid w:val="00880CEE"/>
    <w:rsid w:val="0088129C"/>
    <w:rsid w:val="008817F7"/>
    <w:rsid w:val="00881A25"/>
    <w:rsid w:val="00881A97"/>
    <w:rsid w:val="00882724"/>
    <w:rsid w:val="008830C8"/>
    <w:rsid w:val="00883833"/>
    <w:rsid w:val="00883FF8"/>
    <w:rsid w:val="008844F9"/>
    <w:rsid w:val="0088522D"/>
    <w:rsid w:val="0088620A"/>
    <w:rsid w:val="00890674"/>
    <w:rsid w:val="0089142C"/>
    <w:rsid w:val="00892EF0"/>
    <w:rsid w:val="0089436E"/>
    <w:rsid w:val="00894683"/>
    <w:rsid w:val="00894726"/>
    <w:rsid w:val="00895881"/>
    <w:rsid w:val="00895912"/>
    <w:rsid w:val="00896376"/>
    <w:rsid w:val="008A1BA2"/>
    <w:rsid w:val="008A2468"/>
    <w:rsid w:val="008A361E"/>
    <w:rsid w:val="008A386B"/>
    <w:rsid w:val="008B20B1"/>
    <w:rsid w:val="008B2808"/>
    <w:rsid w:val="008B4D7E"/>
    <w:rsid w:val="008B5286"/>
    <w:rsid w:val="008C09E1"/>
    <w:rsid w:val="008C19D4"/>
    <w:rsid w:val="008C1EFD"/>
    <w:rsid w:val="008C316A"/>
    <w:rsid w:val="008C6D4F"/>
    <w:rsid w:val="008C785B"/>
    <w:rsid w:val="008C7DA0"/>
    <w:rsid w:val="008D274A"/>
    <w:rsid w:val="008D42A6"/>
    <w:rsid w:val="008D4D5A"/>
    <w:rsid w:val="008D5815"/>
    <w:rsid w:val="008D6178"/>
    <w:rsid w:val="008D63C3"/>
    <w:rsid w:val="008D69C6"/>
    <w:rsid w:val="008D6CE6"/>
    <w:rsid w:val="008D7719"/>
    <w:rsid w:val="008E07F1"/>
    <w:rsid w:val="008E1193"/>
    <w:rsid w:val="008E1CBA"/>
    <w:rsid w:val="008E1D7D"/>
    <w:rsid w:val="008E2417"/>
    <w:rsid w:val="008E2B1B"/>
    <w:rsid w:val="008E369A"/>
    <w:rsid w:val="008E3C2F"/>
    <w:rsid w:val="008E3E26"/>
    <w:rsid w:val="008F0464"/>
    <w:rsid w:val="008F0961"/>
    <w:rsid w:val="008F0A69"/>
    <w:rsid w:val="008F1023"/>
    <w:rsid w:val="009011EF"/>
    <w:rsid w:val="00902641"/>
    <w:rsid w:val="00902FDB"/>
    <w:rsid w:val="009052FF"/>
    <w:rsid w:val="0090530C"/>
    <w:rsid w:val="00905E3D"/>
    <w:rsid w:val="00907ABA"/>
    <w:rsid w:val="00907E57"/>
    <w:rsid w:val="009105B0"/>
    <w:rsid w:val="00912424"/>
    <w:rsid w:val="009145C6"/>
    <w:rsid w:val="00915DA9"/>
    <w:rsid w:val="00916781"/>
    <w:rsid w:val="009169EF"/>
    <w:rsid w:val="00920ABD"/>
    <w:rsid w:val="009212DB"/>
    <w:rsid w:val="00924D7B"/>
    <w:rsid w:val="009262A2"/>
    <w:rsid w:val="00926575"/>
    <w:rsid w:val="009301D4"/>
    <w:rsid w:val="009308EA"/>
    <w:rsid w:val="009313E6"/>
    <w:rsid w:val="00931D38"/>
    <w:rsid w:val="00933069"/>
    <w:rsid w:val="0093339B"/>
    <w:rsid w:val="00936A5F"/>
    <w:rsid w:val="00940542"/>
    <w:rsid w:val="00942197"/>
    <w:rsid w:val="00944364"/>
    <w:rsid w:val="0094455F"/>
    <w:rsid w:val="00944E46"/>
    <w:rsid w:val="00945274"/>
    <w:rsid w:val="0094567B"/>
    <w:rsid w:val="0094614F"/>
    <w:rsid w:val="009471B4"/>
    <w:rsid w:val="0095038D"/>
    <w:rsid w:val="00950459"/>
    <w:rsid w:val="00950E46"/>
    <w:rsid w:val="009523F9"/>
    <w:rsid w:val="009534CC"/>
    <w:rsid w:val="00954041"/>
    <w:rsid w:val="009575CD"/>
    <w:rsid w:val="009575D0"/>
    <w:rsid w:val="009579A0"/>
    <w:rsid w:val="00960300"/>
    <w:rsid w:val="00961D14"/>
    <w:rsid w:val="0096233C"/>
    <w:rsid w:val="00962B9E"/>
    <w:rsid w:val="009632C8"/>
    <w:rsid w:val="00964F1A"/>
    <w:rsid w:val="009656D5"/>
    <w:rsid w:val="00965E75"/>
    <w:rsid w:val="00966382"/>
    <w:rsid w:val="00970021"/>
    <w:rsid w:val="0097124C"/>
    <w:rsid w:val="00971BC7"/>
    <w:rsid w:val="00975AD7"/>
    <w:rsid w:val="009760AF"/>
    <w:rsid w:val="009807E5"/>
    <w:rsid w:val="009807F9"/>
    <w:rsid w:val="009811AD"/>
    <w:rsid w:val="00981B22"/>
    <w:rsid w:val="00982224"/>
    <w:rsid w:val="00985446"/>
    <w:rsid w:val="0098611B"/>
    <w:rsid w:val="009912D9"/>
    <w:rsid w:val="0099163A"/>
    <w:rsid w:val="00991778"/>
    <w:rsid w:val="00991843"/>
    <w:rsid w:val="00993161"/>
    <w:rsid w:val="00995BBA"/>
    <w:rsid w:val="00995F72"/>
    <w:rsid w:val="00996FBF"/>
    <w:rsid w:val="009A2DBF"/>
    <w:rsid w:val="009A2DE3"/>
    <w:rsid w:val="009A34C2"/>
    <w:rsid w:val="009A3B09"/>
    <w:rsid w:val="009A3C3D"/>
    <w:rsid w:val="009A4764"/>
    <w:rsid w:val="009A4A37"/>
    <w:rsid w:val="009A58D1"/>
    <w:rsid w:val="009A7954"/>
    <w:rsid w:val="009B1B01"/>
    <w:rsid w:val="009B20A7"/>
    <w:rsid w:val="009B26BA"/>
    <w:rsid w:val="009B4DFD"/>
    <w:rsid w:val="009B6736"/>
    <w:rsid w:val="009B692B"/>
    <w:rsid w:val="009C17CD"/>
    <w:rsid w:val="009C1ABB"/>
    <w:rsid w:val="009C1E12"/>
    <w:rsid w:val="009C2620"/>
    <w:rsid w:val="009C491A"/>
    <w:rsid w:val="009C678B"/>
    <w:rsid w:val="009D20C9"/>
    <w:rsid w:val="009D5948"/>
    <w:rsid w:val="009D7F85"/>
    <w:rsid w:val="009E1B4E"/>
    <w:rsid w:val="009E278D"/>
    <w:rsid w:val="009E28A2"/>
    <w:rsid w:val="009E2AD2"/>
    <w:rsid w:val="009E2C98"/>
    <w:rsid w:val="009E460C"/>
    <w:rsid w:val="009F14D5"/>
    <w:rsid w:val="009F1FFB"/>
    <w:rsid w:val="009F2B46"/>
    <w:rsid w:val="009F33B2"/>
    <w:rsid w:val="009F396D"/>
    <w:rsid w:val="009F539E"/>
    <w:rsid w:val="009F6A81"/>
    <w:rsid w:val="009F6E76"/>
    <w:rsid w:val="009F7F34"/>
    <w:rsid w:val="00A0017B"/>
    <w:rsid w:val="00A00B80"/>
    <w:rsid w:val="00A01D84"/>
    <w:rsid w:val="00A03521"/>
    <w:rsid w:val="00A037DF"/>
    <w:rsid w:val="00A0458E"/>
    <w:rsid w:val="00A058C4"/>
    <w:rsid w:val="00A05B78"/>
    <w:rsid w:val="00A06778"/>
    <w:rsid w:val="00A100D9"/>
    <w:rsid w:val="00A107E3"/>
    <w:rsid w:val="00A10B24"/>
    <w:rsid w:val="00A1110B"/>
    <w:rsid w:val="00A12AF8"/>
    <w:rsid w:val="00A12D5D"/>
    <w:rsid w:val="00A12FC2"/>
    <w:rsid w:val="00A1319E"/>
    <w:rsid w:val="00A13ED9"/>
    <w:rsid w:val="00A14398"/>
    <w:rsid w:val="00A15D09"/>
    <w:rsid w:val="00A168BC"/>
    <w:rsid w:val="00A175CD"/>
    <w:rsid w:val="00A21191"/>
    <w:rsid w:val="00A24277"/>
    <w:rsid w:val="00A24C70"/>
    <w:rsid w:val="00A25B3F"/>
    <w:rsid w:val="00A26037"/>
    <w:rsid w:val="00A26072"/>
    <w:rsid w:val="00A27D0F"/>
    <w:rsid w:val="00A30EE1"/>
    <w:rsid w:val="00A3154D"/>
    <w:rsid w:val="00A31897"/>
    <w:rsid w:val="00A32FDF"/>
    <w:rsid w:val="00A36005"/>
    <w:rsid w:val="00A36AAD"/>
    <w:rsid w:val="00A37690"/>
    <w:rsid w:val="00A40E04"/>
    <w:rsid w:val="00A412D2"/>
    <w:rsid w:val="00A4165F"/>
    <w:rsid w:val="00A41F57"/>
    <w:rsid w:val="00A42BFE"/>
    <w:rsid w:val="00A42CAD"/>
    <w:rsid w:val="00A44338"/>
    <w:rsid w:val="00A45D75"/>
    <w:rsid w:val="00A47916"/>
    <w:rsid w:val="00A52197"/>
    <w:rsid w:val="00A52830"/>
    <w:rsid w:val="00A54F29"/>
    <w:rsid w:val="00A55709"/>
    <w:rsid w:val="00A56C08"/>
    <w:rsid w:val="00A575F7"/>
    <w:rsid w:val="00A57970"/>
    <w:rsid w:val="00A61558"/>
    <w:rsid w:val="00A6222C"/>
    <w:rsid w:val="00A62389"/>
    <w:rsid w:val="00A626E2"/>
    <w:rsid w:val="00A6303F"/>
    <w:rsid w:val="00A6610D"/>
    <w:rsid w:val="00A666F8"/>
    <w:rsid w:val="00A705F1"/>
    <w:rsid w:val="00A708DF"/>
    <w:rsid w:val="00A71E8D"/>
    <w:rsid w:val="00A73741"/>
    <w:rsid w:val="00A762B6"/>
    <w:rsid w:val="00A77196"/>
    <w:rsid w:val="00A775E8"/>
    <w:rsid w:val="00A82038"/>
    <w:rsid w:val="00A84433"/>
    <w:rsid w:val="00A85627"/>
    <w:rsid w:val="00A86147"/>
    <w:rsid w:val="00A861B8"/>
    <w:rsid w:val="00A87101"/>
    <w:rsid w:val="00A9168E"/>
    <w:rsid w:val="00A9272D"/>
    <w:rsid w:val="00A92A60"/>
    <w:rsid w:val="00A93925"/>
    <w:rsid w:val="00A9590C"/>
    <w:rsid w:val="00A970F4"/>
    <w:rsid w:val="00AA07DF"/>
    <w:rsid w:val="00AA0B6B"/>
    <w:rsid w:val="00AA1092"/>
    <w:rsid w:val="00AA1FC1"/>
    <w:rsid w:val="00AA2A52"/>
    <w:rsid w:val="00AA322F"/>
    <w:rsid w:val="00AA372F"/>
    <w:rsid w:val="00AA39FE"/>
    <w:rsid w:val="00AA4DC9"/>
    <w:rsid w:val="00AB0A5B"/>
    <w:rsid w:val="00AB1A21"/>
    <w:rsid w:val="00AB26F8"/>
    <w:rsid w:val="00AB2C89"/>
    <w:rsid w:val="00AB35BF"/>
    <w:rsid w:val="00AB4027"/>
    <w:rsid w:val="00AB402E"/>
    <w:rsid w:val="00AB41E9"/>
    <w:rsid w:val="00AB4DB3"/>
    <w:rsid w:val="00AB54D2"/>
    <w:rsid w:val="00AB5969"/>
    <w:rsid w:val="00AB5A09"/>
    <w:rsid w:val="00AC00C3"/>
    <w:rsid w:val="00AC0C8D"/>
    <w:rsid w:val="00AC315F"/>
    <w:rsid w:val="00AC529D"/>
    <w:rsid w:val="00AC61A3"/>
    <w:rsid w:val="00AC64D8"/>
    <w:rsid w:val="00AC6919"/>
    <w:rsid w:val="00AC6A6C"/>
    <w:rsid w:val="00AC6ECD"/>
    <w:rsid w:val="00AD331B"/>
    <w:rsid w:val="00AD3B58"/>
    <w:rsid w:val="00AD50E7"/>
    <w:rsid w:val="00AD6066"/>
    <w:rsid w:val="00AD794B"/>
    <w:rsid w:val="00AD7C4B"/>
    <w:rsid w:val="00AE03E8"/>
    <w:rsid w:val="00AE0456"/>
    <w:rsid w:val="00AE135D"/>
    <w:rsid w:val="00AE1473"/>
    <w:rsid w:val="00AE1D95"/>
    <w:rsid w:val="00AE4E0B"/>
    <w:rsid w:val="00AE505E"/>
    <w:rsid w:val="00AE60D6"/>
    <w:rsid w:val="00AF0671"/>
    <w:rsid w:val="00AF089C"/>
    <w:rsid w:val="00AF0C09"/>
    <w:rsid w:val="00AF1B47"/>
    <w:rsid w:val="00AF20C4"/>
    <w:rsid w:val="00AF25EC"/>
    <w:rsid w:val="00AF2817"/>
    <w:rsid w:val="00AF29CE"/>
    <w:rsid w:val="00AF322F"/>
    <w:rsid w:val="00AF455E"/>
    <w:rsid w:val="00AF636C"/>
    <w:rsid w:val="00AF6914"/>
    <w:rsid w:val="00AF6E87"/>
    <w:rsid w:val="00AF705D"/>
    <w:rsid w:val="00AF7CD7"/>
    <w:rsid w:val="00B02CF1"/>
    <w:rsid w:val="00B03441"/>
    <w:rsid w:val="00B03DC0"/>
    <w:rsid w:val="00B04596"/>
    <w:rsid w:val="00B06079"/>
    <w:rsid w:val="00B10310"/>
    <w:rsid w:val="00B1039D"/>
    <w:rsid w:val="00B10FBE"/>
    <w:rsid w:val="00B129A4"/>
    <w:rsid w:val="00B13062"/>
    <w:rsid w:val="00B15BFD"/>
    <w:rsid w:val="00B161AD"/>
    <w:rsid w:val="00B176A0"/>
    <w:rsid w:val="00B22BF8"/>
    <w:rsid w:val="00B230F1"/>
    <w:rsid w:val="00B23B21"/>
    <w:rsid w:val="00B23B2E"/>
    <w:rsid w:val="00B2522A"/>
    <w:rsid w:val="00B2580E"/>
    <w:rsid w:val="00B25D1C"/>
    <w:rsid w:val="00B300F6"/>
    <w:rsid w:val="00B301C8"/>
    <w:rsid w:val="00B312EB"/>
    <w:rsid w:val="00B3159A"/>
    <w:rsid w:val="00B31635"/>
    <w:rsid w:val="00B32588"/>
    <w:rsid w:val="00B335D1"/>
    <w:rsid w:val="00B33D45"/>
    <w:rsid w:val="00B406DA"/>
    <w:rsid w:val="00B40744"/>
    <w:rsid w:val="00B412D1"/>
    <w:rsid w:val="00B41668"/>
    <w:rsid w:val="00B50BEA"/>
    <w:rsid w:val="00B52114"/>
    <w:rsid w:val="00B52773"/>
    <w:rsid w:val="00B534DE"/>
    <w:rsid w:val="00B538BE"/>
    <w:rsid w:val="00B5689C"/>
    <w:rsid w:val="00B56B7B"/>
    <w:rsid w:val="00B57E1F"/>
    <w:rsid w:val="00B6047C"/>
    <w:rsid w:val="00B61077"/>
    <w:rsid w:val="00B626DC"/>
    <w:rsid w:val="00B64A51"/>
    <w:rsid w:val="00B64AC2"/>
    <w:rsid w:val="00B65061"/>
    <w:rsid w:val="00B67B4A"/>
    <w:rsid w:val="00B741EC"/>
    <w:rsid w:val="00B76D7C"/>
    <w:rsid w:val="00B77190"/>
    <w:rsid w:val="00B80E94"/>
    <w:rsid w:val="00B80F77"/>
    <w:rsid w:val="00B81393"/>
    <w:rsid w:val="00B8158D"/>
    <w:rsid w:val="00B824B4"/>
    <w:rsid w:val="00B8253D"/>
    <w:rsid w:val="00B84212"/>
    <w:rsid w:val="00B849BF"/>
    <w:rsid w:val="00B8693D"/>
    <w:rsid w:val="00B86B9C"/>
    <w:rsid w:val="00B86D41"/>
    <w:rsid w:val="00B87FCB"/>
    <w:rsid w:val="00B90C0B"/>
    <w:rsid w:val="00B92631"/>
    <w:rsid w:val="00B928C9"/>
    <w:rsid w:val="00B936FA"/>
    <w:rsid w:val="00B96644"/>
    <w:rsid w:val="00BA0807"/>
    <w:rsid w:val="00BA0943"/>
    <w:rsid w:val="00BA59F4"/>
    <w:rsid w:val="00BA6B40"/>
    <w:rsid w:val="00BB3778"/>
    <w:rsid w:val="00BB5878"/>
    <w:rsid w:val="00BB762C"/>
    <w:rsid w:val="00BB7F72"/>
    <w:rsid w:val="00BC1539"/>
    <w:rsid w:val="00BC235F"/>
    <w:rsid w:val="00BC3B04"/>
    <w:rsid w:val="00BC52EF"/>
    <w:rsid w:val="00BC7C34"/>
    <w:rsid w:val="00BD3E7F"/>
    <w:rsid w:val="00BD456A"/>
    <w:rsid w:val="00BD4DD3"/>
    <w:rsid w:val="00BD4EEE"/>
    <w:rsid w:val="00BE0534"/>
    <w:rsid w:val="00BE06CE"/>
    <w:rsid w:val="00BE0C4D"/>
    <w:rsid w:val="00BE3EA0"/>
    <w:rsid w:val="00BE4905"/>
    <w:rsid w:val="00BF0D84"/>
    <w:rsid w:val="00BF1A97"/>
    <w:rsid w:val="00BF2331"/>
    <w:rsid w:val="00BF38FC"/>
    <w:rsid w:val="00BF50CB"/>
    <w:rsid w:val="00BF590A"/>
    <w:rsid w:val="00BF5A64"/>
    <w:rsid w:val="00BF5DD2"/>
    <w:rsid w:val="00BF72B1"/>
    <w:rsid w:val="00C00292"/>
    <w:rsid w:val="00C00911"/>
    <w:rsid w:val="00C02C7E"/>
    <w:rsid w:val="00C04648"/>
    <w:rsid w:val="00C07393"/>
    <w:rsid w:val="00C107D8"/>
    <w:rsid w:val="00C10CEB"/>
    <w:rsid w:val="00C121E1"/>
    <w:rsid w:val="00C13A15"/>
    <w:rsid w:val="00C15793"/>
    <w:rsid w:val="00C17B8F"/>
    <w:rsid w:val="00C209ED"/>
    <w:rsid w:val="00C20F8C"/>
    <w:rsid w:val="00C2280F"/>
    <w:rsid w:val="00C23696"/>
    <w:rsid w:val="00C24A6F"/>
    <w:rsid w:val="00C2517D"/>
    <w:rsid w:val="00C27A40"/>
    <w:rsid w:val="00C30E15"/>
    <w:rsid w:val="00C333A0"/>
    <w:rsid w:val="00C36144"/>
    <w:rsid w:val="00C403A7"/>
    <w:rsid w:val="00C42B55"/>
    <w:rsid w:val="00C42F89"/>
    <w:rsid w:val="00C44D33"/>
    <w:rsid w:val="00C46703"/>
    <w:rsid w:val="00C47DC4"/>
    <w:rsid w:val="00C5220B"/>
    <w:rsid w:val="00C549DC"/>
    <w:rsid w:val="00C55209"/>
    <w:rsid w:val="00C55719"/>
    <w:rsid w:val="00C5636C"/>
    <w:rsid w:val="00C57304"/>
    <w:rsid w:val="00C6082F"/>
    <w:rsid w:val="00C61ACA"/>
    <w:rsid w:val="00C61AE2"/>
    <w:rsid w:val="00C6451B"/>
    <w:rsid w:val="00C64C32"/>
    <w:rsid w:val="00C65C87"/>
    <w:rsid w:val="00C6634A"/>
    <w:rsid w:val="00C67203"/>
    <w:rsid w:val="00C677B1"/>
    <w:rsid w:val="00C71BC8"/>
    <w:rsid w:val="00C71DF3"/>
    <w:rsid w:val="00C75513"/>
    <w:rsid w:val="00C76E01"/>
    <w:rsid w:val="00C77A51"/>
    <w:rsid w:val="00C8066E"/>
    <w:rsid w:val="00C81513"/>
    <w:rsid w:val="00C818DF"/>
    <w:rsid w:val="00C81A43"/>
    <w:rsid w:val="00C83D07"/>
    <w:rsid w:val="00C868AA"/>
    <w:rsid w:val="00C87D45"/>
    <w:rsid w:val="00C9000F"/>
    <w:rsid w:val="00C92232"/>
    <w:rsid w:val="00C94D7D"/>
    <w:rsid w:val="00C94E04"/>
    <w:rsid w:val="00C94F8B"/>
    <w:rsid w:val="00C95273"/>
    <w:rsid w:val="00C96456"/>
    <w:rsid w:val="00C96502"/>
    <w:rsid w:val="00C975B2"/>
    <w:rsid w:val="00CA2302"/>
    <w:rsid w:val="00CA36EC"/>
    <w:rsid w:val="00CA4568"/>
    <w:rsid w:val="00CA4BC5"/>
    <w:rsid w:val="00CA4D00"/>
    <w:rsid w:val="00CA5F0A"/>
    <w:rsid w:val="00CA6ADC"/>
    <w:rsid w:val="00CB3A0A"/>
    <w:rsid w:val="00CB4A6C"/>
    <w:rsid w:val="00CB5595"/>
    <w:rsid w:val="00CB5AD7"/>
    <w:rsid w:val="00CB5FDF"/>
    <w:rsid w:val="00CB655F"/>
    <w:rsid w:val="00CB6AC5"/>
    <w:rsid w:val="00CB7779"/>
    <w:rsid w:val="00CB7A83"/>
    <w:rsid w:val="00CC6D99"/>
    <w:rsid w:val="00CC7651"/>
    <w:rsid w:val="00CD08CC"/>
    <w:rsid w:val="00CD0B54"/>
    <w:rsid w:val="00CD0F0C"/>
    <w:rsid w:val="00CD2FB5"/>
    <w:rsid w:val="00CD643A"/>
    <w:rsid w:val="00CE2570"/>
    <w:rsid w:val="00CE25B8"/>
    <w:rsid w:val="00CE36FC"/>
    <w:rsid w:val="00CE4142"/>
    <w:rsid w:val="00CE4408"/>
    <w:rsid w:val="00CF080D"/>
    <w:rsid w:val="00CF406F"/>
    <w:rsid w:val="00CF469E"/>
    <w:rsid w:val="00CF6DC2"/>
    <w:rsid w:val="00D0348F"/>
    <w:rsid w:val="00D03B36"/>
    <w:rsid w:val="00D07908"/>
    <w:rsid w:val="00D133CB"/>
    <w:rsid w:val="00D14663"/>
    <w:rsid w:val="00D1623D"/>
    <w:rsid w:val="00D20758"/>
    <w:rsid w:val="00D20D8F"/>
    <w:rsid w:val="00D21F62"/>
    <w:rsid w:val="00D23C30"/>
    <w:rsid w:val="00D2672E"/>
    <w:rsid w:val="00D26F54"/>
    <w:rsid w:val="00D3316C"/>
    <w:rsid w:val="00D33A7D"/>
    <w:rsid w:val="00D33EEA"/>
    <w:rsid w:val="00D3429E"/>
    <w:rsid w:val="00D34B4B"/>
    <w:rsid w:val="00D350D4"/>
    <w:rsid w:val="00D35345"/>
    <w:rsid w:val="00D43CC5"/>
    <w:rsid w:val="00D4420F"/>
    <w:rsid w:val="00D449CC"/>
    <w:rsid w:val="00D45685"/>
    <w:rsid w:val="00D45AF5"/>
    <w:rsid w:val="00D4665F"/>
    <w:rsid w:val="00D5035D"/>
    <w:rsid w:val="00D51842"/>
    <w:rsid w:val="00D52014"/>
    <w:rsid w:val="00D52C1E"/>
    <w:rsid w:val="00D52E1B"/>
    <w:rsid w:val="00D53185"/>
    <w:rsid w:val="00D549B1"/>
    <w:rsid w:val="00D55704"/>
    <w:rsid w:val="00D5591A"/>
    <w:rsid w:val="00D55A01"/>
    <w:rsid w:val="00D56EF7"/>
    <w:rsid w:val="00D57E2F"/>
    <w:rsid w:val="00D6029D"/>
    <w:rsid w:val="00D63860"/>
    <w:rsid w:val="00D63E6A"/>
    <w:rsid w:val="00D648BF"/>
    <w:rsid w:val="00D65313"/>
    <w:rsid w:val="00D661A1"/>
    <w:rsid w:val="00D675B8"/>
    <w:rsid w:val="00D71004"/>
    <w:rsid w:val="00D72522"/>
    <w:rsid w:val="00D7668D"/>
    <w:rsid w:val="00D809BA"/>
    <w:rsid w:val="00D91E4F"/>
    <w:rsid w:val="00D925C1"/>
    <w:rsid w:val="00D936EF"/>
    <w:rsid w:val="00D94520"/>
    <w:rsid w:val="00D94736"/>
    <w:rsid w:val="00D950F5"/>
    <w:rsid w:val="00D9525E"/>
    <w:rsid w:val="00D95D9B"/>
    <w:rsid w:val="00D9625A"/>
    <w:rsid w:val="00D96DD1"/>
    <w:rsid w:val="00DA1BED"/>
    <w:rsid w:val="00DA39D1"/>
    <w:rsid w:val="00DA5796"/>
    <w:rsid w:val="00DA7D8A"/>
    <w:rsid w:val="00DA7E04"/>
    <w:rsid w:val="00DA7E70"/>
    <w:rsid w:val="00DB28CC"/>
    <w:rsid w:val="00DB2F77"/>
    <w:rsid w:val="00DB4A95"/>
    <w:rsid w:val="00DB4ACD"/>
    <w:rsid w:val="00DB5BF7"/>
    <w:rsid w:val="00DC3641"/>
    <w:rsid w:val="00DC46FF"/>
    <w:rsid w:val="00DC4B48"/>
    <w:rsid w:val="00DC61CF"/>
    <w:rsid w:val="00DC680B"/>
    <w:rsid w:val="00DD0FB7"/>
    <w:rsid w:val="00DD11EE"/>
    <w:rsid w:val="00DD35AF"/>
    <w:rsid w:val="00DD5041"/>
    <w:rsid w:val="00DD5A88"/>
    <w:rsid w:val="00DD7319"/>
    <w:rsid w:val="00DE1D47"/>
    <w:rsid w:val="00DE1DFA"/>
    <w:rsid w:val="00DE2CFB"/>
    <w:rsid w:val="00DF0BEA"/>
    <w:rsid w:val="00DF37C1"/>
    <w:rsid w:val="00DF6927"/>
    <w:rsid w:val="00DF6962"/>
    <w:rsid w:val="00DF7705"/>
    <w:rsid w:val="00DF7913"/>
    <w:rsid w:val="00E02F5C"/>
    <w:rsid w:val="00E04373"/>
    <w:rsid w:val="00E04823"/>
    <w:rsid w:val="00E05AE8"/>
    <w:rsid w:val="00E100A2"/>
    <w:rsid w:val="00E101E7"/>
    <w:rsid w:val="00E139CE"/>
    <w:rsid w:val="00E13D10"/>
    <w:rsid w:val="00E13ED7"/>
    <w:rsid w:val="00E154D2"/>
    <w:rsid w:val="00E15819"/>
    <w:rsid w:val="00E20B7F"/>
    <w:rsid w:val="00E20D6A"/>
    <w:rsid w:val="00E221B3"/>
    <w:rsid w:val="00E2271A"/>
    <w:rsid w:val="00E239BA"/>
    <w:rsid w:val="00E244D8"/>
    <w:rsid w:val="00E24824"/>
    <w:rsid w:val="00E24E46"/>
    <w:rsid w:val="00E258C2"/>
    <w:rsid w:val="00E25B47"/>
    <w:rsid w:val="00E25E8F"/>
    <w:rsid w:val="00E2750A"/>
    <w:rsid w:val="00E27C24"/>
    <w:rsid w:val="00E31439"/>
    <w:rsid w:val="00E32054"/>
    <w:rsid w:val="00E3301B"/>
    <w:rsid w:val="00E33103"/>
    <w:rsid w:val="00E331EB"/>
    <w:rsid w:val="00E339B5"/>
    <w:rsid w:val="00E33A1F"/>
    <w:rsid w:val="00E3646D"/>
    <w:rsid w:val="00E372B3"/>
    <w:rsid w:val="00E374D4"/>
    <w:rsid w:val="00E40712"/>
    <w:rsid w:val="00E41C57"/>
    <w:rsid w:val="00E4277B"/>
    <w:rsid w:val="00E427FA"/>
    <w:rsid w:val="00E445B9"/>
    <w:rsid w:val="00E45FF4"/>
    <w:rsid w:val="00E46FA0"/>
    <w:rsid w:val="00E5089E"/>
    <w:rsid w:val="00E51A68"/>
    <w:rsid w:val="00E51E08"/>
    <w:rsid w:val="00E52AD6"/>
    <w:rsid w:val="00E539BC"/>
    <w:rsid w:val="00E542E7"/>
    <w:rsid w:val="00E5475B"/>
    <w:rsid w:val="00E55136"/>
    <w:rsid w:val="00E55C99"/>
    <w:rsid w:val="00E626F3"/>
    <w:rsid w:val="00E646E4"/>
    <w:rsid w:val="00E64CAD"/>
    <w:rsid w:val="00E67135"/>
    <w:rsid w:val="00E7000D"/>
    <w:rsid w:val="00E70EAD"/>
    <w:rsid w:val="00E714B3"/>
    <w:rsid w:val="00E723FE"/>
    <w:rsid w:val="00E74274"/>
    <w:rsid w:val="00E75C22"/>
    <w:rsid w:val="00E75E85"/>
    <w:rsid w:val="00E75FBC"/>
    <w:rsid w:val="00E766A2"/>
    <w:rsid w:val="00E77AA2"/>
    <w:rsid w:val="00E81A6D"/>
    <w:rsid w:val="00E81B00"/>
    <w:rsid w:val="00E829A9"/>
    <w:rsid w:val="00E83480"/>
    <w:rsid w:val="00E83D3B"/>
    <w:rsid w:val="00E8524E"/>
    <w:rsid w:val="00E85889"/>
    <w:rsid w:val="00E86121"/>
    <w:rsid w:val="00E861DA"/>
    <w:rsid w:val="00E86675"/>
    <w:rsid w:val="00E903D4"/>
    <w:rsid w:val="00E92271"/>
    <w:rsid w:val="00E92BF0"/>
    <w:rsid w:val="00E93BC8"/>
    <w:rsid w:val="00E96ABB"/>
    <w:rsid w:val="00EA0CD9"/>
    <w:rsid w:val="00EA17BA"/>
    <w:rsid w:val="00EA1C7E"/>
    <w:rsid w:val="00EA30B3"/>
    <w:rsid w:val="00EA3466"/>
    <w:rsid w:val="00EA4D74"/>
    <w:rsid w:val="00EA52C7"/>
    <w:rsid w:val="00EA6743"/>
    <w:rsid w:val="00EA7927"/>
    <w:rsid w:val="00EA7DEE"/>
    <w:rsid w:val="00EB07F6"/>
    <w:rsid w:val="00EB0CEB"/>
    <w:rsid w:val="00EB0EAC"/>
    <w:rsid w:val="00EB276B"/>
    <w:rsid w:val="00EB38E3"/>
    <w:rsid w:val="00EB39D1"/>
    <w:rsid w:val="00EB3CF2"/>
    <w:rsid w:val="00EB41C5"/>
    <w:rsid w:val="00EB4553"/>
    <w:rsid w:val="00EB5913"/>
    <w:rsid w:val="00EB5D20"/>
    <w:rsid w:val="00EB7453"/>
    <w:rsid w:val="00EB7D28"/>
    <w:rsid w:val="00EC0509"/>
    <w:rsid w:val="00EC10B0"/>
    <w:rsid w:val="00EC1898"/>
    <w:rsid w:val="00EC2F79"/>
    <w:rsid w:val="00EC3A2E"/>
    <w:rsid w:val="00EC3D3E"/>
    <w:rsid w:val="00EC4A92"/>
    <w:rsid w:val="00EC5EC3"/>
    <w:rsid w:val="00EC66E2"/>
    <w:rsid w:val="00ED2D89"/>
    <w:rsid w:val="00ED4567"/>
    <w:rsid w:val="00ED5E1A"/>
    <w:rsid w:val="00ED6D13"/>
    <w:rsid w:val="00EE1A48"/>
    <w:rsid w:val="00EE497D"/>
    <w:rsid w:val="00EE511F"/>
    <w:rsid w:val="00EE7D24"/>
    <w:rsid w:val="00EE7D68"/>
    <w:rsid w:val="00EF1BF9"/>
    <w:rsid w:val="00EF372D"/>
    <w:rsid w:val="00EF5408"/>
    <w:rsid w:val="00F02103"/>
    <w:rsid w:val="00F023BC"/>
    <w:rsid w:val="00F02F09"/>
    <w:rsid w:val="00F04F23"/>
    <w:rsid w:val="00F05588"/>
    <w:rsid w:val="00F1088E"/>
    <w:rsid w:val="00F10AD8"/>
    <w:rsid w:val="00F11493"/>
    <w:rsid w:val="00F1406E"/>
    <w:rsid w:val="00F14882"/>
    <w:rsid w:val="00F14ACD"/>
    <w:rsid w:val="00F14C8E"/>
    <w:rsid w:val="00F1502D"/>
    <w:rsid w:val="00F16A66"/>
    <w:rsid w:val="00F16A9F"/>
    <w:rsid w:val="00F16AC0"/>
    <w:rsid w:val="00F21B63"/>
    <w:rsid w:val="00F2228F"/>
    <w:rsid w:val="00F23656"/>
    <w:rsid w:val="00F23718"/>
    <w:rsid w:val="00F2425D"/>
    <w:rsid w:val="00F244CC"/>
    <w:rsid w:val="00F259A4"/>
    <w:rsid w:val="00F270F1"/>
    <w:rsid w:val="00F30634"/>
    <w:rsid w:val="00F321C2"/>
    <w:rsid w:val="00F32A6A"/>
    <w:rsid w:val="00F35B9B"/>
    <w:rsid w:val="00F3702B"/>
    <w:rsid w:val="00F378B5"/>
    <w:rsid w:val="00F4235E"/>
    <w:rsid w:val="00F426F8"/>
    <w:rsid w:val="00F43471"/>
    <w:rsid w:val="00F43500"/>
    <w:rsid w:val="00F43929"/>
    <w:rsid w:val="00F43BA5"/>
    <w:rsid w:val="00F44729"/>
    <w:rsid w:val="00F45079"/>
    <w:rsid w:val="00F46EAC"/>
    <w:rsid w:val="00F50A29"/>
    <w:rsid w:val="00F5285B"/>
    <w:rsid w:val="00F56A21"/>
    <w:rsid w:val="00F578EB"/>
    <w:rsid w:val="00F60EE2"/>
    <w:rsid w:val="00F62581"/>
    <w:rsid w:val="00F62976"/>
    <w:rsid w:val="00F63BF1"/>
    <w:rsid w:val="00F658A6"/>
    <w:rsid w:val="00F6635B"/>
    <w:rsid w:val="00F717C6"/>
    <w:rsid w:val="00F7183B"/>
    <w:rsid w:val="00F72810"/>
    <w:rsid w:val="00F74373"/>
    <w:rsid w:val="00F74D26"/>
    <w:rsid w:val="00F75554"/>
    <w:rsid w:val="00F75C11"/>
    <w:rsid w:val="00F7710B"/>
    <w:rsid w:val="00F816E1"/>
    <w:rsid w:val="00F82515"/>
    <w:rsid w:val="00F82DFF"/>
    <w:rsid w:val="00F83675"/>
    <w:rsid w:val="00F83C9D"/>
    <w:rsid w:val="00F85DB5"/>
    <w:rsid w:val="00F86CE5"/>
    <w:rsid w:val="00F919FD"/>
    <w:rsid w:val="00F91CF7"/>
    <w:rsid w:val="00F92450"/>
    <w:rsid w:val="00F927D4"/>
    <w:rsid w:val="00F94EFA"/>
    <w:rsid w:val="00F96414"/>
    <w:rsid w:val="00FA0CB0"/>
    <w:rsid w:val="00FA11CE"/>
    <w:rsid w:val="00FA27B6"/>
    <w:rsid w:val="00FA39E3"/>
    <w:rsid w:val="00FA3C79"/>
    <w:rsid w:val="00FA4A95"/>
    <w:rsid w:val="00FA53E9"/>
    <w:rsid w:val="00FA6E74"/>
    <w:rsid w:val="00FA7F41"/>
    <w:rsid w:val="00FB4057"/>
    <w:rsid w:val="00FB4472"/>
    <w:rsid w:val="00FB44ED"/>
    <w:rsid w:val="00FB4714"/>
    <w:rsid w:val="00FB59B0"/>
    <w:rsid w:val="00FB6EEB"/>
    <w:rsid w:val="00FC0007"/>
    <w:rsid w:val="00FC361C"/>
    <w:rsid w:val="00FC447D"/>
    <w:rsid w:val="00FC4709"/>
    <w:rsid w:val="00FC4767"/>
    <w:rsid w:val="00FC68FF"/>
    <w:rsid w:val="00FC6D4C"/>
    <w:rsid w:val="00FC6DBC"/>
    <w:rsid w:val="00FC6E5B"/>
    <w:rsid w:val="00FC6FEF"/>
    <w:rsid w:val="00FD01D6"/>
    <w:rsid w:val="00FD04C9"/>
    <w:rsid w:val="00FD0E5C"/>
    <w:rsid w:val="00FD1F19"/>
    <w:rsid w:val="00FD34DE"/>
    <w:rsid w:val="00FD43FA"/>
    <w:rsid w:val="00FD5059"/>
    <w:rsid w:val="00FD5153"/>
    <w:rsid w:val="00FD581A"/>
    <w:rsid w:val="00FD5A9D"/>
    <w:rsid w:val="00FD5C98"/>
    <w:rsid w:val="00FD6443"/>
    <w:rsid w:val="00FD6AA2"/>
    <w:rsid w:val="00FD7587"/>
    <w:rsid w:val="00FD7C01"/>
    <w:rsid w:val="00FE26B2"/>
    <w:rsid w:val="00FE4466"/>
    <w:rsid w:val="00FE4C7E"/>
    <w:rsid w:val="00FE6614"/>
    <w:rsid w:val="00FE76EE"/>
    <w:rsid w:val="00FF22DE"/>
    <w:rsid w:val="00FF337D"/>
    <w:rsid w:val="00FF4A09"/>
    <w:rsid w:val="00FF5525"/>
    <w:rsid w:val="00FF56D4"/>
    <w:rsid w:val="00FF66EF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F8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79C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E1B4E"/>
    <w:pPr>
      <w:keepNext/>
      <w:tabs>
        <w:tab w:val="left" w:pos="5880"/>
      </w:tabs>
      <w:spacing w:line="360" w:lineRule="auto"/>
      <w:outlineLvl w:val="0"/>
    </w:pPr>
    <w:rPr>
      <w:b/>
      <w:bCs/>
      <w:sz w:val="22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9E1B4E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val="es-CL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B4E"/>
    <w:pPr>
      <w:keepNext/>
      <w:keepLines/>
      <w:spacing w:before="40" w:line="276" w:lineRule="auto"/>
      <w:outlineLvl w:val="2"/>
    </w:pPr>
    <w:rPr>
      <w:rFonts w:ascii="Cambria" w:hAnsi="Cambria"/>
      <w:color w:val="243F60"/>
      <w:sz w:val="24"/>
      <w:szCs w:val="24"/>
      <w:lang w:val="es-CL" w:eastAsia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7B479C"/>
    <w:pPr>
      <w:keepNext/>
      <w:widowControl w:val="0"/>
      <w:spacing w:line="360" w:lineRule="auto"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E1B4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9E1B4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B4E"/>
    <w:pPr>
      <w:keepNext/>
      <w:keepLines/>
      <w:spacing w:before="40" w:line="276" w:lineRule="auto"/>
      <w:outlineLvl w:val="8"/>
    </w:pPr>
    <w:rPr>
      <w:rFonts w:ascii="Cambria" w:hAnsi="Cambria"/>
      <w:i/>
      <w:iCs/>
      <w:color w:val="272727"/>
      <w:sz w:val="21"/>
      <w:szCs w:val="21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B479C"/>
    <w:pPr>
      <w:jc w:val="center"/>
    </w:pPr>
    <w:rPr>
      <w:b/>
      <w:sz w:val="24"/>
    </w:rPr>
  </w:style>
  <w:style w:type="paragraph" w:customStyle="1" w:styleId="NumberedItem">
    <w:name w:val="Numbered Item"/>
    <w:basedOn w:val="Normal"/>
    <w:rsid w:val="007B479C"/>
    <w:pPr>
      <w:tabs>
        <w:tab w:val="left" w:pos="227"/>
        <w:tab w:val="left" w:pos="454"/>
      </w:tabs>
      <w:spacing w:line="240" w:lineRule="exact"/>
      <w:ind w:left="227" w:hanging="227"/>
      <w:jc w:val="both"/>
    </w:pPr>
    <w:rPr>
      <w:rFonts w:ascii="Times" w:hAnsi="Times"/>
      <w:lang w:val="en-GB"/>
    </w:rPr>
  </w:style>
  <w:style w:type="paragraph" w:styleId="Textonotapie">
    <w:name w:val="footnote text"/>
    <w:basedOn w:val="Normal"/>
    <w:semiHidden/>
    <w:rsid w:val="007B479C"/>
    <w:rPr>
      <w:snapToGrid w:val="0"/>
      <w:lang w:val="en-US"/>
    </w:rPr>
  </w:style>
  <w:style w:type="paragraph" w:customStyle="1" w:styleId="heading1">
    <w:name w:val="heading1"/>
    <w:basedOn w:val="Normal"/>
    <w:next w:val="Normal"/>
    <w:rsid w:val="007B479C"/>
    <w:pPr>
      <w:keepNext/>
      <w:keepLines/>
      <w:tabs>
        <w:tab w:val="left" w:pos="454"/>
      </w:tabs>
      <w:suppressAutoHyphens/>
      <w:spacing w:before="120" w:after="120" w:line="280" w:lineRule="exact"/>
      <w:jc w:val="both"/>
    </w:pPr>
    <w:rPr>
      <w:rFonts w:ascii="Times" w:hAnsi="Times"/>
      <w:b/>
      <w:sz w:val="24"/>
      <w:lang w:val="en-GB"/>
    </w:rPr>
  </w:style>
  <w:style w:type="paragraph" w:styleId="Prrafodelista">
    <w:name w:val="List Paragraph"/>
    <w:basedOn w:val="Normal"/>
    <w:link w:val="PrrafodelistaCar"/>
    <w:uiPriority w:val="34"/>
    <w:qFormat/>
    <w:rsid w:val="00D331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tulo1Car">
    <w:name w:val="Título 1 Car"/>
    <w:link w:val="Ttulo1"/>
    <w:rsid w:val="009E1B4E"/>
    <w:rPr>
      <w:b/>
      <w:bCs/>
      <w:sz w:val="22"/>
      <w:szCs w:val="24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E1B4E"/>
    <w:rPr>
      <w:rFonts w:ascii="Cambria" w:hAnsi="Cambria"/>
      <w:color w:val="365F91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semiHidden/>
    <w:rsid w:val="009E1B4E"/>
    <w:rPr>
      <w:rFonts w:ascii="Cambria" w:hAnsi="Cambria"/>
      <w:color w:val="243F60"/>
      <w:sz w:val="24"/>
      <w:szCs w:val="24"/>
      <w:lang w:eastAsia="en-US"/>
    </w:rPr>
  </w:style>
  <w:style w:type="character" w:customStyle="1" w:styleId="Ttulo5Car">
    <w:name w:val="Título 5 Car"/>
    <w:link w:val="Ttulo5"/>
    <w:uiPriority w:val="9"/>
    <w:rsid w:val="009E1B4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9E1B4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9E1B4E"/>
    <w:rPr>
      <w:rFonts w:ascii="Cambria" w:hAnsi="Cambria"/>
      <w:i/>
      <w:iCs/>
      <w:color w:val="272727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9E1B4E"/>
    <w:rPr>
      <w:b/>
      <w:sz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9E1B4E"/>
    <w:pPr>
      <w:spacing w:line="360" w:lineRule="auto"/>
      <w:ind w:right="44"/>
      <w:jc w:val="both"/>
    </w:pPr>
    <w:rPr>
      <w:sz w:val="24"/>
      <w:szCs w:val="28"/>
    </w:rPr>
  </w:style>
  <w:style w:type="character" w:customStyle="1" w:styleId="Textoindependiente2Car">
    <w:name w:val="Texto independiente 2 Car"/>
    <w:link w:val="Textoindependiente2"/>
    <w:rsid w:val="009E1B4E"/>
    <w:rPr>
      <w:sz w:val="24"/>
      <w:szCs w:val="28"/>
      <w:lang w:val="es-ES" w:eastAsia="es-ES"/>
    </w:rPr>
  </w:style>
  <w:style w:type="paragraph" w:styleId="Textoindependiente3">
    <w:name w:val="Body Text 3"/>
    <w:basedOn w:val="Normal"/>
    <w:link w:val="Textoindependiente3Car"/>
    <w:rsid w:val="009E1B4E"/>
    <w:pPr>
      <w:spacing w:line="360" w:lineRule="auto"/>
      <w:jc w:val="both"/>
    </w:pPr>
    <w:rPr>
      <w:sz w:val="24"/>
      <w:szCs w:val="24"/>
    </w:rPr>
  </w:style>
  <w:style w:type="character" w:customStyle="1" w:styleId="Textoindependiente3Car">
    <w:name w:val="Texto independiente 3 Car"/>
    <w:link w:val="Textoindependiente3"/>
    <w:rsid w:val="009E1B4E"/>
    <w:rPr>
      <w:sz w:val="24"/>
      <w:szCs w:val="24"/>
      <w:lang w:val="es-ES" w:eastAsia="es-ES"/>
    </w:rPr>
  </w:style>
  <w:style w:type="paragraph" w:customStyle="1" w:styleId="MTDisplayEquation">
    <w:name w:val="MTDisplayEquation"/>
    <w:basedOn w:val="Normal"/>
    <w:next w:val="Normal"/>
    <w:rsid w:val="009E1B4E"/>
    <w:pPr>
      <w:tabs>
        <w:tab w:val="center" w:pos="4420"/>
        <w:tab w:val="right" w:pos="8840"/>
      </w:tabs>
      <w:autoSpaceDE w:val="0"/>
      <w:autoSpaceDN w:val="0"/>
      <w:adjustRightInd w:val="0"/>
      <w:jc w:val="both"/>
    </w:pPr>
    <w:rPr>
      <w:rFonts w:ascii="Arial" w:hAnsi="Arial" w:cs="Arial"/>
      <w:sz w:val="24"/>
      <w:lang w:val="es-CL"/>
    </w:rPr>
  </w:style>
  <w:style w:type="paragraph" w:customStyle="1" w:styleId="Puesto1">
    <w:name w:val="Puesto1"/>
    <w:basedOn w:val="Normal"/>
    <w:link w:val="PuestoCar"/>
    <w:qFormat/>
    <w:rsid w:val="009E1B4E"/>
    <w:pPr>
      <w:jc w:val="center"/>
    </w:pPr>
    <w:rPr>
      <w:b/>
      <w:bCs/>
      <w:color w:val="000000"/>
      <w:sz w:val="24"/>
      <w:szCs w:val="24"/>
    </w:rPr>
  </w:style>
  <w:style w:type="character" w:customStyle="1" w:styleId="PuestoCar">
    <w:name w:val="Puesto Car"/>
    <w:link w:val="Puesto1"/>
    <w:rsid w:val="009E1B4E"/>
    <w:rPr>
      <w:b/>
      <w:bCs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E1B4E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9E1B4E"/>
    <w:rPr>
      <w:rFonts w:ascii="Calibri" w:eastAsia="Calibri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9E1B4E"/>
    <w:rPr>
      <w:rFonts w:ascii="Tahoma" w:eastAsia="Calibr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link w:val="Textodeglobo"/>
    <w:uiPriority w:val="99"/>
    <w:rsid w:val="009E1B4E"/>
    <w:rPr>
      <w:rFonts w:ascii="Tahoma" w:eastAsia="Calibri" w:hAnsi="Tahoma" w:cs="Tahoma"/>
      <w:sz w:val="16"/>
      <w:szCs w:val="16"/>
      <w:lang w:eastAsia="en-US"/>
    </w:rPr>
  </w:style>
  <w:style w:type="paragraph" w:customStyle="1" w:styleId="Descripcin1">
    <w:name w:val="Descripción1"/>
    <w:basedOn w:val="Normal"/>
    <w:next w:val="Normal"/>
    <w:qFormat/>
    <w:rsid w:val="009E1B4E"/>
    <w:pPr>
      <w:spacing w:after="240"/>
      <w:jc w:val="both"/>
    </w:pPr>
    <w:rPr>
      <w:rFonts w:ascii="Verdana" w:hAnsi="Verdana"/>
      <w:b/>
      <w:bCs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9E1B4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EncabezadoCar">
    <w:name w:val="Encabezado Car"/>
    <w:link w:val="Encabezado"/>
    <w:uiPriority w:val="99"/>
    <w:rsid w:val="009E1B4E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9E1B4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9E1B4E"/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E1B4E"/>
    <w:rPr>
      <w:color w:val="808080"/>
    </w:rPr>
  </w:style>
  <w:style w:type="character" w:customStyle="1" w:styleId="Ttulo4Car">
    <w:name w:val="Título 4 Car"/>
    <w:link w:val="Ttulo4"/>
    <w:uiPriority w:val="9"/>
    <w:rsid w:val="009E1B4E"/>
    <w:rPr>
      <w:b/>
      <w:sz w:val="22"/>
      <w:lang w:val="es-ES" w:eastAsia="es-ES"/>
    </w:rPr>
  </w:style>
  <w:style w:type="table" w:customStyle="1" w:styleId="Tablanormal31">
    <w:name w:val="Tabla normal 31"/>
    <w:basedOn w:val="Tablanormal"/>
    <w:uiPriority w:val="43"/>
    <w:rsid w:val="009E1B4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51">
    <w:name w:val="Tabla normal 51"/>
    <w:basedOn w:val="Tablanormal"/>
    <w:uiPriority w:val="45"/>
    <w:rsid w:val="009E1B4E"/>
    <w:rPr>
      <w:rFonts w:ascii="Calibri" w:eastAsia="Calibri" w:hAnsi="Calibri"/>
    </w:rPr>
    <w:tblPr>
      <w:tblStyleRowBandSize w:val="1"/>
      <w:tblStyleColBandSize w:val="1"/>
    </w:tblPr>
    <w:tblStylePr w:type="firstRow">
      <w:rPr>
        <w:rFonts w:ascii="DINPro-Black" w:eastAsia="Times New Roman" w:hAnsi="DINPro-Black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INPro-Black" w:eastAsia="Times New Roman" w:hAnsi="DINPro-Black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INPro-Black" w:eastAsia="Times New Roman" w:hAnsi="DINPro-Black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INPro-Black" w:eastAsia="Times New Roman" w:hAnsi="DINPro-Black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2-nfasis61">
    <w:name w:val="Tabla de lista 2 - Énfasis 61"/>
    <w:basedOn w:val="Tablanormal"/>
    <w:uiPriority w:val="47"/>
    <w:rsid w:val="009E1B4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lista2-nfasis51">
    <w:name w:val="Tabla de lista 2 - Énfasis 51"/>
    <w:basedOn w:val="Tablanormal"/>
    <w:uiPriority w:val="47"/>
    <w:rsid w:val="009E1B4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2-nfasis41">
    <w:name w:val="Tabla de lista 2 - Énfasis 41"/>
    <w:basedOn w:val="Tablanormal"/>
    <w:uiPriority w:val="47"/>
    <w:rsid w:val="009E1B4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paragraph" w:customStyle="1" w:styleId="Default">
    <w:name w:val="Default"/>
    <w:rsid w:val="009E1B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CL"/>
    </w:rPr>
  </w:style>
  <w:style w:type="paragraph" w:customStyle="1" w:styleId="Pa10">
    <w:name w:val="Pa10"/>
    <w:basedOn w:val="Default"/>
    <w:next w:val="Default"/>
    <w:uiPriority w:val="99"/>
    <w:rsid w:val="009E1B4E"/>
    <w:pPr>
      <w:spacing w:line="21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9E1B4E"/>
    <w:pPr>
      <w:spacing w:line="21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9E1B4E"/>
    <w:pPr>
      <w:spacing w:line="211" w:lineRule="atLeast"/>
    </w:pPr>
    <w:rPr>
      <w:color w:val="auto"/>
    </w:rPr>
  </w:style>
  <w:style w:type="character" w:styleId="nfasis">
    <w:name w:val="Emphasis"/>
    <w:uiPriority w:val="20"/>
    <w:qFormat/>
    <w:rsid w:val="009E1B4E"/>
    <w:rPr>
      <w:i/>
      <w:iCs/>
    </w:rPr>
  </w:style>
  <w:style w:type="character" w:customStyle="1" w:styleId="apple-converted-space">
    <w:name w:val="apple-converted-space"/>
    <w:basedOn w:val="Fuentedeprrafopredeter"/>
    <w:rsid w:val="009E1B4E"/>
  </w:style>
  <w:style w:type="paragraph" w:styleId="Sangradetextonormal">
    <w:name w:val="Body Text Indent"/>
    <w:basedOn w:val="Normal"/>
    <w:link w:val="SangradetextonormalCar"/>
    <w:rsid w:val="00FF22D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FF22DE"/>
    <w:rPr>
      <w:lang w:val="es-ES" w:eastAsia="es-ES"/>
    </w:rPr>
  </w:style>
  <w:style w:type="character" w:styleId="Refdenotaalpie">
    <w:name w:val="footnote reference"/>
    <w:rsid w:val="00FF22DE"/>
    <w:rPr>
      <w:vertAlign w:val="superscript"/>
    </w:rPr>
  </w:style>
  <w:style w:type="character" w:styleId="Nmerodepgina">
    <w:name w:val="page number"/>
    <w:basedOn w:val="Fuentedeprrafopredeter"/>
    <w:rsid w:val="00FF22DE"/>
  </w:style>
  <w:style w:type="paragraph" w:customStyle="1" w:styleId="2">
    <w:name w:val="2"/>
    <w:basedOn w:val="Normal"/>
    <w:next w:val="Puesto1"/>
    <w:qFormat/>
    <w:rsid w:val="00FF22DE"/>
    <w:pPr>
      <w:jc w:val="center"/>
    </w:pPr>
    <w:rPr>
      <w:b/>
      <w:sz w:val="32"/>
      <w:lang w:val="pt-BR" w:eastAsia="pt-BR"/>
    </w:rPr>
  </w:style>
  <w:style w:type="paragraph" w:customStyle="1" w:styleId="Parrafo1Texto">
    <w:name w:val="Parrafo 1 Texto"/>
    <w:basedOn w:val="Normal"/>
    <w:next w:val="Normal"/>
    <w:link w:val="Parrafo1TextoCarCar"/>
    <w:rsid w:val="00FF22DE"/>
    <w:pPr>
      <w:jc w:val="both"/>
    </w:pPr>
    <w:rPr>
      <w:rFonts w:ascii="Times" w:hAnsi="Times"/>
      <w:lang w:val="en-US" w:eastAsia="de-DE"/>
    </w:rPr>
  </w:style>
  <w:style w:type="character" w:customStyle="1" w:styleId="Parrafo1TextoCarCar">
    <w:name w:val="Parrafo 1 Texto Car Car"/>
    <w:link w:val="Parrafo1Texto"/>
    <w:rsid w:val="00FF22DE"/>
    <w:rPr>
      <w:rFonts w:ascii="Times" w:hAnsi="Times"/>
      <w:lang w:val="en-US" w:eastAsia="de-DE"/>
    </w:rPr>
  </w:style>
  <w:style w:type="paragraph" w:styleId="HTMLconformatoprevio">
    <w:name w:val="HTML Preformatted"/>
    <w:basedOn w:val="Normal"/>
    <w:link w:val="HTMLconformatoprevioCar"/>
    <w:rsid w:val="00FF2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conformatoprevioCar">
    <w:name w:val="HTML con formato previo Car"/>
    <w:link w:val="HTMLconformatoprevio"/>
    <w:rsid w:val="00FF22DE"/>
    <w:rPr>
      <w:rFonts w:ascii="Courier New" w:hAnsi="Courier New" w:cs="Courier New"/>
      <w:color w:val="000000"/>
      <w:lang w:val="es-ES" w:eastAsia="es-ES"/>
    </w:rPr>
  </w:style>
  <w:style w:type="paragraph" w:customStyle="1" w:styleId="1">
    <w:name w:val="1"/>
    <w:basedOn w:val="Normal"/>
    <w:next w:val="Puesto1"/>
    <w:qFormat/>
    <w:rsid w:val="001D7640"/>
    <w:pPr>
      <w:jc w:val="center"/>
    </w:pPr>
    <w:rPr>
      <w:b/>
      <w:sz w:val="32"/>
      <w:lang w:val="pt-BR" w:eastAsia="pt-BR"/>
    </w:rPr>
  </w:style>
  <w:style w:type="character" w:styleId="Hipervnculo">
    <w:name w:val="Hyperlink"/>
    <w:uiPriority w:val="99"/>
    <w:unhideWhenUsed/>
    <w:rsid w:val="00FF5525"/>
    <w:rPr>
      <w:color w:val="0563C1"/>
      <w:u w:val="single"/>
    </w:rPr>
  </w:style>
  <w:style w:type="character" w:styleId="Refdecomentario">
    <w:name w:val="annotation reference"/>
    <w:uiPriority w:val="99"/>
    <w:rsid w:val="00DB4A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B4ACD"/>
  </w:style>
  <w:style w:type="character" w:customStyle="1" w:styleId="TextocomentarioCar">
    <w:name w:val="Texto comentario Car"/>
    <w:link w:val="Textocomentario"/>
    <w:uiPriority w:val="99"/>
    <w:rsid w:val="00DB4AC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4ACD"/>
    <w:rPr>
      <w:b/>
      <w:bCs/>
    </w:rPr>
  </w:style>
  <w:style w:type="character" w:customStyle="1" w:styleId="AsuntodelcomentarioCar">
    <w:name w:val="Asunto del comentario Car"/>
    <w:link w:val="Asuntodelcomentario"/>
    <w:rsid w:val="00DB4ACD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6C45D4"/>
    <w:rPr>
      <w:lang w:val="es-ES" w:eastAsia="es-ES"/>
    </w:rPr>
  </w:style>
  <w:style w:type="character" w:styleId="Hipervnculovisitado">
    <w:name w:val="FollowedHyperlink"/>
    <w:basedOn w:val="Fuentedeprrafopredeter"/>
    <w:semiHidden/>
    <w:unhideWhenUsed/>
    <w:rsid w:val="00C20F8C"/>
    <w:rPr>
      <w:color w:val="800080" w:themeColor="followedHyperlink"/>
      <w:u w:val="single"/>
    </w:rPr>
  </w:style>
  <w:style w:type="character" w:customStyle="1" w:styleId="PrrafodelistaCar">
    <w:name w:val="Párrafo de lista Car"/>
    <w:link w:val="Prrafodelista"/>
    <w:uiPriority w:val="34"/>
    <w:rsid w:val="007901E0"/>
    <w:rPr>
      <w:rFonts w:ascii="Calibri" w:eastAsia="Calibri" w:hAnsi="Calibri"/>
      <w:sz w:val="22"/>
      <w:szCs w:val="22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9B1B01"/>
    <w:rPr>
      <w:color w:val="605E5C"/>
      <w:shd w:val="clear" w:color="auto" w:fill="E1DFDD"/>
    </w:rPr>
  </w:style>
  <w:style w:type="character" w:customStyle="1" w:styleId="a">
    <w:name w:val="_"/>
    <w:basedOn w:val="Fuentedeprrafopredeter"/>
    <w:rsid w:val="00D2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4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revistas.udea.edu.co/index.php/ingenieria/about/submissions" TargetMode="External"/><Relationship Id="rId2" Type="http://schemas.openxmlformats.org/officeDocument/2006/relationships/hyperlink" Target="https://revistas.udea.edu.co/index.php/ingenieria/about/submissions" TargetMode="External"/><Relationship Id="rId1" Type="http://schemas.openxmlformats.org/officeDocument/2006/relationships/hyperlink" Target="https://vocabularies.unesco.org/browser/thesaurus/es/?clang=en" TargetMode="External"/><Relationship Id="rId4" Type="http://schemas.openxmlformats.org/officeDocument/2006/relationships/hyperlink" Target="https://revistas.udea.edu.co/index.php/ingenieria/about/submissions%23authorGuideline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9EDB-0495-43DD-8232-A8944637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5419</CharactersWithSpaces>
  <SharedDoc>false</SharedDoc>
  <HLinks>
    <vt:vector size="6" baseType="variant">
      <vt:variant>
        <vt:i4>4325384</vt:i4>
      </vt:variant>
      <vt:variant>
        <vt:i4>105</vt:i4>
      </vt:variant>
      <vt:variant>
        <vt:i4>0</vt:i4>
      </vt:variant>
      <vt:variant>
        <vt:i4>5</vt:i4>
      </vt:variant>
      <vt:variant>
        <vt:lpwstr>http://www.cdec-sing.cl/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2024-08-13T13:24:00Z</dcterms:created>
  <dcterms:modified xsi:type="dcterms:W3CDTF">2025-02-11T18:33:00Z</dcterms:modified>
</cp:coreProperties>
</file>